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8A3" w:rsidRPr="002E5953" w:rsidRDefault="009468A3" w:rsidP="008E556F">
      <w:pPr>
        <w:spacing w:after="0"/>
        <w:rPr>
          <w:rFonts w:ascii="Times New Roman" w:eastAsia="Calibri" w:hAnsi="Times New Roman" w:cs="Times New Roman"/>
          <w:sz w:val="18"/>
          <w:szCs w:val="24"/>
          <w:lang w:val="de-DE"/>
        </w:rPr>
      </w:pPr>
    </w:p>
    <w:p w:rsidR="006E45E1" w:rsidRPr="002E5953" w:rsidRDefault="006E45E1" w:rsidP="008E556F">
      <w:pPr>
        <w:spacing w:after="0"/>
        <w:rPr>
          <w:rFonts w:ascii="Times New Roman" w:eastAsia="Calibri" w:hAnsi="Times New Roman" w:cs="Times New Roman"/>
          <w:sz w:val="18"/>
          <w:szCs w:val="24"/>
          <w:lang w:val="de-DE"/>
        </w:rPr>
      </w:pPr>
    </w:p>
    <w:p w:rsidR="000569F4" w:rsidRPr="002E5953" w:rsidRDefault="000569F4" w:rsidP="006C3595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0569F4" w:rsidRPr="00F62F9D" w:rsidRDefault="000569F4" w:rsidP="00F62F9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8F521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Shtojca nr. 1</w:t>
      </w:r>
    </w:p>
    <w:p w:rsidR="000569F4" w:rsidRPr="008F521D" w:rsidRDefault="000569F4" w:rsidP="00F6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 w:eastAsia="sq-AL"/>
        </w:rPr>
      </w:pPr>
      <w:r w:rsidRPr="008F521D">
        <w:rPr>
          <w:rFonts w:ascii="Times New Roman" w:hAnsi="Times New Roman" w:cs="Times New Roman"/>
          <w:b/>
          <w:sz w:val="24"/>
          <w:szCs w:val="24"/>
          <w:lang w:val="sq-AL" w:eastAsia="sq-AL"/>
        </w:rPr>
        <w:t>FORMULAR VET</w:t>
      </w:r>
      <w:r w:rsidR="00CC0D4B" w:rsidRPr="008F521D">
        <w:rPr>
          <w:rFonts w:ascii="Times New Roman" w:hAnsi="Times New Roman" w:cs="Times New Roman"/>
          <w:b/>
          <w:sz w:val="24"/>
          <w:szCs w:val="24"/>
          <w:lang w:val="sq-AL" w:eastAsia="sq-AL"/>
        </w:rPr>
        <w:t>Ë</w:t>
      </w:r>
      <w:r w:rsidRPr="008F521D">
        <w:rPr>
          <w:rFonts w:ascii="Times New Roman" w:hAnsi="Times New Roman" w:cs="Times New Roman"/>
          <w:b/>
          <w:sz w:val="24"/>
          <w:szCs w:val="24"/>
          <w:lang w:val="sq-AL" w:eastAsia="sq-AL"/>
        </w:rPr>
        <w:t>DEKLARIMI</w:t>
      </w:r>
    </w:p>
    <w:p w:rsidR="000569F4" w:rsidRPr="008F521D" w:rsidRDefault="000569F4" w:rsidP="00F6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 w:eastAsia="sq-AL"/>
        </w:rPr>
      </w:pPr>
      <w:r w:rsidRPr="008F521D">
        <w:rPr>
          <w:rFonts w:ascii="Times New Roman" w:hAnsi="Times New Roman" w:cs="Times New Roman"/>
          <w:b/>
          <w:sz w:val="24"/>
          <w:szCs w:val="24"/>
          <w:lang w:val="sq-AL" w:eastAsia="sq-AL"/>
        </w:rPr>
        <w:t>Për plotësimin me të dhëna të “Regjistrit të Noterëve”</w:t>
      </w:r>
    </w:p>
    <w:p w:rsidR="000569F4" w:rsidRPr="008F521D" w:rsidRDefault="000569F4" w:rsidP="00F62F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8F521D">
        <w:rPr>
          <w:rFonts w:ascii="Times New Roman" w:hAnsi="Times New Roman" w:cs="Times New Roman"/>
          <w:sz w:val="24"/>
          <w:szCs w:val="24"/>
          <w:lang w:val="sq-AL" w:eastAsia="sq-AL"/>
        </w:rPr>
        <w:t> </w:t>
      </w:r>
    </w:p>
    <w:p w:rsidR="000569F4" w:rsidRPr="008F521D" w:rsidRDefault="000569F4" w:rsidP="00F62F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 w:eastAsia="it-IT"/>
        </w:rPr>
      </w:pPr>
      <w:r w:rsidRPr="008F521D">
        <w:rPr>
          <w:rFonts w:ascii="Times New Roman" w:hAnsi="Times New Roman" w:cs="Times New Roman"/>
          <w:b/>
          <w:sz w:val="24"/>
          <w:szCs w:val="24"/>
          <w:lang w:val="it-IT" w:eastAsia="it-IT"/>
        </w:rPr>
        <w:t>Të dhënat e noterit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1"/>
        <w:gridCol w:w="28"/>
        <w:gridCol w:w="5251"/>
      </w:tblGrid>
      <w:tr w:rsidR="00DF1A19" w:rsidRPr="008F521D" w:rsidTr="0064426F">
        <w:trPr>
          <w:trHeight w:val="692"/>
        </w:trPr>
        <w:tc>
          <w:tcPr>
            <w:tcW w:w="4099" w:type="dxa"/>
            <w:gridSpan w:val="2"/>
            <w:vAlign w:val="center"/>
          </w:tcPr>
          <w:p w:rsidR="000569F4" w:rsidRPr="008F521D" w:rsidRDefault="000569F4" w:rsidP="00F62F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lang w:val="it-IT" w:eastAsia="it-IT"/>
              </w:rPr>
              <w:t>Emri, Atësia, Mbiemri</w:t>
            </w:r>
          </w:p>
        </w:tc>
        <w:tc>
          <w:tcPr>
            <w:tcW w:w="5251" w:type="dxa"/>
          </w:tcPr>
          <w:p w:rsidR="000569F4" w:rsidRPr="008F521D" w:rsidRDefault="000569F4" w:rsidP="00F6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D66D3E" w:rsidRPr="008F521D" w:rsidTr="0064426F">
        <w:trPr>
          <w:trHeight w:val="692"/>
        </w:trPr>
        <w:tc>
          <w:tcPr>
            <w:tcW w:w="4099" w:type="dxa"/>
            <w:gridSpan w:val="2"/>
            <w:vAlign w:val="center"/>
          </w:tcPr>
          <w:p w:rsidR="00D66D3E" w:rsidRPr="008F521D" w:rsidRDefault="00D66D3E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>Gjeneralitete t</w:t>
            </w:r>
            <w:r w:rsidR="00CC0D4B" w:rsidRPr="008F521D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>ë</w:t>
            </w: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 xml:space="preserve"> m</w:t>
            </w:r>
            <w:r w:rsidR="00CC0D4B" w:rsidRPr="008F521D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>ë</w:t>
            </w: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>parshme</w:t>
            </w:r>
          </w:p>
          <w:p w:rsidR="00F44E46" w:rsidRPr="008F521D" w:rsidRDefault="00F44E46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8F521D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(Nëse keni ndryshuar zyrtarisht ndonjë nga të dhënat e gjeneralitetit tuaj, apo keni përdorur një gjeneralitet tjetër, qoftë edhe pa e ndryshuar zyrtarisht, listoni secilin prej tyre, duke plotësuar të gjitha të dhënat që janë ndryshuar dhe aq herë sa janë ndryshuar)</w:t>
            </w:r>
          </w:p>
        </w:tc>
        <w:tc>
          <w:tcPr>
            <w:tcW w:w="5251" w:type="dxa"/>
          </w:tcPr>
          <w:p w:rsidR="00D66D3E" w:rsidRPr="008F521D" w:rsidRDefault="00D66D3E" w:rsidP="00F6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F1A19" w:rsidRPr="008F521D" w:rsidTr="0064426F">
        <w:trPr>
          <w:trHeight w:val="692"/>
        </w:trPr>
        <w:tc>
          <w:tcPr>
            <w:tcW w:w="4099" w:type="dxa"/>
            <w:gridSpan w:val="2"/>
            <w:vAlign w:val="center"/>
          </w:tcPr>
          <w:p w:rsidR="000569F4" w:rsidRPr="008F521D" w:rsidRDefault="000569F4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</w:pP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Adresa e vendbanimit</w:t>
            </w: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q-AL" w:eastAsia="sq-AL"/>
              </w:rPr>
              <w:t>1</w:t>
            </w: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 </w:t>
            </w:r>
          </w:p>
          <w:p w:rsidR="000569F4" w:rsidRPr="008F521D" w:rsidRDefault="000569F4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8F521D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(qyteti/fshati, rruga, numri i ndërtesës, hyrja, apartamenti)</w:t>
            </w:r>
          </w:p>
        </w:tc>
        <w:tc>
          <w:tcPr>
            <w:tcW w:w="5251" w:type="dxa"/>
          </w:tcPr>
          <w:p w:rsidR="000569F4" w:rsidRPr="008F521D" w:rsidRDefault="000569F4" w:rsidP="00F6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DF1A19" w:rsidRPr="008F521D" w:rsidTr="0064426F">
        <w:trPr>
          <w:trHeight w:val="692"/>
        </w:trPr>
        <w:tc>
          <w:tcPr>
            <w:tcW w:w="4099" w:type="dxa"/>
            <w:gridSpan w:val="2"/>
            <w:vAlign w:val="center"/>
          </w:tcPr>
          <w:p w:rsidR="000569F4" w:rsidRPr="008F521D" w:rsidRDefault="000569F4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</w:pP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Nr. i licencës së ushtrimit të veprimtarisë noteriale</w:t>
            </w:r>
            <w:r w:rsidR="0097518E" w:rsidRPr="008F52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it-IT"/>
              </w:rPr>
              <w:t>2</w:t>
            </w:r>
          </w:p>
        </w:tc>
        <w:tc>
          <w:tcPr>
            <w:tcW w:w="5251" w:type="dxa"/>
          </w:tcPr>
          <w:p w:rsidR="000569F4" w:rsidRPr="008F521D" w:rsidRDefault="000569F4" w:rsidP="00F6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DF1A19" w:rsidRPr="008F521D" w:rsidTr="0064426F">
        <w:trPr>
          <w:trHeight w:val="692"/>
        </w:trPr>
        <w:tc>
          <w:tcPr>
            <w:tcW w:w="4099" w:type="dxa"/>
            <w:gridSpan w:val="2"/>
            <w:vAlign w:val="center"/>
          </w:tcPr>
          <w:p w:rsidR="000569F4" w:rsidRPr="008F521D" w:rsidRDefault="000569F4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</w:pP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Data e fillimit të veprimtarisë noteriale</w:t>
            </w: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q-AL" w:eastAsia="sq-AL"/>
              </w:rPr>
              <w:t>3</w:t>
            </w:r>
          </w:p>
        </w:tc>
        <w:tc>
          <w:tcPr>
            <w:tcW w:w="5251" w:type="dxa"/>
          </w:tcPr>
          <w:p w:rsidR="000569F4" w:rsidRPr="008F521D" w:rsidRDefault="000569F4" w:rsidP="00F6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DF1A19" w:rsidRPr="008F521D" w:rsidTr="0064426F">
        <w:trPr>
          <w:trHeight w:val="692"/>
        </w:trPr>
        <w:tc>
          <w:tcPr>
            <w:tcW w:w="4099" w:type="dxa"/>
            <w:gridSpan w:val="2"/>
            <w:vAlign w:val="center"/>
          </w:tcPr>
          <w:p w:rsidR="000569F4" w:rsidRPr="008F521D" w:rsidRDefault="000569F4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</w:pP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Adresa e ushtrimit të aktivitetit</w:t>
            </w: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q-AL" w:eastAsia="sq-AL"/>
              </w:rPr>
              <w:t>4 </w:t>
            </w:r>
          </w:p>
          <w:p w:rsidR="000569F4" w:rsidRPr="008F521D" w:rsidRDefault="000569F4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8F521D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(qyteti, rruga, numri i ndërtesës, hyrja, apartamenti)</w:t>
            </w:r>
          </w:p>
        </w:tc>
        <w:tc>
          <w:tcPr>
            <w:tcW w:w="5251" w:type="dxa"/>
          </w:tcPr>
          <w:p w:rsidR="000569F4" w:rsidRPr="008F521D" w:rsidRDefault="000569F4" w:rsidP="00F6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DF1A19" w:rsidRPr="008F521D" w:rsidTr="0064426F">
        <w:trPr>
          <w:trHeight w:val="692"/>
        </w:trPr>
        <w:tc>
          <w:tcPr>
            <w:tcW w:w="4099" w:type="dxa"/>
            <w:gridSpan w:val="2"/>
            <w:vAlign w:val="center"/>
          </w:tcPr>
          <w:p w:rsidR="000569F4" w:rsidRPr="008F521D" w:rsidRDefault="000569F4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</w:pP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Nr. i identifikimit tatimor</w:t>
            </w: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q-AL" w:eastAsia="sq-AL"/>
              </w:rPr>
              <w:t>5</w:t>
            </w:r>
          </w:p>
        </w:tc>
        <w:tc>
          <w:tcPr>
            <w:tcW w:w="5251" w:type="dxa"/>
          </w:tcPr>
          <w:p w:rsidR="000569F4" w:rsidRPr="008F521D" w:rsidRDefault="000569F4" w:rsidP="00F6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DF1A19" w:rsidRPr="008F521D" w:rsidTr="0064426F">
        <w:trPr>
          <w:trHeight w:val="692"/>
        </w:trPr>
        <w:tc>
          <w:tcPr>
            <w:tcW w:w="4099" w:type="dxa"/>
            <w:gridSpan w:val="2"/>
            <w:vAlign w:val="center"/>
          </w:tcPr>
          <w:p w:rsidR="000569F4" w:rsidRPr="008F521D" w:rsidRDefault="000569F4" w:rsidP="00F62F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Diplomimi</w:t>
            </w:r>
            <w:r w:rsidR="00CC4B25" w:rsidRPr="008F52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it-IT"/>
              </w:rPr>
              <w:t>6</w:t>
            </w:r>
          </w:p>
          <w:p w:rsidR="000569F4" w:rsidRPr="008F521D" w:rsidRDefault="000569F4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</w:pPr>
            <w:r w:rsidRPr="008F52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(viti i diplomimit, numri i diplomës, lloji i diplomës, referuar ligjit “Për arsimin e lartë”);</w:t>
            </w:r>
          </w:p>
        </w:tc>
        <w:tc>
          <w:tcPr>
            <w:tcW w:w="5251" w:type="dxa"/>
          </w:tcPr>
          <w:p w:rsidR="000569F4" w:rsidRPr="008F521D" w:rsidRDefault="000569F4" w:rsidP="00F6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DF1A19" w:rsidRPr="008F521D" w:rsidTr="0064426F">
        <w:trPr>
          <w:trHeight w:val="692"/>
        </w:trPr>
        <w:tc>
          <w:tcPr>
            <w:tcW w:w="4099" w:type="dxa"/>
            <w:gridSpan w:val="2"/>
            <w:vAlign w:val="center"/>
          </w:tcPr>
          <w:p w:rsidR="000569F4" w:rsidRPr="008F521D" w:rsidRDefault="000569F4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Dhoma vendore e Noterisë ku jeni i anëtarësuar</w:t>
            </w:r>
            <w:r w:rsidR="00CC4B25" w:rsidRPr="008F52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it-IT"/>
              </w:rPr>
              <w:t>7</w:t>
            </w:r>
          </w:p>
          <w:p w:rsidR="000569F4" w:rsidRPr="008F521D" w:rsidRDefault="000569F4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F52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(Vërtetimi nga dhoma e noterisë në nivel vendor se është pranuar</w:t>
            </w:r>
          </w:p>
          <w:p w:rsidR="000569F4" w:rsidRPr="008F521D" w:rsidRDefault="000569F4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21D">
              <w:rPr>
                <w:rFonts w:ascii="Times New Roman" w:hAnsi="Times New Roman" w:cs="Times New Roman"/>
                <w:sz w:val="24"/>
                <w:szCs w:val="24"/>
              </w:rPr>
              <w:t>anëtar i kësaj dhome)</w:t>
            </w:r>
          </w:p>
        </w:tc>
        <w:tc>
          <w:tcPr>
            <w:tcW w:w="5251" w:type="dxa"/>
          </w:tcPr>
          <w:p w:rsidR="000569F4" w:rsidRPr="008F521D" w:rsidRDefault="000569F4" w:rsidP="00F6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DF1A19" w:rsidRPr="008F521D" w:rsidTr="0064426F">
        <w:trPr>
          <w:trHeight w:val="692"/>
        </w:trPr>
        <w:tc>
          <w:tcPr>
            <w:tcW w:w="4099" w:type="dxa"/>
            <w:gridSpan w:val="2"/>
            <w:vAlign w:val="center"/>
          </w:tcPr>
          <w:p w:rsidR="000569F4" w:rsidRPr="008F521D" w:rsidRDefault="000569F4" w:rsidP="00F62F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D">
              <w:rPr>
                <w:rFonts w:ascii="Times New Roman" w:hAnsi="Times New Roman" w:cs="Times New Roman"/>
                <w:b/>
                <w:sz w:val="24"/>
                <w:szCs w:val="24"/>
              </w:rPr>
              <w:t>Masa disiplinore</w:t>
            </w:r>
            <w:r w:rsidR="00CC4B25" w:rsidRPr="008F52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</w:p>
          <w:p w:rsidR="000569F4" w:rsidRPr="008F521D" w:rsidRDefault="000569F4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21D">
              <w:rPr>
                <w:rFonts w:ascii="Times New Roman" w:hAnsi="Times New Roman" w:cs="Times New Roman"/>
                <w:sz w:val="24"/>
                <w:szCs w:val="24"/>
              </w:rPr>
              <w:t>(nr. dhe data e urdhrit të Ministrit të Drejtësisë për dhënien e masës, lloji i masës, si dhe koha kur ajo është ekzekutuar ose është parashkruar)</w:t>
            </w:r>
          </w:p>
        </w:tc>
        <w:tc>
          <w:tcPr>
            <w:tcW w:w="5251" w:type="dxa"/>
          </w:tcPr>
          <w:p w:rsidR="000569F4" w:rsidRPr="008F521D" w:rsidRDefault="000569F4" w:rsidP="00F6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F1A19" w:rsidRPr="008F521D" w:rsidTr="0064426F">
        <w:trPr>
          <w:trHeight w:val="692"/>
        </w:trPr>
        <w:tc>
          <w:tcPr>
            <w:tcW w:w="4099" w:type="dxa"/>
            <w:gridSpan w:val="2"/>
            <w:vAlign w:val="center"/>
          </w:tcPr>
          <w:p w:rsidR="000569F4" w:rsidRPr="00F62F9D" w:rsidRDefault="000569F4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q-AL" w:eastAsia="sq-AL"/>
              </w:rPr>
            </w:pP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lastRenderedPageBreak/>
              <w:t>Ushtrimi i veprimtarisë si avokat</w:t>
            </w:r>
            <w:r w:rsidR="00CC4B25" w:rsidRPr="008F52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q-AL" w:eastAsia="sq-AL"/>
              </w:rPr>
              <w:t>9</w:t>
            </w:r>
          </w:p>
        </w:tc>
        <w:tc>
          <w:tcPr>
            <w:tcW w:w="5251" w:type="dxa"/>
          </w:tcPr>
          <w:p w:rsidR="000569F4" w:rsidRPr="008F521D" w:rsidRDefault="000569F4" w:rsidP="00F6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F1A19" w:rsidRPr="008F521D" w:rsidTr="0064426F">
        <w:trPr>
          <w:trHeight w:val="692"/>
        </w:trPr>
        <w:tc>
          <w:tcPr>
            <w:tcW w:w="4099" w:type="dxa"/>
            <w:gridSpan w:val="2"/>
            <w:vAlign w:val="center"/>
          </w:tcPr>
          <w:p w:rsidR="000569F4" w:rsidRPr="008F521D" w:rsidRDefault="002F4136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</w:pP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Keni ushtruar n</w:t>
            </w:r>
            <w:r w:rsidR="00CC0D4B" w:rsidRPr="008F521D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ë</w:t>
            </w: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 xml:space="preserve"> ndonj</w:t>
            </w:r>
            <w:r w:rsidR="00CC0D4B" w:rsidRPr="008F521D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ë</w:t>
            </w: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 xml:space="preserve"> moment funksionin e </w:t>
            </w:r>
            <w:r w:rsidR="000569F4" w:rsidRPr="008F521D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administrator</w:t>
            </w: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it pranë një shoqërie treg</w:t>
            </w:r>
            <w:r w:rsidR="000569F4" w:rsidRPr="008F521D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tare me seli dhe aktivitet në Republikën e Shqipërisë?</w:t>
            </w:r>
            <w:r w:rsidR="000569F4" w:rsidRPr="008F52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q-AL" w:eastAsia="sq-AL"/>
              </w:rPr>
              <w:t xml:space="preserve"> </w:t>
            </w:r>
          </w:p>
          <w:p w:rsidR="000569F4" w:rsidRPr="008F521D" w:rsidRDefault="00497095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8F521D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(N</w:t>
            </w:r>
            <w:r w:rsidR="00CC0D4B" w:rsidRPr="008F521D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ë</w:t>
            </w:r>
            <w:r w:rsidRPr="008F521D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se po, e</w:t>
            </w:r>
            <w:r w:rsidR="002F4136" w:rsidRPr="008F521D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mri i shoqërisë treg</w:t>
            </w:r>
            <w:r w:rsidR="000569F4" w:rsidRPr="008F521D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tare dhe koha gjatë së cilës është ushtruar detyra)</w:t>
            </w:r>
          </w:p>
        </w:tc>
        <w:tc>
          <w:tcPr>
            <w:tcW w:w="5251" w:type="dxa"/>
          </w:tcPr>
          <w:p w:rsidR="000569F4" w:rsidRPr="008F521D" w:rsidRDefault="000569F4" w:rsidP="00F6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 w:eastAsia="it-IT"/>
              </w:rPr>
            </w:pPr>
          </w:p>
        </w:tc>
      </w:tr>
      <w:tr w:rsidR="00DF1A19" w:rsidRPr="008F521D" w:rsidTr="0064426F">
        <w:trPr>
          <w:trHeight w:val="692"/>
        </w:trPr>
        <w:tc>
          <w:tcPr>
            <w:tcW w:w="4099" w:type="dxa"/>
            <w:gridSpan w:val="2"/>
            <w:vAlign w:val="center"/>
          </w:tcPr>
          <w:p w:rsidR="000569F4" w:rsidRPr="008F521D" w:rsidRDefault="00497095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</w:pP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Keni ushtruar veprimtarin</w:t>
            </w:r>
            <w:r w:rsidR="000569F4" w:rsidRPr="008F521D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ë në mësimdhënie?</w:t>
            </w:r>
            <w:r w:rsidR="002B08B6" w:rsidRPr="008F52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q-AL" w:eastAsia="sq-AL"/>
              </w:rPr>
              <w:t>10</w:t>
            </w:r>
          </w:p>
          <w:p w:rsidR="000569F4" w:rsidRPr="008F521D" w:rsidRDefault="000569F4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8F521D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(</w:t>
            </w:r>
            <w:r w:rsidR="00497095" w:rsidRPr="008F521D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N</w:t>
            </w:r>
            <w:r w:rsidR="00CC0D4B" w:rsidRPr="008F521D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ë</w:t>
            </w:r>
            <w:r w:rsidR="00497095" w:rsidRPr="008F521D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se po, </w:t>
            </w:r>
            <w:r w:rsidRPr="008F521D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Institucioni i Arsimit të Lartë, orët ditore/javore të angazhimit)</w:t>
            </w:r>
          </w:p>
        </w:tc>
        <w:tc>
          <w:tcPr>
            <w:tcW w:w="5251" w:type="dxa"/>
          </w:tcPr>
          <w:p w:rsidR="000569F4" w:rsidRPr="008F521D" w:rsidRDefault="000569F4" w:rsidP="00F6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DF1A19" w:rsidRPr="008F521D" w:rsidTr="0064426F">
        <w:trPr>
          <w:trHeight w:val="692"/>
        </w:trPr>
        <w:tc>
          <w:tcPr>
            <w:tcW w:w="4099" w:type="dxa"/>
            <w:gridSpan w:val="2"/>
            <w:vAlign w:val="center"/>
          </w:tcPr>
          <w:p w:rsidR="000569F4" w:rsidRPr="008F521D" w:rsidRDefault="000569F4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</w:pP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Grada shkencor</w:t>
            </w:r>
            <w:r w:rsidR="00154E7A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e apo titulli shkencor i fituar</w:t>
            </w:r>
            <w:r w:rsidR="009A0334" w:rsidRPr="008F52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q-AL" w:eastAsia="sq-AL"/>
              </w:rPr>
              <w:t>11</w:t>
            </w: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q-AL" w:eastAsia="sq-AL"/>
              </w:rPr>
              <w:t xml:space="preserve"> </w:t>
            </w:r>
          </w:p>
          <w:p w:rsidR="000569F4" w:rsidRPr="008F521D" w:rsidRDefault="000569F4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8F521D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(Dëshmia që vërteton marrjen e gradës/titullit shkencor, informacion nëse jeni në proces doktorature)</w:t>
            </w:r>
          </w:p>
        </w:tc>
        <w:tc>
          <w:tcPr>
            <w:tcW w:w="5251" w:type="dxa"/>
          </w:tcPr>
          <w:p w:rsidR="000569F4" w:rsidRPr="008F521D" w:rsidRDefault="000569F4" w:rsidP="00F6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 w:eastAsia="it-IT"/>
              </w:rPr>
            </w:pPr>
          </w:p>
        </w:tc>
      </w:tr>
      <w:tr w:rsidR="00DF1A19" w:rsidRPr="008F521D" w:rsidTr="0064426F">
        <w:trPr>
          <w:trHeight w:val="692"/>
        </w:trPr>
        <w:tc>
          <w:tcPr>
            <w:tcW w:w="4099" w:type="dxa"/>
            <w:gridSpan w:val="2"/>
            <w:vAlign w:val="center"/>
          </w:tcPr>
          <w:p w:rsidR="000569F4" w:rsidRPr="00F62F9D" w:rsidRDefault="002B08B6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</w:pP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Jeni angazhuar n</w:t>
            </w:r>
            <w:r w:rsidR="00CC0D4B" w:rsidRPr="008F521D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ë</w:t>
            </w: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 xml:space="preserve"> kryerjen</w:t>
            </w:r>
            <w:r w:rsidR="000569F4" w:rsidRPr="008F521D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 xml:space="preserve"> e përkthimeve të gjuhëve të huaja?</w:t>
            </w:r>
            <w:r w:rsidR="009A0334" w:rsidRPr="008F52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q-AL" w:eastAsia="sq-AL"/>
              </w:rPr>
              <w:t>12</w:t>
            </w:r>
            <w:r w:rsidR="000569F4" w:rsidRPr="008F521D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 xml:space="preserve"> </w:t>
            </w:r>
          </w:p>
        </w:tc>
        <w:tc>
          <w:tcPr>
            <w:tcW w:w="5251" w:type="dxa"/>
          </w:tcPr>
          <w:p w:rsidR="000569F4" w:rsidRPr="008F521D" w:rsidRDefault="000569F4" w:rsidP="00F6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 w:eastAsia="it-IT"/>
              </w:rPr>
            </w:pPr>
          </w:p>
        </w:tc>
      </w:tr>
      <w:tr w:rsidR="00DF1A19" w:rsidRPr="008F521D" w:rsidTr="0064426F">
        <w:trPr>
          <w:trHeight w:val="692"/>
        </w:trPr>
        <w:tc>
          <w:tcPr>
            <w:tcW w:w="4099" w:type="dxa"/>
            <w:gridSpan w:val="2"/>
            <w:vAlign w:val="center"/>
          </w:tcPr>
          <w:p w:rsidR="000569F4" w:rsidRPr="008F521D" w:rsidRDefault="000569F4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</w:pPr>
            <w:r w:rsidRPr="008F521D"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  <w:t>Punësimi i asistent noterëve pranë zyrës noteriale</w:t>
            </w:r>
            <w:r w:rsidR="009A0334" w:rsidRPr="008F52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q-AL" w:eastAsia="sq-AL"/>
              </w:rPr>
              <w:t>13</w:t>
            </w:r>
          </w:p>
          <w:p w:rsidR="000569F4" w:rsidRPr="008F521D" w:rsidRDefault="000569F4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8F521D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(kontrata e lidhur me asistent noterin/noterët)</w:t>
            </w:r>
          </w:p>
        </w:tc>
        <w:tc>
          <w:tcPr>
            <w:tcW w:w="5251" w:type="dxa"/>
          </w:tcPr>
          <w:p w:rsidR="000569F4" w:rsidRPr="008F521D" w:rsidRDefault="000569F4" w:rsidP="00F6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657F93" w:rsidRPr="008F521D" w:rsidTr="0064426F">
        <w:trPr>
          <w:trHeight w:val="692"/>
        </w:trPr>
        <w:tc>
          <w:tcPr>
            <w:tcW w:w="4099" w:type="dxa"/>
            <w:gridSpan w:val="2"/>
            <w:vAlign w:val="center"/>
          </w:tcPr>
          <w:p w:rsidR="00657F93" w:rsidRPr="008F521D" w:rsidRDefault="00657F93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 w:eastAsia="sq-AL"/>
              </w:rPr>
            </w:pPr>
            <w:r w:rsidRPr="008F521D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A jeni dënuar ndonjë herë  me vendim gjyqësor të  formës së  prerë  nga një   autoritet gjyqësor shqiptar ose i huaj?</w:t>
            </w:r>
          </w:p>
          <w:p w:rsidR="00657F93" w:rsidRPr="008F521D" w:rsidRDefault="00657F93" w:rsidP="00F62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8F521D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(Po/Jo)</w:t>
            </w:r>
            <w:r w:rsidRPr="008F521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eastAsia="sq-AL"/>
              </w:rPr>
              <w:t>14</w:t>
            </w:r>
            <w:r w:rsidRPr="008F521D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 </w:t>
            </w:r>
          </w:p>
        </w:tc>
        <w:tc>
          <w:tcPr>
            <w:tcW w:w="5251" w:type="dxa"/>
          </w:tcPr>
          <w:p w:rsidR="00657F93" w:rsidRPr="008F521D" w:rsidRDefault="00657F93" w:rsidP="00F6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64426F" w:rsidRPr="008F521D" w:rsidTr="00236018">
        <w:trPr>
          <w:trHeight w:val="274"/>
        </w:trPr>
        <w:tc>
          <w:tcPr>
            <w:tcW w:w="4071" w:type="dxa"/>
            <w:vAlign w:val="center"/>
          </w:tcPr>
          <w:p w:rsidR="0064426F" w:rsidRPr="00154E7A" w:rsidRDefault="0064426F" w:rsidP="00F62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52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është caktuar ndaj jush ndonjë herë masë sh</w:t>
            </w:r>
            <w:r w:rsidR="00154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trënguese e sigurisë personale</w:t>
            </w:r>
            <w:r w:rsidRPr="008F521D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?</w:t>
            </w:r>
          </w:p>
          <w:p w:rsidR="0064426F" w:rsidRPr="008F521D" w:rsidRDefault="0064426F" w:rsidP="00F62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 w:rsidRPr="008F521D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r w:rsidRPr="008F521D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(Po/Jo)</w:t>
            </w:r>
            <w:r w:rsidRPr="008F521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eastAsia="sq-AL"/>
              </w:rPr>
              <w:t>15</w:t>
            </w:r>
          </w:p>
        </w:tc>
        <w:tc>
          <w:tcPr>
            <w:tcW w:w="5279" w:type="dxa"/>
            <w:gridSpan w:val="2"/>
          </w:tcPr>
          <w:p w:rsidR="0064426F" w:rsidRPr="008F521D" w:rsidRDefault="0064426F" w:rsidP="00F6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</w:tbl>
    <w:p w:rsidR="000569F4" w:rsidRPr="008F521D" w:rsidRDefault="000569F4" w:rsidP="00F62F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 w:eastAsia="it-IT"/>
        </w:rPr>
      </w:pPr>
    </w:p>
    <w:p w:rsidR="000569F4" w:rsidRPr="008F521D" w:rsidRDefault="000569F4" w:rsidP="00F62F9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q-AL" w:eastAsia="sq-AL"/>
        </w:rPr>
      </w:pPr>
      <w:r w:rsidRPr="008F521D">
        <w:rPr>
          <w:rFonts w:ascii="Times New Roman" w:hAnsi="Times New Roman" w:cs="Times New Roman"/>
          <w:sz w:val="24"/>
          <w:szCs w:val="24"/>
          <w:lang w:val="sq-AL" w:eastAsia="sq-AL"/>
        </w:rPr>
        <w:t>Deklaroj me vullnetin tim të lirë se të dhënat e plotësuara sa më sipër në lidhje me plotësimin e formularit të vetëdeklarimit </w:t>
      </w:r>
      <w:r w:rsidRPr="008F521D">
        <w:rPr>
          <w:rFonts w:ascii="Times New Roman" w:hAnsi="Times New Roman" w:cs="Times New Roman"/>
          <w:iCs/>
          <w:sz w:val="24"/>
          <w:szCs w:val="24"/>
          <w:lang w:val="sq-AL" w:eastAsia="sq-AL"/>
        </w:rPr>
        <w:t>“Për plotësimin me të dhëna të “Regjistrit të Noterëve”</w:t>
      </w:r>
      <w:r w:rsidRPr="008F521D">
        <w:rPr>
          <w:rFonts w:ascii="Times New Roman" w:hAnsi="Times New Roman" w:cs="Times New Roman"/>
          <w:sz w:val="24"/>
          <w:szCs w:val="24"/>
          <w:lang w:val="sq-AL" w:eastAsia="sq-AL"/>
        </w:rPr>
        <w:t> janë të sakta në zbatim të urdhrit të ministrit të Drejtësisë me nr.__</w:t>
      </w:r>
      <w:r w:rsidR="003E5304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___</w:t>
      </w:r>
      <w:r w:rsidRPr="008F521D">
        <w:rPr>
          <w:rFonts w:ascii="Times New Roman" w:hAnsi="Times New Roman" w:cs="Times New Roman"/>
          <w:sz w:val="24"/>
          <w:szCs w:val="24"/>
          <w:lang w:val="sq-AL" w:eastAsia="sq-AL"/>
        </w:rPr>
        <w:t>_, datë _</w:t>
      </w:r>
      <w:r w:rsidR="003E5304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_____</w:t>
      </w:r>
      <w:r w:rsidRPr="008F521D">
        <w:rPr>
          <w:rFonts w:ascii="Times New Roman" w:hAnsi="Times New Roman" w:cs="Times New Roman"/>
          <w:sz w:val="24"/>
          <w:szCs w:val="24"/>
          <w:lang w:val="sq-AL" w:eastAsia="sq-AL"/>
        </w:rPr>
        <w:t>___“</w:t>
      </w:r>
      <w:r w:rsidR="003E5304" w:rsidRPr="00154E7A">
        <w:rPr>
          <w:rFonts w:ascii="Times New Roman" w:hAnsi="Times New Roman" w:cs="Times New Roman"/>
          <w:sz w:val="24"/>
          <w:szCs w:val="24"/>
          <w:lang w:val="sq-AL" w:eastAsia="sq-AL"/>
        </w:rPr>
        <w:t>P</w:t>
      </w:r>
      <w:r w:rsidR="003E5304" w:rsidRPr="00154E7A">
        <w:rPr>
          <w:rFonts w:ascii="Times New Roman" w:hAnsi="Times New Roman" w:cs="Times New Roman"/>
          <w:i/>
          <w:sz w:val="24"/>
          <w:szCs w:val="24"/>
          <w:lang w:val="sq-AL" w:eastAsia="sq-AL"/>
        </w:rPr>
        <w:t>ër përcaktimin e listës së dokumenteve për rifreskimin e dosjes së plotë personale të noterëve dhe asistent noterëve</w:t>
      </w:r>
      <w:r w:rsidR="003E5304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”</w:t>
      </w:r>
      <w:r w:rsidRPr="008F521D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 dhe po i dërgoj sot në datën ____.____.______, nëpërmjet postës në adresën e </w:t>
      </w:r>
      <w:r w:rsidR="003E5304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Ministris</w:t>
      </w:r>
      <w:r w:rsidR="00CC0D4B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3E5304" w:rsidRPr="008F521D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 s</w:t>
      </w:r>
      <w:r w:rsidR="00CC0D4B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3E5304" w:rsidRPr="008F521D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 Drejt</w:t>
      </w:r>
      <w:r w:rsidR="00CC0D4B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3E5304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sis</w:t>
      </w:r>
      <w:r w:rsidR="00CC0D4B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3E5304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, Bulevardi Zogu i I-r</w:t>
      </w:r>
      <w:r w:rsidR="00CC0D4B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3E5304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.</w:t>
      </w:r>
      <w:r w:rsidR="00AB2DFE" w:rsidRPr="008F521D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 Autorizoj Ministrin</w:t>
      </w:r>
      <w:r w:rsidR="00CC0D4B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AB2DFE" w:rsidRPr="008F521D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 e Drejt</w:t>
      </w:r>
      <w:r w:rsidR="00CC0D4B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AB2DFE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sis</w:t>
      </w:r>
      <w:r w:rsidR="00CC0D4B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AB2DFE" w:rsidRPr="008F521D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 p</w:t>
      </w:r>
      <w:r w:rsidR="00CC0D4B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AB2DFE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r verifikimin e v</w:t>
      </w:r>
      <w:r w:rsidR="00CC0D4B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AB2DFE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rtet</w:t>
      </w:r>
      <w:r w:rsidR="00CC0D4B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AB2DFE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sis</w:t>
      </w:r>
      <w:r w:rsidR="00CC0D4B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AB2DFE" w:rsidRPr="008F521D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 s</w:t>
      </w:r>
      <w:r w:rsidR="00CC0D4B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AB2DFE" w:rsidRPr="008F521D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 tyre, me institucionet p</w:t>
      </w:r>
      <w:r w:rsidR="00CC0D4B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AB2DFE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rkat</w:t>
      </w:r>
      <w:r w:rsidR="00CC0D4B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AB2DFE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se shtet</w:t>
      </w:r>
      <w:r w:rsidR="00CC0D4B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="00AB2DFE" w:rsidRPr="008F521D">
        <w:rPr>
          <w:rFonts w:ascii="Times New Roman" w:hAnsi="Times New Roman" w:cs="Times New Roman"/>
          <w:sz w:val="24"/>
          <w:szCs w:val="24"/>
          <w:lang w:val="sq-AL" w:eastAsia="sq-AL"/>
        </w:rPr>
        <w:t>rore.</w:t>
      </w:r>
    </w:p>
    <w:p w:rsidR="000569F4" w:rsidRPr="000569F4" w:rsidRDefault="000569F4" w:rsidP="00F62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:rsidR="000569F4" w:rsidRPr="002E5953" w:rsidRDefault="000569F4" w:rsidP="00F62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  <w:r w:rsidRPr="002E5953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DEKLARUESI – NOTER</w:t>
      </w:r>
    </w:p>
    <w:p w:rsidR="000569F4" w:rsidRPr="002E5953" w:rsidRDefault="000569F4" w:rsidP="00F62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</w:pPr>
      <w:r w:rsidRPr="002E5953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>_______________________________</w:t>
      </w:r>
    </w:p>
    <w:p w:rsidR="000569F4" w:rsidRPr="002E5953" w:rsidRDefault="000569F4" w:rsidP="00D34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</w:pPr>
      <w:r w:rsidRPr="002E5953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>(emër, mbiemër, firmë, vulë)</w:t>
      </w:r>
    </w:p>
    <w:p w:rsidR="000569F4" w:rsidRPr="002E5953" w:rsidRDefault="000569F4" w:rsidP="00D34F09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16"/>
          <w:szCs w:val="16"/>
          <w:u w:val="single"/>
          <w:lang w:val="sq-AL" w:eastAsia="it-IT"/>
        </w:rPr>
      </w:pPr>
    </w:p>
    <w:p w:rsidR="000569F4" w:rsidRPr="000569F4" w:rsidRDefault="000569F4" w:rsidP="00D34F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</w:pPr>
      <w:r w:rsidRPr="002E5953">
        <w:rPr>
          <w:rFonts w:ascii="Bookman Old Style" w:eastAsia="Times New Roman" w:hAnsi="Bookman Old Style" w:cs="Times New Roman"/>
          <w:b/>
          <w:sz w:val="16"/>
          <w:szCs w:val="16"/>
          <w:u w:val="single"/>
          <w:lang w:val="sq-AL" w:eastAsia="it-IT"/>
        </w:rPr>
        <w:t>Shënim</w:t>
      </w:r>
      <w:r w:rsidRPr="002E5953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: </w:t>
      </w:r>
      <w:r w:rsidRPr="000569F4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 xml:space="preserve">Aktet dokumentare që do vërtetojnë plotësimin e të dhënave të vetëdeklaruara në këtë formular, do të dorëzohen shkresërisht </w:t>
      </w:r>
      <w:r w:rsidRPr="000569F4">
        <w:rPr>
          <w:rFonts w:ascii="Bookman Old Style" w:eastAsia="Times New Roman" w:hAnsi="Bookman Old Style" w:cs="Times New Roman"/>
          <w:bCs/>
          <w:sz w:val="16"/>
          <w:szCs w:val="16"/>
          <w:u w:val="single"/>
          <w:lang w:val="sq-AL" w:eastAsia="it-IT"/>
        </w:rPr>
        <w:t>në adresë të Ministrisë së Drejtësisë</w:t>
      </w:r>
      <w:r w:rsidRPr="000569F4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 xml:space="preserve">, </w:t>
      </w:r>
      <w:r w:rsidRPr="000569F4">
        <w:rPr>
          <w:rFonts w:ascii="Bookman Old Style" w:eastAsia="Times New Roman" w:hAnsi="Bookman Old Style" w:cs="Times New Roman"/>
          <w:sz w:val="16"/>
          <w:szCs w:val="16"/>
          <w:u w:val="single"/>
          <w:lang w:val="sq-AL" w:eastAsia="it-IT"/>
        </w:rPr>
        <w:t>Drejtoria e Përgjithshme Rregullatore e Çështjeve të Drejtësisë</w:t>
      </w:r>
      <w:r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,</w:t>
      </w:r>
      <w:r w:rsidR="007723F3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 shoq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="007723F3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ruar me dokumentacionin v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="007723F3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rtetues </w:t>
      </w:r>
      <w:r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si vijon:</w:t>
      </w:r>
    </w:p>
    <w:p w:rsidR="000569F4" w:rsidRPr="000569F4" w:rsidRDefault="000569F4" w:rsidP="00D34F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</w:pPr>
      <w:r w:rsidRPr="000569F4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1.Për adresën e vendbanimit:</w:t>
      </w:r>
      <w:r w:rsidR="00154E7A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 </w:t>
      </w:r>
      <w:r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Një dokument që vërteton vendbanimin aktual, në përputhje me kërkesat e  ligjit nr. 10 129, datë 11.5.2009 “Për gjendjen civile</w:t>
      </w:r>
      <w:r w:rsidRPr="00154E7A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”</w:t>
      </w:r>
      <w:r w:rsidR="00154E7A" w:rsidRPr="00154E7A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,</w:t>
      </w:r>
      <w:r w:rsidRPr="00154E7A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 </w:t>
      </w:r>
      <w:r w:rsidRPr="00154E7A">
        <w:rPr>
          <w:rFonts w:ascii="Bookman Old Style" w:eastAsia="Times New Roman" w:hAnsi="Bookman Old Style" w:cs="Times New Roman"/>
          <w:iCs/>
          <w:sz w:val="16"/>
          <w:szCs w:val="16"/>
          <w:lang w:val="sq-AL" w:eastAsia="it-IT"/>
        </w:rPr>
        <w:t>i ndryshuar,</w:t>
      </w:r>
      <w:r w:rsidRPr="000569F4">
        <w:rPr>
          <w:rFonts w:ascii="Bookman Old Style" w:eastAsia="Times New Roman" w:hAnsi="Bookman Old Style" w:cs="Times New Roman"/>
          <w:i/>
          <w:iCs/>
          <w:sz w:val="16"/>
          <w:szCs w:val="16"/>
          <w:lang w:val="sq-AL" w:eastAsia="it-IT"/>
        </w:rPr>
        <w:t xml:space="preserve"> </w:t>
      </w:r>
      <w:r w:rsidRPr="000569F4">
        <w:rPr>
          <w:rFonts w:ascii="Bookman Old Style" w:eastAsia="Times New Roman" w:hAnsi="Bookman Old Style" w:cs="Times New Roman"/>
          <w:iCs/>
          <w:sz w:val="16"/>
          <w:szCs w:val="16"/>
          <w:lang w:val="sq-AL" w:eastAsia="it-IT"/>
        </w:rPr>
        <w:t>marrë nga </w:t>
      </w:r>
      <w:r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zyrat e gjendjes civile në bashki/njësi bashkiake/komuna, jo më larg se 30 ditët e fundit, nga njoftimi i vetëdeklarimit.</w:t>
      </w:r>
    </w:p>
    <w:p w:rsidR="000569F4" w:rsidRPr="000569F4" w:rsidRDefault="000569F4" w:rsidP="00D34F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</w:pPr>
      <w:r w:rsidRPr="000569F4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2.</w:t>
      </w:r>
      <w:r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 </w:t>
      </w:r>
      <w:r w:rsidRPr="000569F4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Për numrin e licencës:</w:t>
      </w:r>
      <w:r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 Një kopje</w:t>
      </w:r>
      <w:r w:rsidR="00300FB5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 </w:t>
      </w:r>
      <w:r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të vulosur me vulën e noterit të </w:t>
      </w:r>
      <w:r w:rsidR="00154E7A"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Urdhrit</w:t>
      </w:r>
      <w:r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 të Ministrit të Drejtësisë për dhënien e licencës.</w:t>
      </w:r>
    </w:p>
    <w:p w:rsidR="000569F4" w:rsidRPr="000569F4" w:rsidRDefault="000569F4" w:rsidP="00D34F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</w:pPr>
      <w:r w:rsidRPr="000569F4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3. Për datën e fil</w:t>
      </w:r>
      <w:r w:rsidR="00154E7A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limit të veprimtarisë noteriale</w:t>
      </w:r>
      <w:r w:rsidRPr="000569F4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:</w:t>
      </w:r>
      <w:r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 Kërkesa/shkresa zyrtare për fillimin e veprimtarisë noteriale bërë nga noteri si dhe procesverbali i pajisjes me vulë të njomë dhe të thatë.</w:t>
      </w:r>
    </w:p>
    <w:p w:rsidR="000569F4" w:rsidRPr="000569F4" w:rsidRDefault="000569F4" w:rsidP="00D34F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</w:pPr>
      <w:r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4. </w:t>
      </w:r>
      <w:r w:rsidRPr="000569F4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Për adresën e ushtrimit të aktivitetit:</w:t>
      </w:r>
      <w:r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 Urdhër i Ministrit të Drejtësisë për dhënien e licencës dhe përcaktimin e njësisë territoriale për ushtrimin e veprimtarisë noteriale si dhe një dokument që vërteton lidhjen e adresës së godinës, njësisë, ndërtesës, hyrjes, apartamentit sipas të dhënave aktuale të zyrës së gjendjes civile në bashkinë/komunën që ka në juridiksion territorial objektin e deklaruar, me ushtrimin e  veprimtarisë noteriale jo më larg se 30 ditët e fundit (dokument të pronësisë së noterit për </w:t>
      </w:r>
      <w:r w:rsidR="00615E5E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ambientin</w:t>
      </w:r>
      <w:r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 zyrë që përdor ose kontratë të qerasë me pronarin e objektit për përdorimin e ambientit nga noteri).</w:t>
      </w:r>
    </w:p>
    <w:p w:rsidR="000569F4" w:rsidRPr="000569F4" w:rsidRDefault="000569F4" w:rsidP="00D34F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</w:pPr>
      <w:r w:rsidRPr="000569F4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5.</w:t>
      </w:r>
      <w:r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 </w:t>
      </w:r>
      <w:r w:rsidRPr="000569F4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Për numrin e identifikimit tatimor të noterit (person fizik):</w:t>
      </w:r>
      <w:r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 Një ekstrakt historik  (dita e vetëdeklarimit)  nxjerrë elektronikisht nga QKB (Qendra Kombëtare e Biznesit).</w:t>
      </w:r>
    </w:p>
    <w:p w:rsidR="000569F4" w:rsidRPr="000569F4" w:rsidRDefault="000569F4" w:rsidP="00D34F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</w:pPr>
      <w:r w:rsidRPr="000569F4">
        <w:rPr>
          <w:rFonts w:ascii="Bookman Old Style" w:eastAsia="Times New Roman" w:hAnsi="Bookman Old Style" w:cs="Times New Roman"/>
          <w:bCs/>
          <w:sz w:val="16"/>
          <w:szCs w:val="16"/>
          <w:lang w:val="sq-AL" w:eastAsia="it-IT"/>
        </w:rPr>
        <w:t>6. Për diplomimin: kopje të noterizuar të diplomave përkatëse të lëshuara nga Institucioni i Arsimit të Lartë</w:t>
      </w:r>
    </w:p>
    <w:p w:rsidR="000569F4" w:rsidRPr="002E5953" w:rsidRDefault="000569F4" w:rsidP="00D34F0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16"/>
          <w:szCs w:val="16"/>
          <w:lang w:val="sq-AL"/>
        </w:rPr>
      </w:pPr>
      <w:r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7. Për Dhomën vendore të Noterisë ku është i anëtarësuar: </w:t>
      </w:r>
      <w:r w:rsidRPr="002E5953">
        <w:rPr>
          <w:rFonts w:ascii="Bookman Old Style" w:hAnsi="Bookman Old Style" w:cs="Times New Roman"/>
          <w:sz w:val="16"/>
          <w:szCs w:val="16"/>
          <w:lang w:val="sq-AL"/>
        </w:rPr>
        <w:t>Vërtetimi nga dhoma e noterisë në nivel vendor se është pranuar anëtar i kësaj dhome</w:t>
      </w:r>
      <w:r w:rsidR="00154E7A">
        <w:rPr>
          <w:rFonts w:ascii="Bookman Old Style" w:hAnsi="Bookman Old Style" w:cs="Times New Roman"/>
          <w:sz w:val="16"/>
          <w:szCs w:val="16"/>
          <w:lang w:val="sq-AL"/>
        </w:rPr>
        <w:t>.</w:t>
      </w:r>
    </w:p>
    <w:p w:rsidR="000569F4" w:rsidRPr="002E5953" w:rsidRDefault="000569F4" w:rsidP="00D34F0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16"/>
          <w:szCs w:val="16"/>
          <w:lang w:val="sq-AL"/>
        </w:rPr>
      </w:pPr>
      <w:r w:rsidRPr="002E5953">
        <w:rPr>
          <w:rFonts w:ascii="Bookman Old Style" w:hAnsi="Bookman Old Style" w:cs="Times New Roman"/>
          <w:sz w:val="16"/>
          <w:szCs w:val="16"/>
          <w:lang w:val="sq-AL"/>
        </w:rPr>
        <w:t>8. Për dhënien e masës disiplinore:  nr. dhe data e urdhrit të Ministrit të Drejtësisë për dhënien e masës</w:t>
      </w:r>
      <w:r w:rsidR="00154E7A">
        <w:rPr>
          <w:rFonts w:ascii="Bookman Old Style" w:hAnsi="Bookman Old Style" w:cs="Times New Roman"/>
          <w:sz w:val="16"/>
          <w:szCs w:val="16"/>
          <w:lang w:val="sq-AL"/>
        </w:rPr>
        <w:t>.</w:t>
      </w:r>
    </w:p>
    <w:p w:rsidR="000569F4" w:rsidRPr="000569F4" w:rsidRDefault="000569F4" w:rsidP="00D34F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</w:pPr>
      <w:r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9. Për ushtrimin e veprimtarisë si avokat dhe periudhën përkatëse: Një kopje të certifikatës përmes së cilës është fituar titulli si avokat si dhe vërtetim për periudhën </w:t>
      </w:r>
      <w:r w:rsidR="00615E5E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kur është ushtruar ky profesion, shoq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="00615E5E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ruar me v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="00615E5E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rtetime nga organet tatimore dhe </w:t>
      </w:r>
      <w:r w:rsidR="006C3595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sigurimet</w:t>
      </w:r>
      <w:r w:rsidR="00615E5E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 shoq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="00615E5E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rore, q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="00615E5E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 v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="00615E5E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rtetojn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="00615E5E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 ushtrimin efektiv t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="00615E5E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 profesionit.</w:t>
      </w:r>
    </w:p>
    <w:p w:rsidR="000569F4" w:rsidRPr="000569F4" w:rsidRDefault="002B08B6" w:rsidP="00D34F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</w:pPr>
      <w:r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10</w:t>
      </w:r>
      <w:r w:rsidR="000569F4"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. Për ushtrimin e veprimtarisë së </w:t>
      </w:r>
      <w:r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mësimdhënies</w:t>
      </w:r>
      <w:r w:rsidR="000569F4"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: Një vërtetim nga Institucioni i Arsimit të Lartë pranë të cilit është i punësuar si lektor/ asistent lektor duke u përcaktuar dhe orët ditore</w:t>
      </w:r>
      <w:r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/mujore</w:t>
      </w:r>
      <w:r w:rsidR="000569F4"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 të angazhimit.</w:t>
      </w:r>
    </w:p>
    <w:p w:rsidR="000569F4" w:rsidRPr="000569F4" w:rsidRDefault="000569F4" w:rsidP="00D34F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</w:pPr>
      <w:r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1</w:t>
      </w:r>
      <w:r w:rsidR="002B08B6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1</w:t>
      </w:r>
      <w:r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. Për gradat dhe titujt shkencorë të zotëruar: Dokumentin që vërteton gradën/titullin shkencor të fituar. Nëse noteri ndjek studimet e doktoraturës, një vërtetim nga Institucioni i Arsimit të Lartë pranë të</w:t>
      </w:r>
      <w:r w:rsidR="002B08B6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 cilit është në proces doktoral</w:t>
      </w:r>
      <w:r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.</w:t>
      </w:r>
    </w:p>
    <w:p w:rsidR="000569F4" w:rsidRPr="000569F4" w:rsidRDefault="000569F4" w:rsidP="00D34F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</w:pPr>
      <w:r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1</w:t>
      </w:r>
      <w:r w:rsidR="002B08B6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2</w:t>
      </w:r>
      <w:r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. Për kryerjen e përkthimeve: Dëshmi të mbrojtur të gjuhës që zotëron si dhe nëse është përkthyes i autorizuar nga Ministria e Drejtësisë.</w:t>
      </w:r>
    </w:p>
    <w:p w:rsidR="000569F4" w:rsidRPr="00D34F09" w:rsidRDefault="000569F4" w:rsidP="00D34F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</w:pPr>
      <w:r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1</w:t>
      </w:r>
      <w:r w:rsidR="002B08B6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3</w:t>
      </w:r>
      <w:r w:rsidRPr="000569F4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. Për punësimin e asistent noterit: Një kopje të kontratës së lidhur me asistent noterin si dhe një dokument identifikimi të tij.</w:t>
      </w:r>
    </w:p>
    <w:p w:rsidR="00657F93" w:rsidRPr="000569F4" w:rsidRDefault="00657F93" w:rsidP="00D34F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</w:pPr>
      <w:r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14. N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se po, specifikoni Gjykat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n, Numrin dhe dat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n e vendimit gjyq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sor t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 form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s s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 prer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, mas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n e d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nimit me burgim, vepr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n penale p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r t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 cil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n jeni d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nuar, nenin dhe llojin, duke bashk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lidhur kopje t</w:t>
      </w:r>
      <w:r w:rsidR="00CC0D4B"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>ë</w:t>
      </w:r>
      <w:r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 vendimit.</w:t>
      </w:r>
    </w:p>
    <w:p w:rsidR="000569F4" w:rsidRPr="002E5953" w:rsidRDefault="006370FF" w:rsidP="00D34F09">
      <w:pPr>
        <w:spacing w:after="0" w:line="240" w:lineRule="auto"/>
        <w:rPr>
          <w:rFonts w:ascii="Bookman Old Style" w:hAnsi="Bookman Old Style"/>
          <w:sz w:val="16"/>
          <w:szCs w:val="16"/>
          <w:lang w:val="sq-AL"/>
        </w:rPr>
      </w:pPr>
      <w:r w:rsidRPr="00D34F09">
        <w:rPr>
          <w:rFonts w:ascii="Bookman Old Style" w:eastAsia="Times New Roman" w:hAnsi="Bookman Old Style" w:cs="Times New Roman"/>
          <w:sz w:val="16"/>
          <w:szCs w:val="16"/>
          <w:lang w:val="sq-AL" w:eastAsia="it-IT"/>
        </w:rPr>
        <w:t xml:space="preserve">15. </w:t>
      </w:r>
      <w:r w:rsidRPr="00D34F09">
        <w:rPr>
          <w:rFonts w:ascii="Bookman Old Style" w:hAnsi="Bookman Old Style"/>
          <w:bCs/>
          <w:sz w:val="16"/>
          <w:szCs w:val="16"/>
          <w:lang w:val="sq-AL"/>
        </w:rPr>
        <w:t>N</w:t>
      </w:r>
      <w:r w:rsidR="00CC0D4B" w:rsidRPr="00D34F09">
        <w:rPr>
          <w:rFonts w:ascii="Bookman Old Style" w:hAnsi="Bookman Old Style"/>
          <w:bCs/>
          <w:sz w:val="16"/>
          <w:szCs w:val="16"/>
          <w:lang w:val="sq-AL"/>
        </w:rPr>
        <w:t>ë</w:t>
      </w:r>
      <w:r w:rsidRPr="00D34F09">
        <w:rPr>
          <w:rFonts w:ascii="Bookman Old Style" w:hAnsi="Bookman Old Style"/>
          <w:bCs/>
          <w:sz w:val="16"/>
          <w:szCs w:val="16"/>
          <w:lang w:val="sq-AL"/>
        </w:rPr>
        <w:t>se po, specifikoni llojin e mas</w:t>
      </w:r>
      <w:r w:rsidR="00CC0D4B" w:rsidRPr="00D34F09">
        <w:rPr>
          <w:rFonts w:ascii="Bookman Old Style" w:hAnsi="Bookman Old Style"/>
          <w:bCs/>
          <w:sz w:val="16"/>
          <w:szCs w:val="16"/>
          <w:lang w:val="sq-AL"/>
        </w:rPr>
        <w:t>ë</w:t>
      </w:r>
      <w:r w:rsidRPr="00D34F09">
        <w:rPr>
          <w:rFonts w:ascii="Bookman Old Style" w:hAnsi="Bookman Old Style"/>
          <w:bCs/>
          <w:sz w:val="16"/>
          <w:szCs w:val="16"/>
          <w:lang w:val="sq-AL"/>
        </w:rPr>
        <w:t>s shtr</w:t>
      </w:r>
      <w:r w:rsidR="00CC0D4B" w:rsidRPr="00D34F09">
        <w:rPr>
          <w:rFonts w:ascii="Bookman Old Style" w:hAnsi="Bookman Old Style"/>
          <w:bCs/>
          <w:sz w:val="16"/>
          <w:szCs w:val="16"/>
          <w:lang w:val="sq-AL"/>
        </w:rPr>
        <w:t>ë</w:t>
      </w:r>
      <w:r w:rsidRPr="00D34F09">
        <w:rPr>
          <w:rFonts w:ascii="Bookman Old Style" w:hAnsi="Bookman Old Style"/>
          <w:bCs/>
          <w:sz w:val="16"/>
          <w:szCs w:val="16"/>
          <w:lang w:val="sq-AL"/>
        </w:rPr>
        <w:t>nguese t</w:t>
      </w:r>
      <w:r w:rsidR="00CC0D4B" w:rsidRPr="00D34F09">
        <w:rPr>
          <w:rFonts w:ascii="Bookman Old Style" w:hAnsi="Bookman Old Style"/>
          <w:bCs/>
          <w:sz w:val="16"/>
          <w:szCs w:val="16"/>
          <w:lang w:val="sq-AL"/>
        </w:rPr>
        <w:t>ë</w:t>
      </w:r>
      <w:r w:rsidRPr="00D34F09">
        <w:rPr>
          <w:rFonts w:ascii="Bookman Old Style" w:hAnsi="Bookman Old Style"/>
          <w:bCs/>
          <w:sz w:val="16"/>
          <w:szCs w:val="16"/>
          <w:lang w:val="sq-AL"/>
        </w:rPr>
        <w:t xml:space="preserve"> siguris</w:t>
      </w:r>
      <w:r w:rsidR="00CC0D4B" w:rsidRPr="00D34F09">
        <w:rPr>
          <w:rFonts w:ascii="Bookman Old Style" w:hAnsi="Bookman Old Style"/>
          <w:bCs/>
          <w:sz w:val="16"/>
          <w:szCs w:val="16"/>
          <w:lang w:val="sq-AL"/>
        </w:rPr>
        <w:t>ë</w:t>
      </w:r>
      <w:r w:rsidRPr="00D34F09">
        <w:rPr>
          <w:rFonts w:ascii="Bookman Old Style" w:hAnsi="Bookman Old Style"/>
          <w:bCs/>
          <w:sz w:val="16"/>
          <w:szCs w:val="16"/>
          <w:lang w:val="sq-AL"/>
        </w:rPr>
        <w:t>, dhe n</w:t>
      </w:r>
      <w:r w:rsidR="00CC0D4B" w:rsidRPr="00D34F09">
        <w:rPr>
          <w:rFonts w:ascii="Bookman Old Style" w:hAnsi="Bookman Old Style"/>
          <w:bCs/>
          <w:sz w:val="16"/>
          <w:szCs w:val="16"/>
          <w:lang w:val="sq-AL"/>
        </w:rPr>
        <w:t>ë</w:t>
      </w:r>
      <w:r w:rsidRPr="00D34F09">
        <w:rPr>
          <w:rFonts w:ascii="Bookman Old Style" w:hAnsi="Bookman Old Style"/>
          <w:bCs/>
          <w:sz w:val="16"/>
          <w:szCs w:val="16"/>
          <w:lang w:val="sq-AL"/>
        </w:rPr>
        <w:t xml:space="preserve">se </w:t>
      </w:r>
      <w:r w:rsidR="00CC0D4B" w:rsidRPr="00D34F09">
        <w:rPr>
          <w:rFonts w:ascii="Bookman Old Style" w:hAnsi="Bookman Old Style"/>
          <w:bCs/>
          <w:sz w:val="16"/>
          <w:szCs w:val="16"/>
          <w:lang w:val="sq-AL"/>
        </w:rPr>
        <w:t>ë</w:t>
      </w:r>
      <w:r w:rsidRPr="00D34F09">
        <w:rPr>
          <w:rFonts w:ascii="Bookman Old Style" w:hAnsi="Bookman Old Style"/>
          <w:bCs/>
          <w:sz w:val="16"/>
          <w:szCs w:val="16"/>
          <w:lang w:val="sq-AL"/>
        </w:rPr>
        <w:t>sht</w:t>
      </w:r>
      <w:r w:rsidR="00CC0D4B" w:rsidRPr="00D34F09">
        <w:rPr>
          <w:rFonts w:ascii="Bookman Old Style" w:hAnsi="Bookman Old Style"/>
          <w:bCs/>
          <w:sz w:val="16"/>
          <w:szCs w:val="16"/>
          <w:lang w:val="sq-AL"/>
        </w:rPr>
        <w:t>ë</w:t>
      </w:r>
      <w:r w:rsidRPr="00D34F09">
        <w:rPr>
          <w:rFonts w:ascii="Bookman Old Style" w:hAnsi="Bookman Old Style"/>
          <w:bCs/>
          <w:sz w:val="16"/>
          <w:szCs w:val="16"/>
          <w:lang w:val="sq-AL"/>
        </w:rPr>
        <w:t xml:space="preserve"> aktualisht n</w:t>
      </w:r>
      <w:r w:rsidR="00CC0D4B" w:rsidRPr="00D34F09">
        <w:rPr>
          <w:rFonts w:ascii="Bookman Old Style" w:hAnsi="Bookman Old Style"/>
          <w:bCs/>
          <w:sz w:val="16"/>
          <w:szCs w:val="16"/>
          <w:lang w:val="sq-AL"/>
        </w:rPr>
        <w:t>ë</w:t>
      </w:r>
      <w:r w:rsidRPr="00D34F09">
        <w:rPr>
          <w:rFonts w:ascii="Bookman Old Style" w:hAnsi="Bookman Old Style"/>
          <w:bCs/>
          <w:sz w:val="16"/>
          <w:szCs w:val="16"/>
          <w:lang w:val="sq-AL"/>
        </w:rPr>
        <w:t xml:space="preserve"> fuqi apo e revokuar.</w:t>
      </w:r>
    </w:p>
    <w:p w:rsidR="000569F4" w:rsidRPr="002E5953" w:rsidRDefault="000569F4" w:rsidP="00D34F09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0569F4" w:rsidRPr="002E5953" w:rsidRDefault="000569F4" w:rsidP="00D34F09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0569F4" w:rsidRPr="002E5953" w:rsidRDefault="000569F4" w:rsidP="008E556F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0569F4" w:rsidRPr="002E5953" w:rsidRDefault="000569F4" w:rsidP="008E556F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0569F4" w:rsidRPr="002E5953" w:rsidRDefault="000569F4" w:rsidP="008E556F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0569F4" w:rsidRPr="002E5953" w:rsidRDefault="000569F4" w:rsidP="008E556F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0569F4" w:rsidRPr="002E5953" w:rsidRDefault="000569F4" w:rsidP="008E556F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0569F4" w:rsidRPr="002E5953" w:rsidRDefault="000569F4" w:rsidP="008E556F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0569F4" w:rsidRPr="002E5953" w:rsidRDefault="000569F4" w:rsidP="008E556F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C61C2" w:rsidRPr="002E5953" w:rsidRDefault="004C61C2" w:rsidP="008E556F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C61C2" w:rsidRPr="002E5953" w:rsidRDefault="004C61C2" w:rsidP="008E556F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C61C2" w:rsidRDefault="004C61C2" w:rsidP="008E556F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F62F9D" w:rsidRDefault="00F62F9D" w:rsidP="008E556F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F62F9D" w:rsidRDefault="00F62F9D" w:rsidP="008E556F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F62F9D" w:rsidRDefault="00F62F9D" w:rsidP="008E556F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F62F9D" w:rsidRDefault="00F62F9D" w:rsidP="008E556F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F62F9D" w:rsidRDefault="00F62F9D" w:rsidP="008E556F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F62F9D" w:rsidRDefault="00F62F9D" w:rsidP="008E556F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F62F9D" w:rsidRPr="002E5953" w:rsidRDefault="00F62F9D" w:rsidP="008E556F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</w:p>
    <w:sectPr w:rsidR="00F62F9D" w:rsidRPr="002E5953" w:rsidSect="00B213F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52E" w:rsidRDefault="0026052E" w:rsidP="0097518E">
      <w:pPr>
        <w:spacing w:after="0" w:line="240" w:lineRule="auto"/>
      </w:pPr>
      <w:r>
        <w:separator/>
      </w:r>
    </w:p>
  </w:endnote>
  <w:endnote w:type="continuationSeparator" w:id="0">
    <w:p w:rsidR="0026052E" w:rsidRDefault="0026052E" w:rsidP="0097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8460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02E6" w:rsidRDefault="00D33BDB">
        <w:pPr>
          <w:pStyle w:val="Footer"/>
          <w:jc w:val="right"/>
        </w:pPr>
        <w:r>
          <w:fldChar w:fldCharType="begin"/>
        </w:r>
        <w:r w:rsidR="009302E6">
          <w:instrText xml:space="preserve"> PAGE   \* MERGEFORMAT </w:instrText>
        </w:r>
        <w:r>
          <w:fldChar w:fldCharType="separate"/>
        </w:r>
        <w:r w:rsidR="00D105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02E6" w:rsidRDefault="009302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52E" w:rsidRDefault="0026052E" w:rsidP="0097518E">
      <w:pPr>
        <w:spacing w:after="0" w:line="240" w:lineRule="auto"/>
      </w:pPr>
      <w:r>
        <w:separator/>
      </w:r>
    </w:p>
  </w:footnote>
  <w:footnote w:type="continuationSeparator" w:id="0">
    <w:p w:rsidR="0026052E" w:rsidRDefault="0026052E" w:rsidP="00975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12D8"/>
    <w:multiLevelType w:val="hybridMultilevel"/>
    <w:tmpl w:val="21F4EE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03055E"/>
    <w:multiLevelType w:val="hybridMultilevel"/>
    <w:tmpl w:val="473A0C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13ADE"/>
    <w:multiLevelType w:val="hybridMultilevel"/>
    <w:tmpl w:val="3A1472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B0AC2"/>
    <w:multiLevelType w:val="hybridMultilevel"/>
    <w:tmpl w:val="400A47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B5EAE"/>
    <w:multiLevelType w:val="hybridMultilevel"/>
    <w:tmpl w:val="70D07052"/>
    <w:lvl w:ilvl="0" w:tplc="5A48E2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F0007"/>
    <w:multiLevelType w:val="hybridMultilevel"/>
    <w:tmpl w:val="AF06F288"/>
    <w:lvl w:ilvl="0" w:tplc="DD9C6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524FC"/>
    <w:multiLevelType w:val="hybridMultilevel"/>
    <w:tmpl w:val="FCA6F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90D49"/>
    <w:multiLevelType w:val="hybridMultilevel"/>
    <w:tmpl w:val="9B8E3F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C7FD0"/>
    <w:multiLevelType w:val="hybridMultilevel"/>
    <w:tmpl w:val="3BC2116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0BD"/>
    <w:rsid w:val="000146F0"/>
    <w:rsid w:val="00015EB7"/>
    <w:rsid w:val="00022B24"/>
    <w:rsid w:val="000546F4"/>
    <w:rsid w:val="000569F4"/>
    <w:rsid w:val="00070FB9"/>
    <w:rsid w:val="0007378C"/>
    <w:rsid w:val="000F1023"/>
    <w:rsid w:val="00100540"/>
    <w:rsid w:val="001069EB"/>
    <w:rsid w:val="00154E7A"/>
    <w:rsid w:val="00155D53"/>
    <w:rsid w:val="00155DA3"/>
    <w:rsid w:val="00156387"/>
    <w:rsid w:val="001B20D8"/>
    <w:rsid w:val="001C0A7E"/>
    <w:rsid w:val="001C6827"/>
    <w:rsid w:val="00215BEF"/>
    <w:rsid w:val="0021633F"/>
    <w:rsid w:val="00223F57"/>
    <w:rsid w:val="00225501"/>
    <w:rsid w:val="00232388"/>
    <w:rsid w:val="00236B71"/>
    <w:rsid w:val="0026052E"/>
    <w:rsid w:val="00276C9E"/>
    <w:rsid w:val="002A1886"/>
    <w:rsid w:val="002A6508"/>
    <w:rsid w:val="002B08B6"/>
    <w:rsid w:val="002C097D"/>
    <w:rsid w:val="002E5953"/>
    <w:rsid w:val="002F4136"/>
    <w:rsid w:val="002F55CD"/>
    <w:rsid w:val="00300FB5"/>
    <w:rsid w:val="00303A48"/>
    <w:rsid w:val="00305ACB"/>
    <w:rsid w:val="00311083"/>
    <w:rsid w:val="003201D2"/>
    <w:rsid w:val="00342548"/>
    <w:rsid w:val="003435B6"/>
    <w:rsid w:val="0037175D"/>
    <w:rsid w:val="00390024"/>
    <w:rsid w:val="003E5304"/>
    <w:rsid w:val="00415D92"/>
    <w:rsid w:val="00431B48"/>
    <w:rsid w:val="004777DB"/>
    <w:rsid w:val="00485804"/>
    <w:rsid w:val="00497095"/>
    <w:rsid w:val="004A280D"/>
    <w:rsid w:val="004A3598"/>
    <w:rsid w:val="004B0470"/>
    <w:rsid w:val="004C61C2"/>
    <w:rsid w:val="004C77C4"/>
    <w:rsid w:val="004E6604"/>
    <w:rsid w:val="004F1453"/>
    <w:rsid w:val="00500CA5"/>
    <w:rsid w:val="00530045"/>
    <w:rsid w:val="00536E66"/>
    <w:rsid w:val="00544F2B"/>
    <w:rsid w:val="005B4C3F"/>
    <w:rsid w:val="005D65C8"/>
    <w:rsid w:val="005F50BD"/>
    <w:rsid w:val="00611C08"/>
    <w:rsid w:val="00615E5E"/>
    <w:rsid w:val="006300A9"/>
    <w:rsid w:val="006370FF"/>
    <w:rsid w:val="0064426F"/>
    <w:rsid w:val="006461B4"/>
    <w:rsid w:val="00657F93"/>
    <w:rsid w:val="00673695"/>
    <w:rsid w:val="00692F44"/>
    <w:rsid w:val="0069304B"/>
    <w:rsid w:val="006A76DD"/>
    <w:rsid w:val="006C3595"/>
    <w:rsid w:val="006D3B2F"/>
    <w:rsid w:val="006D4DDA"/>
    <w:rsid w:val="006E45E1"/>
    <w:rsid w:val="006E725F"/>
    <w:rsid w:val="00703844"/>
    <w:rsid w:val="00704659"/>
    <w:rsid w:val="00707EB9"/>
    <w:rsid w:val="007132BC"/>
    <w:rsid w:val="00727D5E"/>
    <w:rsid w:val="00731666"/>
    <w:rsid w:val="007723F3"/>
    <w:rsid w:val="00773A6E"/>
    <w:rsid w:val="007757BE"/>
    <w:rsid w:val="007E1205"/>
    <w:rsid w:val="007E7953"/>
    <w:rsid w:val="007F05CA"/>
    <w:rsid w:val="00827601"/>
    <w:rsid w:val="00854D60"/>
    <w:rsid w:val="0088640A"/>
    <w:rsid w:val="008E237D"/>
    <w:rsid w:val="008E49FC"/>
    <w:rsid w:val="008E556F"/>
    <w:rsid w:val="008F521D"/>
    <w:rsid w:val="00903995"/>
    <w:rsid w:val="009148B2"/>
    <w:rsid w:val="009302E6"/>
    <w:rsid w:val="009468A3"/>
    <w:rsid w:val="0097518E"/>
    <w:rsid w:val="00990D72"/>
    <w:rsid w:val="009A0334"/>
    <w:rsid w:val="009A143B"/>
    <w:rsid w:val="009A22AF"/>
    <w:rsid w:val="009B22CF"/>
    <w:rsid w:val="009D6D7D"/>
    <w:rsid w:val="00A02596"/>
    <w:rsid w:val="00A1588F"/>
    <w:rsid w:val="00A22DB2"/>
    <w:rsid w:val="00A24989"/>
    <w:rsid w:val="00A53C2E"/>
    <w:rsid w:val="00A95F29"/>
    <w:rsid w:val="00AB1685"/>
    <w:rsid w:val="00AB2DFE"/>
    <w:rsid w:val="00AF208F"/>
    <w:rsid w:val="00B01CE4"/>
    <w:rsid w:val="00B20578"/>
    <w:rsid w:val="00B213FF"/>
    <w:rsid w:val="00B249E7"/>
    <w:rsid w:val="00B47BA7"/>
    <w:rsid w:val="00B723FC"/>
    <w:rsid w:val="00B846E7"/>
    <w:rsid w:val="00BE3E94"/>
    <w:rsid w:val="00C0021E"/>
    <w:rsid w:val="00C51333"/>
    <w:rsid w:val="00C70505"/>
    <w:rsid w:val="00C827F8"/>
    <w:rsid w:val="00CA2EAD"/>
    <w:rsid w:val="00CA69A4"/>
    <w:rsid w:val="00CC01CB"/>
    <w:rsid w:val="00CC0D4B"/>
    <w:rsid w:val="00CC4B25"/>
    <w:rsid w:val="00CE0672"/>
    <w:rsid w:val="00CF5611"/>
    <w:rsid w:val="00D105D6"/>
    <w:rsid w:val="00D24190"/>
    <w:rsid w:val="00D33BDB"/>
    <w:rsid w:val="00D34F09"/>
    <w:rsid w:val="00D504D7"/>
    <w:rsid w:val="00D66D3E"/>
    <w:rsid w:val="00DE2409"/>
    <w:rsid w:val="00DF1A19"/>
    <w:rsid w:val="00DF5565"/>
    <w:rsid w:val="00E11603"/>
    <w:rsid w:val="00E421DC"/>
    <w:rsid w:val="00E4602D"/>
    <w:rsid w:val="00E57317"/>
    <w:rsid w:val="00E600B8"/>
    <w:rsid w:val="00E86197"/>
    <w:rsid w:val="00E960E2"/>
    <w:rsid w:val="00EC4799"/>
    <w:rsid w:val="00EF322A"/>
    <w:rsid w:val="00F037A9"/>
    <w:rsid w:val="00F1758C"/>
    <w:rsid w:val="00F31C8C"/>
    <w:rsid w:val="00F44E46"/>
    <w:rsid w:val="00F51416"/>
    <w:rsid w:val="00F62CC2"/>
    <w:rsid w:val="00F62F9D"/>
    <w:rsid w:val="00F65E8A"/>
    <w:rsid w:val="00FA6A4E"/>
    <w:rsid w:val="00FD6C98"/>
    <w:rsid w:val="00FF0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E95C8D-FD07-4DC1-85AC-9A00EDB4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97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751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51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518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30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2E6"/>
  </w:style>
  <w:style w:type="paragraph" w:styleId="Footer">
    <w:name w:val="footer"/>
    <w:basedOn w:val="Normal"/>
    <w:link w:val="FooterChar"/>
    <w:uiPriority w:val="99"/>
    <w:unhideWhenUsed/>
    <w:rsid w:val="00930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2E6"/>
  </w:style>
  <w:style w:type="paragraph" w:styleId="BalloonText">
    <w:name w:val="Balloon Text"/>
    <w:basedOn w:val="Normal"/>
    <w:link w:val="BalloonTextChar"/>
    <w:uiPriority w:val="99"/>
    <w:semiHidden/>
    <w:unhideWhenUsed/>
    <w:rsid w:val="002E5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95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E5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9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9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9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216C6-4497-4328-A5C0-4DA8A153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Katrin Treska</cp:lastModifiedBy>
  <cp:revision>21</cp:revision>
  <cp:lastPrinted>2019-04-18T12:12:00Z</cp:lastPrinted>
  <dcterms:created xsi:type="dcterms:W3CDTF">2019-04-16T15:43:00Z</dcterms:created>
  <dcterms:modified xsi:type="dcterms:W3CDTF">2019-04-25T17:48:00Z</dcterms:modified>
</cp:coreProperties>
</file>