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DA8" w:rsidRPr="00C1345C" w:rsidRDefault="00732DA8" w:rsidP="00C1345C">
      <w:pPr>
        <w:pStyle w:val="Akti"/>
        <w:spacing w:line="276" w:lineRule="auto"/>
      </w:pPr>
      <w:r w:rsidRPr="00C1345C">
        <w:rPr>
          <w:rFonts w:ascii="Times New Roman" w:eastAsia="Calibri" w:hAnsi="Times New Roman"/>
          <w:bCs/>
          <w:caps w:val="0"/>
          <w:noProof/>
          <w:color w:val="auto"/>
          <w:sz w:val="24"/>
          <w:szCs w:val="24"/>
          <w:lang w:val="en-US"/>
        </w:rPr>
        <w:drawing>
          <wp:inline distT="0" distB="0" distL="0" distR="0" wp14:anchorId="1CC3851B" wp14:editId="13D614A2">
            <wp:extent cx="5759450" cy="775311"/>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59450" cy="775311"/>
                    </a:xfrm>
                    <a:prstGeom prst="rect">
                      <a:avLst/>
                    </a:prstGeom>
                    <a:noFill/>
                    <a:ln w="9525">
                      <a:noFill/>
                      <a:miter lim="800000"/>
                      <a:headEnd/>
                      <a:tailEnd/>
                    </a:ln>
                  </pic:spPr>
                </pic:pic>
              </a:graphicData>
            </a:graphic>
          </wp:inline>
        </w:drawing>
      </w:r>
    </w:p>
    <w:p w:rsidR="00732DA8" w:rsidRPr="00C1345C" w:rsidRDefault="00493B87" w:rsidP="00C1345C">
      <w:pPr>
        <w:pStyle w:val="Akti"/>
        <w:spacing w:line="276" w:lineRule="auto"/>
      </w:pPr>
      <w:r w:rsidRPr="00C1345C">
        <w:t xml:space="preserve">KUVENDI </w:t>
      </w:r>
    </w:p>
    <w:p w:rsidR="00493B87" w:rsidRPr="00C1345C" w:rsidRDefault="00493B87" w:rsidP="00C1345C">
      <w:pPr>
        <w:pStyle w:val="Akti"/>
        <w:spacing w:line="276" w:lineRule="auto"/>
      </w:pPr>
    </w:p>
    <w:p w:rsidR="00493B87" w:rsidRPr="00C1345C" w:rsidRDefault="00493B87" w:rsidP="00C1345C">
      <w:pPr>
        <w:pStyle w:val="Akti"/>
        <w:spacing w:line="276" w:lineRule="auto"/>
      </w:pPr>
    </w:p>
    <w:p w:rsidR="00BF3D0C" w:rsidRPr="00C1345C" w:rsidRDefault="007E7280" w:rsidP="00C1345C">
      <w:pPr>
        <w:pStyle w:val="Akti"/>
        <w:spacing w:line="276" w:lineRule="auto"/>
      </w:pPr>
      <w:r w:rsidRPr="00C1345C">
        <w:t>PROJEKT LIGJ</w:t>
      </w:r>
    </w:p>
    <w:p w:rsidR="00BF3D0C" w:rsidRPr="00C1345C" w:rsidRDefault="00BF3D0C" w:rsidP="00C1345C">
      <w:pPr>
        <w:pStyle w:val="NumriData"/>
        <w:spacing w:line="276" w:lineRule="auto"/>
      </w:pPr>
      <w:r w:rsidRPr="00C1345C">
        <w:t xml:space="preserve">Nr. </w:t>
      </w:r>
      <w:r w:rsidR="007E7280" w:rsidRPr="00C1345C">
        <w:t>______</w:t>
      </w:r>
      <w:r w:rsidRPr="00C1345C">
        <w:t xml:space="preserve">, datë </w:t>
      </w:r>
      <w:r w:rsidR="007E7280" w:rsidRPr="00C1345C">
        <w:t>__</w:t>
      </w:r>
      <w:r w:rsidRPr="00C1345C">
        <w:t>.</w:t>
      </w:r>
      <w:r w:rsidR="007E7280" w:rsidRPr="00C1345C">
        <w:t>__</w:t>
      </w:r>
      <w:r w:rsidRPr="00C1345C">
        <w:t>.</w:t>
      </w:r>
      <w:r w:rsidR="007E7280" w:rsidRPr="00C1345C">
        <w:t>2020</w:t>
      </w:r>
    </w:p>
    <w:p w:rsidR="00BF3D0C" w:rsidRPr="00C1345C" w:rsidRDefault="00BF3D0C" w:rsidP="00C1345C">
      <w:pPr>
        <w:pStyle w:val="Paragrafi"/>
        <w:spacing w:line="276" w:lineRule="auto"/>
        <w:ind w:firstLine="0"/>
      </w:pPr>
    </w:p>
    <w:p w:rsidR="00BF3D0C" w:rsidRPr="00C1345C" w:rsidRDefault="00BF3D0C" w:rsidP="00C1345C">
      <w:pPr>
        <w:pStyle w:val="Titulli"/>
        <w:spacing w:line="276" w:lineRule="auto"/>
      </w:pPr>
      <w:r w:rsidRPr="00C1345C">
        <w:t>PËR REGJISTRIMIN E ORGANIZATAVE JOFITIMPRURËSE</w:t>
      </w:r>
    </w:p>
    <w:p w:rsidR="00BF3D0C" w:rsidRPr="00C1345C" w:rsidRDefault="00BF3D0C" w:rsidP="00C1345C">
      <w:pPr>
        <w:pStyle w:val="Paragrafi"/>
        <w:spacing w:line="276" w:lineRule="auto"/>
        <w:ind w:firstLine="0"/>
      </w:pPr>
    </w:p>
    <w:p w:rsidR="00BF3D0C" w:rsidRPr="00C1345C" w:rsidRDefault="00BF3D0C" w:rsidP="00C1345C">
      <w:pPr>
        <w:pStyle w:val="BazLigjPropozues"/>
        <w:spacing w:line="276" w:lineRule="auto"/>
        <w:ind w:firstLine="0"/>
      </w:pPr>
      <w:r w:rsidRPr="00C1345C">
        <w:t>Në mbështetje të neneve 78 dhe 83 pika 1 të Kushtetutës, me propozimin e Këshillit të Ministrave,</w:t>
      </w:r>
    </w:p>
    <w:p w:rsidR="00BF3D0C" w:rsidRPr="00C1345C" w:rsidRDefault="00BF3D0C" w:rsidP="00C1345C">
      <w:pPr>
        <w:pStyle w:val="Paragrafi"/>
        <w:spacing w:line="276" w:lineRule="auto"/>
        <w:ind w:firstLine="0"/>
      </w:pPr>
    </w:p>
    <w:p w:rsidR="00BF3D0C" w:rsidRPr="00C1345C" w:rsidRDefault="00BF3D0C" w:rsidP="00C1345C">
      <w:pPr>
        <w:pStyle w:val="Institucioni"/>
        <w:spacing w:line="276" w:lineRule="auto"/>
      </w:pPr>
      <w:r w:rsidRPr="00C1345C">
        <w:t>KUVENDI</w:t>
      </w:r>
    </w:p>
    <w:p w:rsidR="00BF3D0C" w:rsidRPr="00C1345C" w:rsidRDefault="00BF3D0C" w:rsidP="00C1345C">
      <w:pPr>
        <w:pStyle w:val="Paragrafi"/>
        <w:spacing w:line="276" w:lineRule="auto"/>
        <w:ind w:firstLine="0"/>
      </w:pPr>
    </w:p>
    <w:p w:rsidR="00BF3D0C" w:rsidRPr="00C1345C" w:rsidRDefault="00BF3D0C" w:rsidP="00C1345C">
      <w:pPr>
        <w:pStyle w:val="VENDOSI"/>
        <w:spacing w:line="276" w:lineRule="auto"/>
      </w:pPr>
      <w:r w:rsidRPr="00C1345C">
        <w:t>I REPUBLIKËS SË SHQIPËRISË</w:t>
      </w:r>
    </w:p>
    <w:p w:rsidR="00BF3D0C" w:rsidRPr="00C1345C" w:rsidRDefault="00BF3D0C" w:rsidP="00C1345C">
      <w:pPr>
        <w:pStyle w:val="VENDOSI"/>
        <w:spacing w:line="276" w:lineRule="auto"/>
      </w:pPr>
      <w:r w:rsidRPr="00C1345C">
        <w:t>V E N D O S I:</w:t>
      </w:r>
    </w:p>
    <w:p w:rsidR="00BF3D0C" w:rsidRPr="00C1345C" w:rsidRDefault="00BF3D0C" w:rsidP="00C1345C">
      <w:pPr>
        <w:pStyle w:val="Paragrafi"/>
        <w:spacing w:line="276" w:lineRule="auto"/>
        <w:ind w:firstLine="0"/>
      </w:pPr>
    </w:p>
    <w:p w:rsidR="00BF3D0C" w:rsidRPr="00C1345C" w:rsidRDefault="00BF3D0C" w:rsidP="00C1345C">
      <w:pPr>
        <w:pStyle w:val="KreuNr"/>
        <w:spacing w:line="276" w:lineRule="auto"/>
      </w:pPr>
      <w:r w:rsidRPr="00C1345C">
        <w:t xml:space="preserve">KREU I </w:t>
      </w:r>
    </w:p>
    <w:p w:rsidR="00BF3D0C" w:rsidRPr="00C1345C" w:rsidRDefault="00BF3D0C" w:rsidP="00C1345C">
      <w:pPr>
        <w:pStyle w:val="KreuTitull"/>
        <w:spacing w:line="276" w:lineRule="auto"/>
      </w:pPr>
      <w:r w:rsidRPr="00C1345C">
        <w:t>DISPOZITA TË PËRGJITHSHME</w:t>
      </w:r>
    </w:p>
    <w:p w:rsidR="00BF3D0C" w:rsidRPr="00C1345C" w:rsidRDefault="00BF3D0C" w:rsidP="00C1345C">
      <w:pPr>
        <w:pStyle w:val="Paragrafi"/>
        <w:spacing w:line="276" w:lineRule="auto"/>
        <w:ind w:firstLine="0"/>
      </w:pPr>
    </w:p>
    <w:p w:rsidR="00BF3D0C" w:rsidRPr="00C1345C" w:rsidRDefault="00BF3D0C" w:rsidP="00C1345C">
      <w:pPr>
        <w:pStyle w:val="NeniNr"/>
        <w:spacing w:line="276" w:lineRule="auto"/>
      </w:pPr>
      <w:r w:rsidRPr="00C1345C">
        <w:t>Neni 1</w:t>
      </w:r>
    </w:p>
    <w:p w:rsidR="00BF3D0C" w:rsidRPr="00C1345C" w:rsidRDefault="00BF3D0C" w:rsidP="00C1345C">
      <w:pPr>
        <w:pStyle w:val="NeniTitull"/>
        <w:spacing w:line="276" w:lineRule="auto"/>
      </w:pPr>
      <w:r w:rsidRPr="00C1345C">
        <w:t>Objekti i ligjit</w:t>
      </w:r>
    </w:p>
    <w:p w:rsidR="00BF3D0C" w:rsidRPr="00C1345C" w:rsidRDefault="00BF3D0C" w:rsidP="00C1345C">
      <w:pPr>
        <w:pStyle w:val="Paragrafi"/>
        <w:spacing w:line="276" w:lineRule="auto"/>
        <w:ind w:firstLine="0"/>
      </w:pPr>
    </w:p>
    <w:p w:rsidR="00BF3D0C" w:rsidRPr="00C1345C" w:rsidRDefault="00BF3D0C" w:rsidP="00C1345C">
      <w:pPr>
        <w:pStyle w:val="Paragrafi"/>
        <w:spacing w:line="276" w:lineRule="auto"/>
      </w:pPr>
      <w:proofErr w:type="gramStart"/>
      <w:r w:rsidRPr="00C1345C">
        <w:t>Ky</w:t>
      </w:r>
      <w:proofErr w:type="gramEnd"/>
      <w:r w:rsidRPr="00C1345C">
        <w:t xml:space="preserve"> ligj përcakton procedurat e regjistrimit të organizatave jofitimprurëse, si dhe rregullat për mbajtjen e regjistrit të tyre.</w:t>
      </w:r>
    </w:p>
    <w:p w:rsidR="00BF3D0C" w:rsidRPr="00C1345C" w:rsidRDefault="00BF3D0C" w:rsidP="00C1345C">
      <w:pPr>
        <w:pStyle w:val="Paragrafi"/>
        <w:spacing w:line="276" w:lineRule="auto"/>
        <w:ind w:firstLine="0"/>
      </w:pPr>
    </w:p>
    <w:p w:rsidR="007E7280" w:rsidRPr="00C1345C" w:rsidRDefault="007E7280" w:rsidP="00C1345C">
      <w:pPr>
        <w:pStyle w:val="NeniNr"/>
        <w:spacing w:line="276" w:lineRule="auto"/>
        <w:rPr>
          <w:lang w:val="sq-AL"/>
        </w:rPr>
      </w:pPr>
      <w:r w:rsidRPr="00C1345C">
        <w:rPr>
          <w:lang w:val="sq-AL"/>
        </w:rPr>
        <w:t>Neni 2</w:t>
      </w:r>
    </w:p>
    <w:p w:rsidR="007E7280" w:rsidRPr="00C1345C" w:rsidRDefault="007E7280" w:rsidP="00C1345C">
      <w:pPr>
        <w:pStyle w:val="NeniTitull"/>
        <w:spacing w:line="276" w:lineRule="auto"/>
        <w:rPr>
          <w:lang w:val="sq-AL"/>
        </w:rPr>
      </w:pPr>
      <w:r w:rsidRPr="00C1345C">
        <w:rPr>
          <w:lang w:val="sq-AL"/>
        </w:rPr>
        <w:t>Përkufizime</w:t>
      </w:r>
    </w:p>
    <w:p w:rsidR="007E7280" w:rsidRPr="00C1345C" w:rsidRDefault="007E7280" w:rsidP="00C1345C">
      <w:pPr>
        <w:pStyle w:val="Paragrafi"/>
        <w:spacing w:line="276" w:lineRule="auto"/>
        <w:ind w:firstLine="0"/>
        <w:jc w:val="center"/>
        <w:rPr>
          <w:i/>
          <w:lang w:val="sq-AL"/>
        </w:rPr>
      </w:pPr>
    </w:p>
    <w:p w:rsidR="007E7280" w:rsidRPr="00C1345C" w:rsidRDefault="00CB108C" w:rsidP="00D23204">
      <w:pPr>
        <w:pStyle w:val="Paragrafi"/>
        <w:spacing w:line="276" w:lineRule="auto"/>
        <w:rPr>
          <w:lang w:val="sq-AL"/>
        </w:rPr>
      </w:pPr>
      <w:r w:rsidRPr="00C1345C">
        <w:rPr>
          <w:lang w:val="sq-AL"/>
        </w:rPr>
        <w:t xml:space="preserve">1. </w:t>
      </w:r>
      <w:r w:rsidR="007E7280" w:rsidRPr="00C1345C">
        <w:rPr>
          <w:lang w:val="sq-AL"/>
        </w:rPr>
        <w:t>Në këtë ligj termat e m</w:t>
      </w:r>
      <w:r w:rsidR="00BC0174" w:rsidRPr="00C1345C">
        <w:rPr>
          <w:lang w:val="sq-AL"/>
        </w:rPr>
        <w:t>ë</w:t>
      </w:r>
      <w:r w:rsidR="007E7280" w:rsidRPr="00C1345C">
        <w:rPr>
          <w:lang w:val="sq-AL"/>
        </w:rPr>
        <w:t>poshtëm kanë këto kuptime:</w:t>
      </w:r>
    </w:p>
    <w:p w:rsidR="00732DA8" w:rsidRPr="00C1345C" w:rsidRDefault="00D23204" w:rsidP="00D23204">
      <w:pPr>
        <w:pStyle w:val="Paragrafi"/>
        <w:spacing w:line="276" w:lineRule="auto"/>
        <w:ind w:firstLine="360"/>
        <w:rPr>
          <w:lang w:val="sq-AL"/>
        </w:rPr>
      </w:pPr>
      <w:r w:rsidRPr="00C1345C">
        <w:rPr>
          <w:lang w:val="sq-AL"/>
        </w:rPr>
        <w:t xml:space="preserve">a) </w:t>
      </w:r>
      <w:r w:rsidR="00732DA8" w:rsidRPr="00C1345C">
        <w:rPr>
          <w:lang w:val="sq-AL"/>
        </w:rPr>
        <w:t xml:space="preserve">“Dokumentet shoqëruese” janë dokumente, të cilat provojnë të dhënat që regjistrohen. </w:t>
      </w:r>
    </w:p>
    <w:p w:rsidR="00732DA8" w:rsidRPr="00C1345C" w:rsidRDefault="00D23204" w:rsidP="00D23204">
      <w:pPr>
        <w:pStyle w:val="Paragrafi"/>
        <w:spacing w:line="276" w:lineRule="auto"/>
        <w:ind w:firstLine="360"/>
        <w:rPr>
          <w:lang w:val="sq-AL"/>
        </w:rPr>
      </w:pPr>
      <w:r w:rsidRPr="00C1345C">
        <w:rPr>
          <w:lang w:val="sq-AL"/>
        </w:rPr>
        <w:t xml:space="preserve">b) </w:t>
      </w:r>
      <w:r w:rsidR="00732DA8" w:rsidRPr="00C1345C">
        <w:rPr>
          <w:lang w:val="sq-AL"/>
        </w:rPr>
        <w:t>“Kërkesë për regjistrim” është kërkesa që i drejtohet Sekretarisë së Regjistrit për kryerjen e veprimeve në regjistër, sipas këtij ligji.</w:t>
      </w:r>
    </w:p>
    <w:p w:rsidR="00732DA8" w:rsidRPr="00C1345C" w:rsidRDefault="00D23204" w:rsidP="00D23204">
      <w:pPr>
        <w:pStyle w:val="Paragrafi"/>
        <w:spacing w:line="276" w:lineRule="auto"/>
        <w:ind w:firstLine="360"/>
        <w:rPr>
          <w:lang w:val="sq-AL"/>
        </w:rPr>
      </w:pPr>
      <w:r w:rsidRPr="00C1345C">
        <w:rPr>
          <w:lang w:val="sq-AL"/>
        </w:rPr>
        <w:t xml:space="preserve">c) </w:t>
      </w:r>
      <w:r w:rsidR="00732DA8" w:rsidRPr="00C1345C">
        <w:rPr>
          <w:lang w:val="sq-AL"/>
        </w:rPr>
        <w:t xml:space="preserve">“Kërkues” është organizata jofitimprurëse, të cilit i përkasin të dhënat që regjistrohen, njoftohen ose depozitohen në regjistër, apo personat e tjerë që, sipas këtij ligji, kanë të drejtë të kërkojnë kryerjen e veprimeve në regjistër. </w:t>
      </w:r>
    </w:p>
    <w:p w:rsidR="00732DA8" w:rsidRPr="00C1345C" w:rsidRDefault="00D23204" w:rsidP="00D23204">
      <w:pPr>
        <w:pStyle w:val="Paragrafi"/>
        <w:spacing w:line="276" w:lineRule="auto"/>
        <w:ind w:left="360" w:firstLine="0"/>
        <w:rPr>
          <w:lang w:val="sq-AL"/>
        </w:rPr>
      </w:pPr>
      <w:r w:rsidRPr="00C1345C">
        <w:rPr>
          <w:rFonts w:ascii="Times New Roman" w:hAnsi="Times New Roman"/>
          <w:lang w:val="sq-AL"/>
        </w:rPr>
        <w:t>ç</w:t>
      </w:r>
      <w:r w:rsidRPr="00C1345C">
        <w:rPr>
          <w:lang w:val="sq-AL"/>
        </w:rPr>
        <w:t xml:space="preserve">) </w:t>
      </w:r>
      <w:r w:rsidR="00732DA8" w:rsidRPr="00C1345C">
        <w:rPr>
          <w:lang w:val="sq-AL"/>
        </w:rPr>
        <w:t>“Ministri” është ministri që mbulon çështjet e drejtësisë.</w:t>
      </w:r>
    </w:p>
    <w:p w:rsidR="00732DA8" w:rsidRPr="00C1345C" w:rsidRDefault="00D23204" w:rsidP="00D23204">
      <w:pPr>
        <w:pStyle w:val="Paragrafi"/>
        <w:spacing w:line="276" w:lineRule="auto"/>
        <w:ind w:firstLine="360"/>
        <w:rPr>
          <w:lang w:val="sq-AL"/>
        </w:rPr>
      </w:pPr>
      <w:r w:rsidRPr="00C1345C">
        <w:rPr>
          <w:lang w:val="sq-AL"/>
        </w:rPr>
        <w:t xml:space="preserve">d) </w:t>
      </w:r>
      <w:r w:rsidR="00732DA8" w:rsidRPr="00C1345C">
        <w:rPr>
          <w:lang w:val="sq-AL"/>
        </w:rPr>
        <w:t>“Mjet elektronik” është çdo mjet, me anë të të cilit mundësohen dërgimi fillestar i informacionit e marrja e tij nga marrësi i përcaktuar me anë të pajisjeve elektronike për përpunimin (duke përfshirë ngjeshjen shifrore) dhe ruajtja e të dhënave, tërësisht të transmetuara, të përcjella apo të marra përmes kabllove, valëve radio, mjeteve optike ose mjeteve të tjera elektromagnetike.</w:t>
      </w:r>
    </w:p>
    <w:p w:rsidR="00732DA8" w:rsidRPr="00C1345C" w:rsidRDefault="00D23204" w:rsidP="00D23204">
      <w:pPr>
        <w:pStyle w:val="Paragrafi"/>
        <w:spacing w:line="276" w:lineRule="auto"/>
        <w:ind w:firstLine="360"/>
        <w:rPr>
          <w:lang w:val="sq-AL"/>
        </w:rPr>
      </w:pPr>
      <w:r w:rsidRPr="00C1345C">
        <w:rPr>
          <w:lang w:val="sq-AL"/>
        </w:rPr>
        <w:t xml:space="preserve">dh) </w:t>
      </w:r>
      <w:r w:rsidR="00732DA8" w:rsidRPr="00C1345C">
        <w:rPr>
          <w:lang w:val="sq-AL"/>
        </w:rPr>
        <w:t>“Organizatat jofitimprurëse” ka të njëjtin kuptim si në ligjin për organizatat jofitimprurëse, të cilat kanë detyrimin e regjistrimit, sipas këtij ligji.</w:t>
      </w:r>
    </w:p>
    <w:p w:rsidR="00732DA8" w:rsidRPr="00C1345C" w:rsidRDefault="00D23204" w:rsidP="00D23204">
      <w:pPr>
        <w:pStyle w:val="Paragrafi"/>
        <w:spacing w:line="276" w:lineRule="auto"/>
        <w:ind w:firstLine="360"/>
        <w:rPr>
          <w:lang w:val="sq-AL"/>
        </w:rPr>
      </w:pPr>
      <w:r w:rsidRPr="00C1345C">
        <w:rPr>
          <w:lang w:val="sq-AL"/>
        </w:rPr>
        <w:t xml:space="preserve">e) </w:t>
      </w:r>
      <w:r w:rsidR="00732DA8" w:rsidRPr="00C1345C">
        <w:rPr>
          <w:lang w:val="sq-AL"/>
        </w:rPr>
        <w:t>“Regjistri</w:t>
      </w:r>
      <w:r w:rsidR="00B52B88" w:rsidRPr="00C1345C">
        <w:rPr>
          <w:lang w:val="sq-AL"/>
        </w:rPr>
        <w:t xml:space="preserve"> elektronik</w:t>
      </w:r>
      <w:r w:rsidR="00732DA8" w:rsidRPr="00C1345C">
        <w:rPr>
          <w:lang w:val="sq-AL"/>
        </w:rPr>
        <w:t>” është regjistri i organizatave jofitimprurëse</w:t>
      </w:r>
      <w:r w:rsidR="00B52B88" w:rsidRPr="00C1345C">
        <w:rPr>
          <w:lang w:val="sq-AL"/>
        </w:rPr>
        <w:t xml:space="preserve"> i cili krijohet dhe administrohet si nj</w:t>
      </w:r>
      <w:r w:rsidR="00B52B88" w:rsidRPr="00C1345C">
        <w:rPr>
          <w:rFonts w:ascii="Times New Roman" w:hAnsi="Times New Roman"/>
          <w:lang w:val="sq-AL"/>
        </w:rPr>
        <w:t>ë</w:t>
      </w:r>
      <w:r w:rsidR="00B52B88" w:rsidRPr="00C1345C">
        <w:rPr>
          <w:lang w:val="sq-AL"/>
        </w:rPr>
        <w:t xml:space="preserve"> baz</w:t>
      </w:r>
      <w:r w:rsidR="00B52B88" w:rsidRPr="00C1345C">
        <w:rPr>
          <w:rFonts w:ascii="Times New Roman" w:hAnsi="Times New Roman"/>
          <w:lang w:val="sq-AL"/>
        </w:rPr>
        <w:t>ë</w:t>
      </w:r>
      <w:r w:rsidR="00B52B88" w:rsidRPr="00C1345C">
        <w:rPr>
          <w:lang w:val="sq-AL"/>
        </w:rPr>
        <w:t xml:space="preserve"> t</w:t>
      </w:r>
      <w:r w:rsidR="00B52B88" w:rsidRPr="00C1345C">
        <w:rPr>
          <w:rFonts w:ascii="Times New Roman" w:hAnsi="Times New Roman"/>
          <w:lang w:val="sq-AL"/>
        </w:rPr>
        <w:t>ë</w:t>
      </w:r>
      <w:r w:rsidR="00B52B88" w:rsidRPr="00C1345C">
        <w:rPr>
          <w:lang w:val="sq-AL"/>
        </w:rPr>
        <w:t xml:space="preserve"> dh</w:t>
      </w:r>
      <w:r w:rsidR="00B52B88" w:rsidRPr="00C1345C">
        <w:rPr>
          <w:rFonts w:ascii="Times New Roman" w:hAnsi="Times New Roman"/>
          <w:lang w:val="sq-AL"/>
        </w:rPr>
        <w:t>ë</w:t>
      </w:r>
      <w:r w:rsidR="00B52B88" w:rsidRPr="00C1345C">
        <w:rPr>
          <w:lang w:val="sq-AL"/>
        </w:rPr>
        <w:t>nash shtet</w:t>
      </w:r>
      <w:r w:rsidR="00B52B88" w:rsidRPr="00C1345C">
        <w:rPr>
          <w:rFonts w:ascii="Times New Roman" w:hAnsi="Times New Roman"/>
          <w:lang w:val="sq-AL"/>
        </w:rPr>
        <w:t>ë</w:t>
      </w:r>
      <w:r w:rsidR="00B52B88" w:rsidRPr="00C1345C">
        <w:rPr>
          <w:lang w:val="sq-AL"/>
        </w:rPr>
        <w:t>rore</w:t>
      </w:r>
      <w:r w:rsidR="00732DA8" w:rsidRPr="00C1345C">
        <w:rPr>
          <w:lang w:val="sq-AL"/>
        </w:rPr>
        <w:t xml:space="preserve">, në të cilin regjistrohen organizatat jofitimprurëse, </w:t>
      </w:r>
      <w:r w:rsidR="00732DA8" w:rsidRPr="00C1345C">
        <w:rPr>
          <w:lang w:val="sq-AL"/>
        </w:rPr>
        <w:lastRenderedPageBreak/>
        <w:t>sipas këtij ligji.</w:t>
      </w:r>
    </w:p>
    <w:p w:rsidR="00732DA8" w:rsidRPr="00C1345C" w:rsidRDefault="00D23204" w:rsidP="00D23204">
      <w:pPr>
        <w:pStyle w:val="Paragrafi"/>
        <w:spacing w:line="276" w:lineRule="auto"/>
        <w:ind w:firstLine="360"/>
        <w:rPr>
          <w:lang w:val="sq-AL"/>
        </w:rPr>
      </w:pPr>
      <w:r w:rsidRPr="00C1345C">
        <w:rPr>
          <w:rFonts w:ascii="Times New Roman" w:hAnsi="Times New Roman"/>
          <w:lang w:val="sq-AL"/>
        </w:rPr>
        <w:t>ë</w:t>
      </w:r>
      <w:r w:rsidRPr="00C1345C">
        <w:rPr>
          <w:lang w:val="sq-AL"/>
        </w:rPr>
        <w:t xml:space="preserve">) </w:t>
      </w:r>
      <w:r w:rsidR="00732DA8" w:rsidRPr="00C1345C">
        <w:rPr>
          <w:lang w:val="sq-AL"/>
        </w:rPr>
        <w:t>“Regjistrim fillestar” është regjistrimi për herë të parë në regjistër.</w:t>
      </w:r>
    </w:p>
    <w:p w:rsidR="00732DA8" w:rsidRPr="00C1345C" w:rsidRDefault="00D23204" w:rsidP="00D23204">
      <w:pPr>
        <w:pStyle w:val="Paragrafi"/>
        <w:spacing w:line="276" w:lineRule="auto"/>
        <w:ind w:firstLine="360"/>
        <w:rPr>
          <w:lang w:val="sq-AL"/>
        </w:rPr>
      </w:pPr>
      <w:r w:rsidRPr="00C1345C">
        <w:rPr>
          <w:lang w:val="sq-AL"/>
        </w:rPr>
        <w:t xml:space="preserve">f) </w:t>
      </w:r>
      <w:r w:rsidR="00732DA8" w:rsidRPr="00C1345C">
        <w:rPr>
          <w:lang w:val="sq-AL"/>
        </w:rPr>
        <w:t>“Regjistrim tjetër” është çdo ndryshim, shtesë apo fshirje të dhënash në regjistër.</w:t>
      </w:r>
    </w:p>
    <w:p w:rsidR="00732DA8" w:rsidRPr="00C1345C" w:rsidRDefault="00D23204" w:rsidP="00D23204">
      <w:pPr>
        <w:pStyle w:val="Paragrafi"/>
        <w:spacing w:line="276" w:lineRule="auto"/>
        <w:ind w:firstLine="360"/>
        <w:rPr>
          <w:lang w:val="sq-AL"/>
        </w:rPr>
      </w:pPr>
      <w:r w:rsidRPr="00C1345C">
        <w:rPr>
          <w:lang w:val="sq-AL"/>
        </w:rPr>
        <w:t xml:space="preserve">g) </w:t>
      </w:r>
      <w:r w:rsidR="00732DA8" w:rsidRPr="00C1345C">
        <w:rPr>
          <w:lang w:val="sq-AL"/>
        </w:rPr>
        <w:t>“Regjistrim” është regjistrimi fillestar dhe çdo regjistrim tjetër, përfshirë dhe çregjistrimin e subjektit nga regjistri.</w:t>
      </w:r>
    </w:p>
    <w:p w:rsidR="00732DA8" w:rsidRPr="00C1345C" w:rsidRDefault="00D23204" w:rsidP="00D23204">
      <w:pPr>
        <w:pStyle w:val="Paragrafi"/>
        <w:spacing w:line="276" w:lineRule="auto"/>
        <w:ind w:firstLine="360"/>
        <w:rPr>
          <w:lang w:val="sq-AL"/>
        </w:rPr>
      </w:pPr>
      <w:r w:rsidRPr="00C1345C">
        <w:rPr>
          <w:lang w:val="sq-AL"/>
        </w:rPr>
        <w:t xml:space="preserve">gj) </w:t>
      </w:r>
      <w:r w:rsidR="00732DA8" w:rsidRPr="00C1345C">
        <w:rPr>
          <w:lang w:val="sq-AL"/>
        </w:rPr>
        <w:t>“Sporteli elektronik” është portali elektronik i Gjykatës së Rrethit Gjyqësor Tiranë, i aksesueshëm nëpërmjet faqes zyrtare në internet, ku mundësohet ofrimi i shërbimit për publikun në distancë, duke komunikuar drejtpërdrejt me sistemin qendror të për regjistrimin e organizatave jofitimprurëse, nëpërmjet mjeteve elektron</w:t>
      </w:r>
    </w:p>
    <w:p w:rsidR="00732DA8" w:rsidRPr="00C1345C" w:rsidRDefault="00D23204" w:rsidP="00D23204">
      <w:pPr>
        <w:pStyle w:val="Paragrafi"/>
        <w:spacing w:line="276" w:lineRule="auto"/>
        <w:ind w:firstLine="360"/>
        <w:rPr>
          <w:lang w:val="sq-AL"/>
        </w:rPr>
      </w:pPr>
      <w:r w:rsidRPr="00C1345C">
        <w:rPr>
          <w:lang w:val="sq-AL"/>
        </w:rPr>
        <w:t xml:space="preserve">h) </w:t>
      </w:r>
      <w:r w:rsidR="00732DA8" w:rsidRPr="00C1345C">
        <w:rPr>
          <w:lang w:val="sq-AL"/>
        </w:rPr>
        <w:t>“Të dhëna” janë faktet, aktet dhe informacionet që regjistrohen, njoftohen apo depozitohen në regjistër.</w:t>
      </w:r>
    </w:p>
    <w:p w:rsidR="00732DA8" w:rsidRPr="00C1345C" w:rsidRDefault="00732DA8" w:rsidP="005B3B4E">
      <w:pPr>
        <w:pStyle w:val="Paragrafi"/>
        <w:spacing w:line="276" w:lineRule="auto"/>
        <w:ind w:firstLine="0"/>
        <w:rPr>
          <w:lang w:val="sq-AL"/>
        </w:rPr>
      </w:pPr>
    </w:p>
    <w:p w:rsidR="00732DA8" w:rsidRPr="00C1345C" w:rsidRDefault="00732DA8" w:rsidP="005B3B4E">
      <w:pPr>
        <w:pStyle w:val="Paragrafi"/>
        <w:spacing w:line="276" w:lineRule="auto"/>
        <w:ind w:firstLine="0"/>
        <w:rPr>
          <w:lang w:val="sq-AL"/>
        </w:rPr>
      </w:pPr>
    </w:p>
    <w:p w:rsidR="00CA1256" w:rsidRPr="00C1345C" w:rsidRDefault="00CA1256" w:rsidP="005B3B4E">
      <w:pPr>
        <w:pStyle w:val="KreuNr"/>
        <w:spacing w:line="276" w:lineRule="auto"/>
        <w:rPr>
          <w:lang w:val="sq-AL"/>
        </w:rPr>
      </w:pPr>
    </w:p>
    <w:p w:rsidR="007E7280" w:rsidRPr="00C1345C" w:rsidRDefault="007E7280" w:rsidP="005B3B4E">
      <w:pPr>
        <w:pStyle w:val="KreuNr"/>
        <w:spacing w:line="276" w:lineRule="auto"/>
        <w:rPr>
          <w:lang w:val="sq-AL"/>
        </w:rPr>
      </w:pPr>
      <w:r w:rsidRPr="00C1345C">
        <w:rPr>
          <w:lang w:val="sq-AL"/>
        </w:rPr>
        <w:t>KREU II</w:t>
      </w:r>
    </w:p>
    <w:p w:rsidR="007E7280" w:rsidRPr="00C1345C" w:rsidRDefault="007E7280" w:rsidP="005B3B4E">
      <w:pPr>
        <w:pStyle w:val="KreuTitull"/>
        <w:spacing w:line="276" w:lineRule="auto"/>
        <w:rPr>
          <w:lang w:val="sq-AL"/>
        </w:rPr>
      </w:pPr>
      <w:r w:rsidRPr="00C1345C">
        <w:rPr>
          <w:lang w:val="sq-AL"/>
        </w:rPr>
        <w:t>REGJISTRI I ORGANIZATAVE JOFITIMPRURËSe</w:t>
      </w:r>
    </w:p>
    <w:p w:rsidR="007E7280" w:rsidRPr="00C1345C" w:rsidRDefault="007E7280" w:rsidP="005B3B4E">
      <w:pPr>
        <w:pStyle w:val="Paragrafi"/>
        <w:spacing w:line="276" w:lineRule="auto"/>
        <w:ind w:firstLine="0"/>
        <w:rPr>
          <w:lang w:val="sq-AL"/>
        </w:rPr>
      </w:pPr>
    </w:p>
    <w:p w:rsidR="007E7280" w:rsidRPr="00C1345C" w:rsidRDefault="007E7280" w:rsidP="005B3B4E">
      <w:pPr>
        <w:pStyle w:val="TitulliTitull"/>
        <w:spacing w:line="276" w:lineRule="auto"/>
        <w:rPr>
          <w:lang w:val="sq-AL"/>
        </w:rPr>
      </w:pPr>
      <w:r w:rsidRPr="00C1345C">
        <w:rPr>
          <w:lang w:val="sq-AL"/>
        </w:rPr>
        <w:t>SEKSIONI I</w:t>
      </w:r>
    </w:p>
    <w:p w:rsidR="007E7280" w:rsidRPr="00C1345C" w:rsidRDefault="007E7280" w:rsidP="005B3B4E">
      <w:pPr>
        <w:pStyle w:val="TitulliTitull"/>
        <w:spacing w:line="276" w:lineRule="auto"/>
        <w:rPr>
          <w:lang w:val="sq-AL"/>
        </w:rPr>
      </w:pPr>
      <w:r w:rsidRPr="00C1345C">
        <w:rPr>
          <w:lang w:val="sq-AL"/>
        </w:rPr>
        <w:t xml:space="preserve">REGJISTRI DHE EFEKTET E REGJISTRIMIT </w:t>
      </w:r>
    </w:p>
    <w:p w:rsidR="007E7280" w:rsidRPr="00C1345C" w:rsidRDefault="007E7280" w:rsidP="005B3B4E">
      <w:pPr>
        <w:pStyle w:val="TitulliTitull"/>
        <w:spacing w:line="276" w:lineRule="auto"/>
        <w:rPr>
          <w:lang w:val="sq-AL"/>
        </w:rPr>
      </w:pPr>
      <w:r w:rsidRPr="00C1345C">
        <w:rPr>
          <w:lang w:val="sq-AL"/>
        </w:rPr>
        <w:t>DHE TË PUBLIKIMIT</w:t>
      </w:r>
    </w:p>
    <w:p w:rsidR="007E7280" w:rsidRPr="00C1345C" w:rsidRDefault="007E7280" w:rsidP="005B3B4E">
      <w:pPr>
        <w:pStyle w:val="Paragrafi"/>
        <w:spacing w:line="276" w:lineRule="auto"/>
        <w:ind w:firstLine="0"/>
        <w:rPr>
          <w:lang w:val="sq-AL"/>
        </w:rPr>
      </w:pPr>
    </w:p>
    <w:p w:rsidR="007E7280" w:rsidRPr="00C1345C" w:rsidRDefault="007E7280" w:rsidP="005B3B4E">
      <w:pPr>
        <w:pStyle w:val="NeniNr"/>
        <w:spacing w:line="276" w:lineRule="auto"/>
        <w:rPr>
          <w:lang w:val="sq-AL"/>
        </w:rPr>
      </w:pPr>
      <w:r w:rsidRPr="00C1345C">
        <w:rPr>
          <w:lang w:val="sq-AL"/>
        </w:rPr>
        <w:t xml:space="preserve">Neni </w:t>
      </w:r>
      <w:r w:rsidR="00CA1256" w:rsidRPr="00C1345C">
        <w:rPr>
          <w:lang w:val="sq-AL"/>
        </w:rPr>
        <w:t>3</w:t>
      </w:r>
    </w:p>
    <w:p w:rsidR="007E7280" w:rsidRPr="00C1345C" w:rsidRDefault="007E7280" w:rsidP="005B3B4E">
      <w:pPr>
        <w:pStyle w:val="NeniTitull"/>
        <w:spacing w:line="276" w:lineRule="auto"/>
        <w:rPr>
          <w:lang w:val="sq-AL"/>
        </w:rPr>
      </w:pPr>
      <w:r w:rsidRPr="00C1345C">
        <w:rPr>
          <w:lang w:val="sq-AL"/>
        </w:rPr>
        <w:t>Regjistri</w:t>
      </w:r>
      <w:r w:rsidR="007E2212" w:rsidRPr="00C1345C">
        <w:rPr>
          <w:lang w:val="sq-AL"/>
        </w:rPr>
        <w:t xml:space="preserve"> elektronik</w:t>
      </w:r>
      <w:r w:rsidRPr="00C1345C">
        <w:rPr>
          <w:lang w:val="sq-AL"/>
        </w:rPr>
        <w:t xml:space="preserve"> i organizatave jofitimprurëse</w:t>
      </w:r>
    </w:p>
    <w:p w:rsidR="007E7280" w:rsidRPr="00C1345C" w:rsidRDefault="007E7280" w:rsidP="005B3B4E">
      <w:pPr>
        <w:pStyle w:val="Paragrafi"/>
        <w:spacing w:line="276" w:lineRule="auto"/>
        <w:ind w:firstLine="0"/>
        <w:jc w:val="center"/>
        <w:rPr>
          <w:lang w:val="sq-AL"/>
        </w:rPr>
      </w:pPr>
    </w:p>
    <w:p w:rsidR="007E7280" w:rsidRPr="00C1345C" w:rsidRDefault="007E7280" w:rsidP="005B3B4E">
      <w:pPr>
        <w:pStyle w:val="Paragrafi"/>
        <w:spacing w:line="276" w:lineRule="auto"/>
        <w:rPr>
          <w:lang w:val="sq-AL"/>
        </w:rPr>
      </w:pPr>
      <w:r w:rsidRPr="00C1345C">
        <w:rPr>
          <w:lang w:val="sq-AL"/>
        </w:rPr>
        <w:t>1. Regjistri</w:t>
      </w:r>
      <w:r w:rsidR="003A0EA6" w:rsidRPr="00C1345C">
        <w:rPr>
          <w:lang w:val="sq-AL"/>
        </w:rPr>
        <w:t xml:space="preserve"> elektronik</w:t>
      </w:r>
      <w:r w:rsidRPr="00C1345C">
        <w:rPr>
          <w:lang w:val="sq-AL"/>
        </w:rPr>
        <w:t xml:space="preserve"> i Organizatave Jofitimprurëse është një bazë e të dhënave shtetërore,</w:t>
      </w:r>
      <w:r w:rsidR="00C9410A" w:rsidRPr="00C1345C">
        <w:rPr>
          <w:lang w:val="sq-AL"/>
        </w:rPr>
        <w:t xml:space="preserve"> përmes </w:t>
      </w:r>
      <w:r w:rsidR="001F6CEA" w:rsidRPr="00C1345C">
        <w:rPr>
          <w:lang w:val="sq-AL"/>
        </w:rPr>
        <w:t>s</w:t>
      </w:r>
      <w:r w:rsidR="00C9410A" w:rsidRPr="00C1345C">
        <w:rPr>
          <w:lang w:val="sq-AL"/>
        </w:rPr>
        <w:t>ë cil</w:t>
      </w:r>
      <w:r w:rsidR="001F6CEA" w:rsidRPr="00C1345C">
        <w:rPr>
          <w:lang w:val="sq-AL"/>
        </w:rPr>
        <w:t>ës</w:t>
      </w:r>
      <w:r w:rsidR="00C9410A" w:rsidRPr="00C1345C">
        <w:rPr>
          <w:lang w:val="sq-AL"/>
        </w:rPr>
        <w:t xml:space="preserve"> grumbullohet informacioni i organizuar dhe ruajtur në formë elektronike</w:t>
      </w:r>
      <w:r w:rsidR="007E2212" w:rsidRPr="00C1345C">
        <w:rPr>
          <w:lang w:val="sq-AL"/>
        </w:rPr>
        <w:t xml:space="preserve"> p</w:t>
      </w:r>
      <w:r w:rsidR="007E2212" w:rsidRPr="00C1345C">
        <w:rPr>
          <w:rFonts w:ascii="Times New Roman" w:hAnsi="Times New Roman"/>
          <w:lang w:val="sq-AL"/>
        </w:rPr>
        <w:t>ë</w:t>
      </w:r>
      <w:r w:rsidR="007E2212" w:rsidRPr="00C1345C">
        <w:rPr>
          <w:lang w:val="sq-AL"/>
        </w:rPr>
        <w:t>r organizatat jofitimprur</w:t>
      </w:r>
      <w:r w:rsidR="007E2212" w:rsidRPr="00C1345C">
        <w:rPr>
          <w:rFonts w:ascii="Times New Roman" w:hAnsi="Times New Roman"/>
          <w:lang w:val="sq-AL"/>
        </w:rPr>
        <w:t>ë</w:t>
      </w:r>
      <w:r w:rsidR="007E2212" w:rsidRPr="00C1345C">
        <w:rPr>
          <w:lang w:val="sq-AL"/>
        </w:rPr>
        <w:t>se</w:t>
      </w:r>
      <w:r w:rsidR="00C9410A" w:rsidRPr="00C1345C">
        <w:rPr>
          <w:lang w:val="sq-AL"/>
        </w:rPr>
        <w:t xml:space="preserve">, ku përpunimi dhe përditësimi i tij kryehet përmes sistemit kompjuterik.  Informacioni përbëhet </w:t>
      </w:r>
      <w:r w:rsidR="00FC57BB" w:rsidRPr="00C1345C">
        <w:rPr>
          <w:lang w:val="sq-AL"/>
        </w:rPr>
        <w:t xml:space="preserve">nga dosje të veçanta </w:t>
      </w:r>
      <w:r w:rsidRPr="00C1345C">
        <w:rPr>
          <w:lang w:val="sq-AL"/>
        </w:rPr>
        <w:t xml:space="preserve">elektronike për </w:t>
      </w:r>
      <w:r w:rsidR="00FC57BB" w:rsidRPr="00C1345C">
        <w:rPr>
          <w:lang w:val="sq-AL"/>
        </w:rPr>
        <w:t xml:space="preserve">çdo </w:t>
      </w:r>
      <w:r w:rsidRPr="00C1345C">
        <w:rPr>
          <w:lang w:val="sq-AL"/>
        </w:rPr>
        <w:t>organizatë jofitimprurëse që ka detyrimin e regjistrimit, sipas parashikimeve të këtij ligji.</w:t>
      </w:r>
    </w:p>
    <w:p w:rsidR="007E7280" w:rsidRPr="00C1345C" w:rsidRDefault="007E7280" w:rsidP="005B3B4E">
      <w:pPr>
        <w:pStyle w:val="Paragrafi"/>
        <w:spacing w:line="276" w:lineRule="auto"/>
        <w:rPr>
          <w:lang w:val="sq-AL"/>
        </w:rPr>
      </w:pPr>
      <w:r w:rsidRPr="00C1345C">
        <w:rPr>
          <w:lang w:val="sq-AL"/>
        </w:rPr>
        <w:t xml:space="preserve">2. </w:t>
      </w:r>
      <w:r w:rsidR="00604B54" w:rsidRPr="00C1345C">
        <w:rPr>
          <w:lang w:val="sq-AL"/>
        </w:rPr>
        <w:t>Regjistri</w:t>
      </w:r>
      <w:r w:rsidR="003A0EA6" w:rsidRPr="00C1345C">
        <w:rPr>
          <w:lang w:val="sq-AL"/>
        </w:rPr>
        <w:t xml:space="preserve"> elektronik</w:t>
      </w:r>
      <w:r w:rsidR="00604B54" w:rsidRPr="00C1345C">
        <w:rPr>
          <w:lang w:val="sq-AL"/>
        </w:rPr>
        <w:t xml:space="preserve"> i Organizatave Jofitimprurëse</w:t>
      </w:r>
      <w:r w:rsidR="007E2212" w:rsidRPr="00C1345C">
        <w:rPr>
          <w:lang w:val="sq-AL"/>
        </w:rPr>
        <w:t xml:space="preserve"> krijohet dhe</w:t>
      </w:r>
      <w:r w:rsidR="00604B54" w:rsidRPr="00C1345C">
        <w:rPr>
          <w:lang w:val="sq-AL"/>
        </w:rPr>
        <w:t xml:space="preserve"> mbahet nga Gjykata e Rrethit Gjyqësor Tiranë</w:t>
      </w:r>
      <w:r w:rsidRPr="00C1345C">
        <w:rPr>
          <w:lang w:val="sq-AL"/>
        </w:rPr>
        <w:t xml:space="preserve">. Të gjitha të dhënat, </w:t>
      </w:r>
      <w:r w:rsidR="00837F41" w:rsidRPr="00C1345C">
        <w:rPr>
          <w:lang w:val="sq-AL"/>
        </w:rPr>
        <w:t>kërkesat për regjistrim</w:t>
      </w:r>
      <w:r w:rsidRPr="00C1345C">
        <w:rPr>
          <w:lang w:val="sq-AL"/>
        </w:rPr>
        <w:t xml:space="preserve"> dhe dokumentet shoqëruese,</w:t>
      </w:r>
      <w:r w:rsidR="00837F41" w:rsidRPr="00C1345C">
        <w:rPr>
          <w:lang w:val="sq-AL"/>
        </w:rPr>
        <w:t xml:space="preserve"> pavarësisht nëse janë paraqitur </w:t>
      </w:r>
      <w:r w:rsidR="001F6CEA" w:rsidRPr="00C1345C">
        <w:rPr>
          <w:lang w:val="sq-AL"/>
        </w:rPr>
        <w:t xml:space="preserve">në formë </w:t>
      </w:r>
      <w:r w:rsidR="00837F41" w:rsidRPr="00C1345C">
        <w:rPr>
          <w:lang w:val="sq-AL"/>
        </w:rPr>
        <w:t>shkres</w:t>
      </w:r>
      <w:r w:rsidR="001F6CEA" w:rsidRPr="00C1345C">
        <w:rPr>
          <w:lang w:val="sq-AL"/>
        </w:rPr>
        <w:t>ore</w:t>
      </w:r>
      <w:r w:rsidRPr="00C1345C">
        <w:rPr>
          <w:lang w:val="sq-AL"/>
        </w:rPr>
        <w:t xml:space="preserve"> apo elektronik</w:t>
      </w:r>
      <w:r w:rsidR="00837F41" w:rsidRPr="00C1345C">
        <w:rPr>
          <w:lang w:val="sq-AL"/>
        </w:rPr>
        <w:t>e</w:t>
      </w:r>
      <w:r w:rsidRPr="00C1345C">
        <w:rPr>
          <w:lang w:val="sq-AL"/>
        </w:rPr>
        <w:t>, sipas këtij ligj</w:t>
      </w:r>
      <w:r w:rsidR="00837F41" w:rsidRPr="00C1345C">
        <w:rPr>
          <w:lang w:val="sq-AL"/>
        </w:rPr>
        <w:t>i</w:t>
      </w:r>
      <w:r w:rsidR="0089080A" w:rsidRPr="00C1345C">
        <w:rPr>
          <w:lang w:val="sq-AL"/>
        </w:rPr>
        <w:t>,</w:t>
      </w:r>
      <w:r w:rsidR="00837F41" w:rsidRPr="00C1345C">
        <w:rPr>
          <w:lang w:val="sq-AL"/>
        </w:rPr>
        <w:t xml:space="preserve"> regjistrohen dhe ruhen në regjistër në formë elektronike.</w:t>
      </w:r>
      <w:r w:rsidRPr="00C1345C">
        <w:rPr>
          <w:lang w:val="sq-AL"/>
        </w:rPr>
        <w:t xml:space="preserve"> </w:t>
      </w:r>
    </w:p>
    <w:p w:rsidR="007E7280" w:rsidRPr="00C1345C" w:rsidRDefault="007E7280" w:rsidP="005B3B4E">
      <w:pPr>
        <w:pStyle w:val="Paragrafi"/>
        <w:spacing w:line="276" w:lineRule="auto"/>
        <w:rPr>
          <w:lang w:val="sq-AL"/>
        </w:rPr>
      </w:pPr>
      <w:r w:rsidRPr="00C1345C">
        <w:rPr>
          <w:lang w:val="sq-AL"/>
        </w:rPr>
        <w:t>3. Regjistrimi, përpunimi dhe ruajtja e të dhënave, të njoftuara</w:t>
      </w:r>
      <w:r w:rsidR="006E5A44">
        <w:rPr>
          <w:lang w:val="sq-AL"/>
        </w:rPr>
        <w:t xml:space="preserve"> dhe të depozituara në regjistrin elektronik</w:t>
      </w:r>
      <w:r w:rsidRPr="00C1345C">
        <w:rPr>
          <w:lang w:val="sq-AL"/>
        </w:rPr>
        <w:t>, kryhen nëpërmjet një sistemi të informatizuar</w:t>
      </w:r>
      <w:r w:rsidR="00837F41" w:rsidRPr="00C1345C">
        <w:rPr>
          <w:lang w:val="sq-AL"/>
        </w:rPr>
        <w:t>, sipas procedurës së parashikuar në këtë ligj</w:t>
      </w:r>
      <w:r w:rsidRPr="00C1345C">
        <w:rPr>
          <w:lang w:val="sq-AL"/>
        </w:rPr>
        <w:t>.</w:t>
      </w:r>
    </w:p>
    <w:p w:rsidR="007E7280" w:rsidRPr="00C1345C" w:rsidRDefault="007E7280" w:rsidP="005B3B4E">
      <w:pPr>
        <w:pStyle w:val="Paragrafi"/>
        <w:spacing w:line="276" w:lineRule="auto"/>
        <w:rPr>
          <w:lang w:val="sq-AL"/>
        </w:rPr>
      </w:pPr>
      <w:r w:rsidRPr="00C1345C">
        <w:rPr>
          <w:lang w:val="sq-AL"/>
        </w:rPr>
        <w:t>4.  Pjesë përbërëse e regjistrit janë edhe dokumentet e depozituara në anekset e tij, sipas këtij ligji.</w:t>
      </w:r>
    </w:p>
    <w:p w:rsidR="007E7280" w:rsidRPr="00C1345C" w:rsidRDefault="007E7280" w:rsidP="005B3B4E">
      <w:pPr>
        <w:pStyle w:val="Paragrafi"/>
        <w:spacing w:line="276" w:lineRule="auto"/>
        <w:ind w:firstLine="0"/>
        <w:rPr>
          <w:lang w:val="sq-AL"/>
        </w:rPr>
      </w:pPr>
    </w:p>
    <w:p w:rsidR="007E7280" w:rsidRPr="00C1345C" w:rsidRDefault="007E7280" w:rsidP="005B3B4E">
      <w:pPr>
        <w:pStyle w:val="NeniNr"/>
        <w:spacing w:line="276" w:lineRule="auto"/>
        <w:rPr>
          <w:lang w:val="sq-AL"/>
        </w:rPr>
      </w:pPr>
      <w:r w:rsidRPr="00C1345C">
        <w:rPr>
          <w:lang w:val="sq-AL"/>
        </w:rPr>
        <w:t xml:space="preserve">Neni </w:t>
      </w:r>
      <w:r w:rsidR="00CA1256" w:rsidRPr="00C1345C">
        <w:rPr>
          <w:lang w:val="sq-AL"/>
        </w:rPr>
        <w:t>4</w:t>
      </w:r>
    </w:p>
    <w:p w:rsidR="007E7280" w:rsidRPr="00C1345C" w:rsidRDefault="007E7280" w:rsidP="005B3B4E">
      <w:pPr>
        <w:pStyle w:val="NeniTitull"/>
        <w:spacing w:line="276" w:lineRule="auto"/>
        <w:rPr>
          <w:lang w:val="sq-AL"/>
        </w:rPr>
      </w:pPr>
      <w:r w:rsidRPr="00C1345C">
        <w:rPr>
          <w:lang w:val="sq-AL"/>
        </w:rPr>
        <w:t>Të dhënat që regjistrohen</w:t>
      </w:r>
    </w:p>
    <w:p w:rsidR="007E7280" w:rsidRPr="00C1345C" w:rsidRDefault="007E7280" w:rsidP="005B3B4E">
      <w:pPr>
        <w:pStyle w:val="Paragrafi"/>
        <w:spacing w:line="276" w:lineRule="auto"/>
        <w:ind w:firstLine="0"/>
        <w:rPr>
          <w:lang w:val="sq-AL"/>
        </w:rPr>
      </w:pPr>
    </w:p>
    <w:p w:rsidR="007E7280" w:rsidRPr="00C1345C" w:rsidRDefault="007E7280" w:rsidP="005B3B4E">
      <w:pPr>
        <w:pStyle w:val="Paragrafi"/>
        <w:spacing w:line="276" w:lineRule="auto"/>
        <w:rPr>
          <w:lang w:val="sq-AL"/>
        </w:rPr>
      </w:pPr>
      <w:r w:rsidRPr="00C1345C">
        <w:rPr>
          <w:lang w:val="sq-AL"/>
        </w:rPr>
        <w:t>Regjistri</w:t>
      </w:r>
      <w:r w:rsidR="006E5A44">
        <w:rPr>
          <w:lang w:val="sq-AL"/>
        </w:rPr>
        <w:t xml:space="preserve"> elektronik</w:t>
      </w:r>
      <w:r w:rsidR="0089080A" w:rsidRPr="00C1345C">
        <w:rPr>
          <w:lang w:val="sq-AL"/>
        </w:rPr>
        <w:t xml:space="preserve"> përmban</w:t>
      </w:r>
      <w:r w:rsidRPr="00C1345C">
        <w:rPr>
          <w:lang w:val="sq-AL"/>
        </w:rPr>
        <w:t xml:space="preserve"> të dhëna, që i përkasin themelimit, veprimtarisë dhe çregjistrimit të </w:t>
      </w:r>
      <w:r w:rsidR="001E1E2B" w:rsidRPr="00C1345C">
        <w:rPr>
          <w:lang w:val="sq-AL"/>
        </w:rPr>
        <w:t>organizatave jofitimprurëse</w:t>
      </w:r>
      <w:r w:rsidRPr="00C1345C">
        <w:rPr>
          <w:lang w:val="sq-AL"/>
        </w:rPr>
        <w:t>, çdo ndryshim në status dhe organizimin e subjektit, të dhëna, që i përkasin atij në lidhje me përfaqësimin, si dhe të dhëna të tjera, të parashikuara me ligj.</w:t>
      </w:r>
    </w:p>
    <w:p w:rsidR="007E7280" w:rsidRPr="00C1345C" w:rsidRDefault="007E7280" w:rsidP="005B3B4E">
      <w:pPr>
        <w:pStyle w:val="Paragrafi"/>
        <w:spacing w:line="276" w:lineRule="auto"/>
        <w:ind w:firstLine="0"/>
        <w:rPr>
          <w:lang w:val="sq-AL"/>
        </w:rPr>
      </w:pPr>
    </w:p>
    <w:p w:rsidR="00E10C24" w:rsidRPr="00C1345C" w:rsidRDefault="00E10C24" w:rsidP="005B3B4E">
      <w:pPr>
        <w:pStyle w:val="Paragrafi"/>
        <w:spacing w:line="276" w:lineRule="auto"/>
        <w:ind w:firstLine="0"/>
        <w:rPr>
          <w:lang w:val="sq-AL"/>
        </w:rPr>
      </w:pPr>
    </w:p>
    <w:p w:rsidR="007E7280" w:rsidRPr="00C1345C" w:rsidRDefault="007E7280" w:rsidP="005B3B4E">
      <w:pPr>
        <w:pStyle w:val="NeniNr"/>
        <w:spacing w:line="276" w:lineRule="auto"/>
        <w:rPr>
          <w:lang w:val="sq-AL"/>
        </w:rPr>
      </w:pPr>
      <w:r w:rsidRPr="00C1345C">
        <w:rPr>
          <w:lang w:val="sq-AL"/>
        </w:rPr>
        <w:lastRenderedPageBreak/>
        <w:t xml:space="preserve">Neni </w:t>
      </w:r>
      <w:r w:rsidR="00CA1256" w:rsidRPr="00C1345C">
        <w:rPr>
          <w:lang w:val="sq-AL"/>
        </w:rPr>
        <w:t>5</w:t>
      </w:r>
    </w:p>
    <w:p w:rsidR="007E7280" w:rsidRPr="00C1345C" w:rsidRDefault="007E7280" w:rsidP="00C1345C">
      <w:pPr>
        <w:pStyle w:val="NeniTitull"/>
        <w:spacing w:line="276" w:lineRule="auto"/>
      </w:pPr>
      <w:r w:rsidRPr="00C1345C">
        <w:rPr>
          <w:lang w:val="sq-AL"/>
        </w:rPr>
        <w:t>Mënyra e regjistrimit</w:t>
      </w:r>
    </w:p>
    <w:p w:rsidR="007E7280" w:rsidRPr="00C1345C" w:rsidRDefault="007E7280" w:rsidP="005B3B4E">
      <w:pPr>
        <w:pStyle w:val="Paragrafi"/>
        <w:spacing w:line="276" w:lineRule="auto"/>
        <w:ind w:firstLine="0"/>
        <w:rPr>
          <w:lang w:val="sq-AL"/>
        </w:rPr>
      </w:pPr>
    </w:p>
    <w:p w:rsidR="007E7280" w:rsidRPr="00C1345C" w:rsidRDefault="007E7280" w:rsidP="005B3B4E">
      <w:pPr>
        <w:pStyle w:val="Paragrafi"/>
        <w:spacing w:line="276" w:lineRule="auto"/>
        <w:rPr>
          <w:lang w:val="sq-AL"/>
        </w:rPr>
      </w:pPr>
      <w:r w:rsidRPr="00C1345C">
        <w:rPr>
          <w:lang w:val="sq-AL"/>
        </w:rPr>
        <w:t xml:space="preserve">1. Regjistrimi fillestar dhe çdo regjistrim tjetër </w:t>
      </w:r>
      <w:r w:rsidR="00376B70" w:rsidRPr="00C1345C">
        <w:rPr>
          <w:lang w:val="sq-AL"/>
        </w:rPr>
        <w:t>kryhet nëpërmjet paraqitjes së kërkesës për regjistrim pranë Gjykatës së Rrethit Gjyqësor Tiranë.</w:t>
      </w:r>
      <w:r w:rsidRPr="00C1345C">
        <w:rPr>
          <w:lang w:val="sq-AL"/>
        </w:rPr>
        <w:t xml:space="preserve"> </w:t>
      </w:r>
      <w:r w:rsidR="00376B70" w:rsidRPr="00C1345C">
        <w:rPr>
          <w:lang w:val="sq-AL"/>
        </w:rPr>
        <w:t xml:space="preserve">Kërkesa për regjistrim paraqitet me shkresë ose në formë elektronike, sipas përcaktimeve të këtij ligji. </w:t>
      </w:r>
    </w:p>
    <w:p w:rsidR="007E7280" w:rsidRPr="00C1345C" w:rsidRDefault="007E7280" w:rsidP="005B3B4E">
      <w:pPr>
        <w:pStyle w:val="Paragrafi"/>
        <w:spacing w:line="276" w:lineRule="auto"/>
        <w:rPr>
          <w:lang w:val="sq-AL"/>
        </w:rPr>
      </w:pPr>
      <w:r w:rsidRPr="00C1345C">
        <w:rPr>
          <w:lang w:val="sq-AL"/>
        </w:rPr>
        <w:t xml:space="preserve">2. </w:t>
      </w:r>
      <w:r w:rsidR="00376B70" w:rsidRPr="00C1345C">
        <w:rPr>
          <w:lang w:val="sq-AL"/>
        </w:rPr>
        <w:t>Ministri i Drejtësisë</w:t>
      </w:r>
      <w:r w:rsidRPr="00C1345C">
        <w:rPr>
          <w:lang w:val="sq-AL"/>
        </w:rPr>
        <w:t xml:space="preserve"> miraton</w:t>
      </w:r>
      <w:r w:rsidR="00E10C24" w:rsidRPr="00C1345C">
        <w:rPr>
          <w:lang w:val="sq-AL"/>
        </w:rPr>
        <w:t xml:space="preserve"> me udh</w:t>
      </w:r>
      <w:r w:rsidR="00E10C24" w:rsidRPr="00C1345C">
        <w:rPr>
          <w:rFonts w:ascii="Times New Roman" w:hAnsi="Times New Roman"/>
          <w:lang w:val="sq-AL"/>
        </w:rPr>
        <w:t>ë</w:t>
      </w:r>
      <w:r w:rsidR="00E10C24" w:rsidRPr="00C1345C">
        <w:rPr>
          <w:lang w:val="sq-AL"/>
        </w:rPr>
        <w:t>r</w:t>
      </w:r>
      <w:r w:rsidRPr="00C1345C">
        <w:rPr>
          <w:lang w:val="sq-AL"/>
        </w:rPr>
        <w:t xml:space="preserve"> formular</w:t>
      </w:r>
      <w:r w:rsidR="00376B70" w:rsidRPr="00C1345C">
        <w:rPr>
          <w:lang w:val="sq-AL"/>
        </w:rPr>
        <w:t xml:space="preserve">ët e kërkesave për regjistrim, </w:t>
      </w:r>
      <w:r w:rsidR="001C5D9B" w:rsidRPr="00C1345C">
        <w:rPr>
          <w:lang w:val="sq-AL"/>
        </w:rPr>
        <w:t>për çdo regjistrim</w:t>
      </w:r>
      <w:r w:rsidR="00376B70" w:rsidRPr="00C1345C">
        <w:rPr>
          <w:lang w:val="sq-AL"/>
        </w:rPr>
        <w:t xml:space="preserve"> që kryhe</w:t>
      </w:r>
      <w:r w:rsidR="001C5D9B" w:rsidRPr="00C1345C">
        <w:rPr>
          <w:lang w:val="sq-AL"/>
        </w:rPr>
        <w:t>t</w:t>
      </w:r>
      <w:r w:rsidR="00376B70" w:rsidRPr="00C1345C">
        <w:rPr>
          <w:lang w:val="sq-AL"/>
        </w:rPr>
        <w:t xml:space="preserve"> në regjistër,</w:t>
      </w:r>
      <w:r w:rsidRPr="00C1345C">
        <w:rPr>
          <w:lang w:val="sq-AL"/>
        </w:rPr>
        <w:t xml:space="preserve"> </w:t>
      </w:r>
      <w:r w:rsidR="00376B70" w:rsidRPr="00C1345C">
        <w:rPr>
          <w:lang w:val="sq-AL"/>
        </w:rPr>
        <w:t>si dhe</w:t>
      </w:r>
      <w:r w:rsidRPr="00C1345C">
        <w:rPr>
          <w:lang w:val="sq-AL"/>
        </w:rPr>
        <w:t xml:space="preserve"> listën e dokumenteve shoqëruese për çdo regjistrim, sipas kërkesave të legjislacionit në fuqi.</w:t>
      </w:r>
    </w:p>
    <w:p w:rsidR="007E7280" w:rsidRPr="00C1345C" w:rsidRDefault="007E7280" w:rsidP="005B3B4E">
      <w:pPr>
        <w:pStyle w:val="Paragrafi"/>
        <w:spacing w:line="276" w:lineRule="auto"/>
        <w:ind w:firstLine="0"/>
        <w:rPr>
          <w:lang w:val="sq-AL"/>
        </w:rPr>
      </w:pPr>
    </w:p>
    <w:p w:rsidR="007E7280" w:rsidRPr="00C1345C" w:rsidRDefault="007E7280" w:rsidP="005B3B4E">
      <w:pPr>
        <w:pStyle w:val="NeniNr"/>
        <w:spacing w:line="276" w:lineRule="auto"/>
        <w:rPr>
          <w:lang w:val="sq-AL"/>
        </w:rPr>
      </w:pPr>
      <w:r w:rsidRPr="00C1345C">
        <w:rPr>
          <w:lang w:val="sq-AL"/>
        </w:rPr>
        <w:t xml:space="preserve">Neni </w:t>
      </w:r>
      <w:r w:rsidR="00CA1256" w:rsidRPr="00C1345C">
        <w:rPr>
          <w:lang w:val="sq-AL"/>
        </w:rPr>
        <w:t>6</w:t>
      </w:r>
    </w:p>
    <w:p w:rsidR="007E7280" w:rsidRPr="00C1345C" w:rsidRDefault="007E7280" w:rsidP="005B3B4E">
      <w:pPr>
        <w:pStyle w:val="NeniTitull"/>
        <w:spacing w:line="276" w:lineRule="auto"/>
        <w:rPr>
          <w:lang w:val="sq-AL"/>
        </w:rPr>
      </w:pPr>
      <w:r w:rsidRPr="00C1345C">
        <w:rPr>
          <w:lang w:val="sq-AL"/>
        </w:rPr>
        <w:t>Efektet e regjistrimit dhe të publikimit</w:t>
      </w:r>
    </w:p>
    <w:p w:rsidR="007E7280" w:rsidRPr="00C1345C" w:rsidRDefault="007E7280" w:rsidP="005B3B4E">
      <w:pPr>
        <w:pStyle w:val="Paragrafi"/>
        <w:spacing w:line="276" w:lineRule="auto"/>
        <w:ind w:firstLine="0"/>
        <w:rPr>
          <w:lang w:val="sq-AL"/>
        </w:rPr>
      </w:pPr>
    </w:p>
    <w:p w:rsidR="007E7280" w:rsidRPr="00C1345C" w:rsidRDefault="007E7280" w:rsidP="005B3B4E">
      <w:pPr>
        <w:pStyle w:val="Paragrafi"/>
        <w:spacing w:line="276" w:lineRule="auto"/>
        <w:rPr>
          <w:lang w:val="sq-AL"/>
        </w:rPr>
      </w:pPr>
      <w:r w:rsidRPr="00C1345C">
        <w:rPr>
          <w:lang w:val="sq-AL"/>
        </w:rPr>
        <w:t>1. Çdo e dhënë, e regjistruar dhe e publikuar në regjist</w:t>
      </w:r>
      <w:r w:rsidR="006E5A44">
        <w:rPr>
          <w:lang w:val="sq-AL"/>
        </w:rPr>
        <w:t>rin elektronik</w:t>
      </w:r>
      <w:r w:rsidRPr="00C1345C">
        <w:rPr>
          <w:lang w:val="sq-AL"/>
        </w:rPr>
        <w:t>, sipas dispozitave të këtij ligji,</w:t>
      </w:r>
      <w:r w:rsidR="00625F35" w:rsidRPr="00C1345C">
        <w:rPr>
          <w:lang w:val="sq-AL"/>
        </w:rPr>
        <w:t xml:space="preserve"> </w:t>
      </w:r>
      <w:r w:rsidR="003D35D4" w:rsidRPr="00C1345C">
        <w:rPr>
          <w:lang w:val="sq-AL"/>
        </w:rPr>
        <w:t>prezumohet</w:t>
      </w:r>
      <w:r w:rsidR="00625F35" w:rsidRPr="00C1345C">
        <w:rPr>
          <w:lang w:val="sq-AL"/>
        </w:rPr>
        <w:t xml:space="preserve"> se i është njoftuar çdo pale të tretë</w:t>
      </w:r>
      <w:r w:rsidRPr="00C1345C">
        <w:rPr>
          <w:lang w:val="sq-AL"/>
        </w:rPr>
        <w:t xml:space="preserve"> nga dita e publikimit, sipas nenit </w:t>
      </w:r>
      <w:r w:rsidR="005A06FF" w:rsidRPr="00C1345C">
        <w:rPr>
          <w:lang w:val="sq-AL"/>
        </w:rPr>
        <w:t>37</w:t>
      </w:r>
      <w:r w:rsidRPr="00C1345C">
        <w:rPr>
          <w:lang w:val="sq-AL"/>
        </w:rPr>
        <w:t xml:space="preserve"> të këtij ligji.</w:t>
      </w:r>
    </w:p>
    <w:p w:rsidR="007E7280" w:rsidRPr="00C1345C" w:rsidRDefault="007E7280" w:rsidP="005B3B4E">
      <w:pPr>
        <w:pStyle w:val="Paragrafi"/>
        <w:spacing w:line="276" w:lineRule="auto"/>
        <w:rPr>
          <w:lang w:val="sq-AL"/>
        </w:rPr>
      </w:pPr>
      <w:r w:rsidRPr="00C1345C">
        <w:rPr>
          <w:lang w:val="sq-AL"/>
        </w:rPr>
        <w:t xml:space="preserve">2. </w:t>
      </w:r>
      <w:r w:rsidR="003D35D4" w:rsidRPr="00C1345C">
        <w:rPr>
          <w:lang w:val="sq-AL"/>
        </w:rPr>
        <w:t xml:space="preserve">Pavarësisht nga parashikimi i pikës 1, jo më shumë se pesëmbëdhjetë ditë nga data e publikimit, pala e tretë nuk prezumohet që ka marrë dijeni për </w:t>
      </w:r>
      <w:r w:rsidRPr="00C1345C">
        <w:rPr>
          <w:lang w:val="sq-AL"/>
        </w:rPr>
        <w:t>të dhënat e regjistruara dhe të publikuara në regjist</w:t>
      </w:r>
      <w:r w:rsidR="003D35D4" w:rsidRPr="00C1345C">
        <w:rPr>
          <w:lang w:val="sq-AL"/>
        </w:rPr>
        <w:t>ër</w:t>
      </w:r>
      <w:r w:rsidRPr="00C1345C">
        <w:rPr>
          <w:lang w:val="sq-AL"/>
        </w:rPr>
        <w:t>, kur provon se e kishte të pamundur të merrte dijeni, duke treguar të gjithë kujdesin e zakonshëm.</w:t>
      </w:r>
    </w:p>
    <w:p w:rsidR="003D35D4" w:rsidRPr="00C1345C" w:rsidRDefault="007E7280" w:rsidP="005B3B4E">
      <w:pPr>
        <w:pStyle w:val="Paragrafi"/>
        <w:spacing w:line="276" w:lineRule="auto"/>
        <w:rPr>
          <w:lang w:val="sq-AL"/>
        </w:rPr>
      </w:pPr>
      <w:r w:rsidRPr="00C1345C">
        <w:rPr>
          <w:lang w:val="sq-AL"/>
        </w:rPr>
        <w:t xml:space="preserve">3. </w:t>
      </w:r>
      <w:r w:rsidR="003D35D4" w:rsidRPr="00C1345C">
        <w:rPr>
          <w:lang w:val="sq-AL"/>
        </w:rPr>
        <w:t>Kur të dhënat janë regjistruar ose publikuar n</w:t>
      </w:r>
      <w:r w:rsidR="006E5A44">
        <w:rPr>
          <w:lang w:val="sq-AL"/>
        </w:rPr>
        <w:t>ë mënyrë të pasaktë në regjistrin elektronik</w:t>
      </w:r>
      <w:r w:rsidR="003D35D4" w:rsidRPr="00C1345C">
        <w:rPr>
          <w:lang w:val="sq-AL"/>
        </w:rPr>
        <w:t>, prezumohet që këto të dhëna nuk i janë njoftuar palëve të treta. Pavarësisht këtij parashikimi, prezumohet që pala e tretë ka marrë dijeni, pavarësisht se të dhënat janë regjistruar ose publikuar n</w:t>
      </w:r>
      <w:r w:rsidR="006E5A44">
        <w:rPr>
          <w:lang w:val="sq-AL"/>
        </w:rPr>
        <w:t>ë mënyrë të pasaktë në regjistrin elektronik</w:t>
      </w:r>
      <w:r w:rsidR="003D35D4" w:rsidRPr="00C1345C">
        <w:rPr>
          <w:lang w:val="sq-AL"/>
        </w:rPr>
        <w:t>, kur provohet se pala e tretë kishte dijeni për pasaktësinë e të dhënave të publikuara ose për të dhëna të tjera të papublikuara.</w:t>
      </w:r>
    </w:p>
    <w:p w:rsidR="007E7280" w:rsidRPr="00C1345C" w:rsidRDefault="00406C85" w:rsidP="005B3B4E">
      <w:pPr>
        <w:pStyle w:val="Paragrafi"/>
        <w:spacing w:line="276" w:lineRule="auto"/>
        <w:rPr>
          <w:lang w:val="sq-AL"/>
        </w:rPr>
      </w:pPr>
      <w:r w:rsidRPr="00C1345C">
        <w:rPr>
          <w:lang w:val="sq-AL"/>
        </w:rPr>
        <w:t xml:space="preserve">4. Çdo palë e tretë </w:t>
      </w:r>
      <w:r w:rsidR="007E7280" w:rsidRPr="00C1345C">
        <w:rPr>
          <w:lang w:val="sq-AL"/>
        </w:rPr>
        <w:t xml:space="preserve">mund t’i kundrejtojë </w:t>
      </w:r>
      <w:r w:rsidRPr="00C1345C">
        <w:rPr>
          <w:lang w:val="sq-AL"/>
        </w:rPr>
        <w:t>organizatës jofitimprurëse</w:t>
      </w:r>
      <w:r w:rsidR="007E7280" w:rsidRPr="00C1345C">
        <w:rPr>
          <w:lang w:val="sq-AL"/>
        </w:rPr>
        <w:t xml:space="preserve"> të dhënat e regjistruara e të publikuara, edhe nëse këto të dhëna janë të pasakta, përveç rastit kur </w:t>
      </w:r>
      <w:r w:rsidRPr="00C1345C">
        <w:rPr>
          <w:lang w:val="sq-AL"/>
        </w:rPr>
        <w:t>organizata</w:t>
      </w:r>
      <w:r w:rsidR="007E7280" w:rsidRPr="00C1345C">
        <w:rPr>
          <w:lang w:val="sq-AL"/>
        </w:rPr>
        <w:t xml:space="preserve"> provon se i treti kishte dijeni për pasaktësinë e të dhënave të publikuara ose për të dhëna të tjera të papublikuara. </w:t>
      </w:r>
    </w:p>
    <w:p w:rsidR="007E7280" w:rsidRPr="00C1345C" w:rsidRDefault="00406C85" w:rsidP="005B3B4E">
      <w:pPr>
        <w:pStyle w:val="Paragrafi"/>
        <w:spacing w:line="276" w:lineRule="auto"/>
        <w:rPr>
          <w:lang w:val="sq-AL"/>
        </w:rPr>
      </w:pPr>
      <w:r w:rsidRPr="00C1345C">
        <w:rPr>
          <w:lang w:val="sq-AL"/>
        </w:rPr>
        <w:t>5</w:t>
      </w:r>
      <w:r w:rsidR="007E7280" w:rsidRPr="00C1345C">
        <w:rPr>
          <w:lang w:val="sq-AL"/>
        </w:rPr>
        <w:t xml:space="preserve">. I treti mund t’i kundrejtojë </w:t>
      </w:r>
      <w:r w:rsidRPr="00C1345C">
        <w:rPr>
          <w:lang w:val="sq-AL"/>
        </w:rPr>
        <w:t>organizatës</w:t>
      </w:r>
      <w:r w:rsidR="007E7280" w:rsidRPr="00C1345C">
        <w:rPr>
          <w:lang w:val="sq-AL"/>
        </w:rPr>
        <w:t xml:space="preserve"> të dhëna ende të papublikuara kur, pavarësisht mospublikimit, i treti kishte dijeni për këto të dhëna, me përjashtim të rastit kur, sipas ligjit, mospublikimi nuk sjell pasoja. </w:t>
      </w:r>
    </w:p>
    <w:p w:rsidR="007E7280" w:rsidRPr="00C1345C" w:rsidRDefault="007E7280" w:rsidP="005B3B4E">
      <w:pPr>
        <w:pStyle w:val="Paragrafi"/>
        <w:spacing w:line="276" w:lineRule="auto"/>
        <w:rPr>
          <w:lang w:val="sq-AL"/>
        </w:rPr>
      </w:pPr>
      <w:r w:rsidRPr="00C1345C">
        <w:rPr>
          <w:lang w:val="sq-AL"/>
        </w:rPr>
        <w:t xml:space="preserve"> </w:t>
      </w:r>
      <w:r w:rsidR="00406C85" w:rsidRPr="00C1345C">
        <w:rPr>
          <w:lang w:val="sq-AL"/>
        </w:rPr>
        <w:t>6</w:t>
      </w:r>
      <w:r w:rsidRPr="00C1345C">
        <w:rPr>
          <w:lang w:val="sq-AL"/>
        </w:rPr>
        <w:t xml:space="preserve">. Regjistrimet e regjistrit </w:t>
      </w:r>
      <w:r w:rsidR="00B6265B" w:rsidRPr="00C1345C">
        <w:rPr>
          <w:lang w:val="sq-AL"/>
        </w:rPr>
        <w:t xml:space="preserve">të organizatave jofitimprurëse </w:t>
      </w:r>
      <w:r w:rsidRPr="00C1345C">
        <w:rPr>
          <w:lang w:val="sq-AL"/>
        </w:rPr>
        <w:t>vlerësohen gjithnjë të njohura dhe përbëjnë akt zyrtar për autoritetet publike, në përputhje me legjislacionin në fuqi.</w:t>
      </w:r>
    </w:p>
    <w:p w:rsidR="007E7280" w:rsidRPr="00C1345C" w:rsidRDefault="007E7280" w:rsidP="005B3B4E">
      <w:pPr>
        <w:pStyle w:val="Paragrafi"/>
        <w:spacing w:line="276" w:lineRule="auto"/>
        <w:ind w:firstLine="0"/>
      </w:pPr>
    </w:p>
    <w:p w:rsidR="007E7280" w:rsidRPr="00C1345C" w:rsidRDefault="007E7280" w:rsidP="005B3B4E">
      <w:pPr>
        <w:pStyle w:val="Paragrafi"/>
        <w:spacing w:line="276" w:lineRule="auto"/>
        <w:ind w:firstLine="0"/>
      </w:pPr>
    </w:p>
    <w:p w:rsidR="00406C85" w:rsidRPr="00C1345C" w:rsidRDefault="00406C85" w:rsidP="005B3B4E">
      <w:pPr>
        <w:pStyle w:val="TitulliTitull"/>
        <w:spacing w:line="276" w:lineRule="auto"/>
        <w:rPr>
          <w:lang w:val="sq-AL"/>
        </w:rPr>
      </w:pPr>
      <w:r w:rsidRPr="00C1345C">
        <w:rPr>
          <w:lang w:val="sq-AL"/>
        </w:rPr>
        <w:t>SEKSIONI II</w:t>
      </w:r>
    </w:p>
    <w:p w:rsidR="00406C85" w:rsidRPr="00C1345C" w:rsidRDefault="00406C85" w:rsidP="005B3B4E">
      <w:pPr>
        <w:pStyle w:val="TitulliTitull"/>
        <w:spacing w:line="276" w:lineRule="auto"/>
        <w:rPr>
          <w:lang w:val="sq-AL"/>
        </w:rPr>
      </w:pPr>
      <w:r w:rsidRPr="00C1345C">
        <w:rPr>
          <w:lang w:val="sq-AL"/>
        </w:rPr>
        <w:t>DETYRIMI PËR REGJISTRIM, RREGULLAT E EMËRIMIT, PERSONAT E AUTORIZUAR DHE FORMA E AKTEVE SHOQËRUESE</w:t>
      </w:r>
    </w:p>
    <w:p w:rsidR="00406C85" w:rsidRPr="00C1345C" w:rsidRDefault="00406C85" w:rsidP="005B3B4E">
      <w:pPr>
        <w:pStyle w:val="NeniNr"/>
        <w:spacing w:line="276" w:lineRule="auto"/>
        <w:rPr>
          <w:lang w:val="sq-AL"/>
        </w:rPr>
      </w:pPr>
    </w:p>
    <w:p w:rsidR="00406C85" w:rsidRPr="00C1345C" w:rsidRDefault="00406C85" w:rsidP="005B3B4E">
      <w:pPr>
        <w:pStyle w:val="NeniNr"/>
        <w:spacing w:line="276" w:lineRule="auto"/>
        <w:rPr>
          <w:lang w:val="sq-AL"/>
        </w:rPr>
      </w:pPr>
      <w:r w:rsidRPr="00C1345C">
        <w:rPr>
          <w:lang w:val="sq-AL"/>
        </w:rPr>
        <w:t xml:space="preserve">Neni </w:t>
      </w:r>
      <w:r w:rsidR="00CA1256" w:rsidRPr="00C1345C">
        <w:rPr>
          <w:lang w:val="sq-AL"/>
        </w:rPr>
        <w:t>7</w:t>
      </w:r>
    </w:p>
    <w:p w:rsidR="00406C85" w:rsidRPr="00C1345C" w:rsidRDefault="00406C85" w:rsidP="005B3B4E">
      <w:pPr>
        <w:pStyle w:val="Paragrafi"/>
        <w:spacing w:line="276" w:lineRule="auto"/>
        <w:ind w:firstLine="0"/>
        <w:jc w:val="center"/>
        <w:rPr>
          <w:b/>
          <w:lang w:val="sq-AL"/>
        </w:rPr>
      </w:pPr>
      <w:r w:rsidRPr="00C1345C">
        <w:rPr>
          <w:b/>
          <w:lang w:val="sq-AL"/>
        </w:rPr>
        <w:t>Detyrimi për regjistrim</w:t>
      </w:r>
    </w:p>
    <w:p w:rsidR="00406C85" w:rsidRPr="00C1345C" w:rsidRDefault="00406C85" w:rsidP="005B3B4E">
      <w:pPr>
        <w:pStyle w:val="Paragrafi"/>
        <w:spacing w:line="276" w:lineRule="auto"/>
        <w:ind w:firstLine="0"/>
        <w:rPr>
          <w:sz w:val="14"/>
          <w:lang w:val="sq-AL"/>
        </w:rPr>
      </w:pPr>
    </w:p>
    <w:p w:rsidR="00406C85" w:rsidRPr="00C1345C" w:rsidRDefault="00406C85" w:rsidP="005B3B4E">
      <w:pPr>
        <w:pStyle w:val="Paragrafi"/>
        <w:spacing w:line="276" w:lineRule="auto"/>
        <w:rPr>
          <w:lang w:val="sq-AL"/>
        </w:rPr>
      </w:pPr>
      <w:r w:rsidRPr="00C1345C">
        <w:rPr>
          <w:lang w:val="sq-AL"/>
        </w:rPr>
        <w:t xml:space="preserve">1. Organizatat jofitimprurëse që detyrohen të regjistrohen </w:t>
      </w:r>
      <w:r w:rsidR="00B60CA4" w:rsidRPr="00C1345C">
        <w:rPr>
          <w:lang w:val="sq-AL"/>
        </w:rPr>
        <w:t>sipas këtij ligji janë shoqatat, fondacionet dhe qendrat si dhe çdo subjekt tjetër, i cili me ligj të veçantë detyrohet të regjistrohet pranë Regjistrit të Organizatave Jofitimprurëse.</w:t>
      </w:r>
    </w:p>
    <w:p w:rsidR="00406C85" w:rsidRPr="00C1345C" w:rsidRDefault="00B60CA4" w:rsidP="005B3B4E">
      <w:pPr>
        <w:pStyle w:val="Paragrafi"/>
        <w:spacing w:line="276" w:lineRule="auto"/>
        <w:rPr>
          <w:lang w:val="sq-AL"/>
        </w:rPr>
      </w:pPr>
      <w:r w:rsidRPr="00C1345C">
        <w:rPr>
          <w:lang w:val="sq-AL"/>
        </w:rPr>
        <w:t>2</w:t>
      </w:r>
      <w:r w:rsidR="00406C85" w:rsidRPr="00C1345C">
        <w:rPr>
          <w:lang w:val="sq-AL"/>
        </w:rPr>
        <w:t xml:space="preserve">. </w:t>
      </w:r>
      <w:r w:rsidRPr="00C1345C">
        <w:rPr>
          <w:lang w:val="sq-AL"/>
        </w:rPr>
        <w:t>Organizatat jofitimprurëse janë të detyruara të paraqesin kërkesën për regjistrim në Gjykatën e Rrethit Gjyqësor Tiranë</w:t>
      </w:r>
      <w:r w:rsidR="00406C85" w:rsidRPr="00C1345C">
        <w:rPr>
          <w:lang w:val="sq-AL"/>
        </w:rPr>
        <w:t xml:space="preserve"> brenda 30 ditëve kalendarike nga data e themelimit, por, në çdo rast, përpara datës së </w:t>
      </w:r>
      <w:r w:rsidR="00AE262F" w:rsidRPr="00C1345C">
        <w:rPr>
          <w:lang w:val="sq-AL"/>
        </w:rPr>
        <w:t>fillimit t</w:t>
      </w:r>
      <w:r w:rsidR="00AE262F" w:rsidRPr="00C1345C">
        <w:rPr>
          <w:rFonts w:ascii="Times New Roman" w:hAnsi="Times New Roman"/>
          <w:lang w:val="sq-AL"/>
        </w:rPr>
        <w:t>ë</w:t>
      </w:r>
      <w:r w:rsidR="00AE262F" w:rsidRPr="00C1345C">
        <w:rPr>
          <w:lang w:val="sq-AL"/>
        </w:rPr>
        <w:t xml:space="preserve"> ushtrimit t</w:t>
      </w:r>
      <w:r w:rsidR="00AE262F" w:rsidRPr="00C1345C">
        <w:rPr>
          <w:rFonts w:ascii="Times New Roman" w:hAnsi="Times New Roman"/>
          <w:lang w:val="sq-AL"/>
        </w:rPr>
        <w:t>ë</w:t>
      </w:r>
      <w:r w:rsidR="00406C85" w:rsidRPr="00C1345C">
        <w:rPr>
          <w:lang w:val="sq-AL"/>
        </w:rPr>
        <w:t xml:space="preserve"> veprimtarisë.</w:t>
      </w:r>
    </w:p>
    <w:p w:rsidR="00406C85" w:rsidRPr="00C1345C" w:rsidRDefault="00B60CA4" w:rsidP="005B3B4E">
      <w:pPr>
        <w:pStyle w:val="Paragrafi"/>
        <w:spacing w:line="276" w:lineRule="auto"/>
        <w:rPr>
          <w:lang w:val="sq-AL"/>
        </w:rPr>
      </w:pPr>
      <w:r w:rsidRPr="00C1345C">
        <w:rPr>
          <w:lang w:val="sq-AL"/>
        </w:rPr>
        <w:t>3</w:t>
      </w:r>
      <w:r w:rsidR="00406C85" w:rsidRPr="00C1345C">
        <w:rPr>
          <w:lang w:val="sq-AL"/>
        </w:rPr>
        <w:t xml:space="preserve">. Për regjistrimet e tjera të detyrueshme, përveç rasteve kur ky ligj përcakton ndryshe, </w:t>
      </w:r>
      <w:r w:rsidR="00406C85" w:rsidRPr="00C1345C">
        <w:rPr>
          <w:lang w:val="sq-AL"/>
        </w:rPr>
        <w:lastRenderedPageBreak/>
        <w:t>aplikimi bëhet brenda 30 ditëve kalendarike nga data e ngjarjes së rrethanës faktike dhe/ose e hartimit të aktit të detyrueshëm për t’u regjistruar.</w:t>
      </w:r>
    </w:p>
    <w:p w:rsidR="00406C85" w:rsidRPr="00C1345C" w:rsidRDefault="00406C85" w:rsidP="005B3B4E">
      <w:pPr>
        <w:pStyle w:val="Paragrafi"/>
        <w:spacing w:line="276" w:lineRule="auto"/>
        <w:ind w:firstLine="0"/>
        <w:rPr>
          <w:lang w:val="sq-AL"/>
        </w:rPr>
      </w:pPr>
    </w:p>
    <w:p w:rsidR="00B60CA4" w:rsidRPr="00C1345C" w:rsidRDefault="00B60CA4" w:rsidP="005B3B4E">
      <w:pPr>
        <w:pStyle w:val="NeniNr"/>
        <w:spacing w:line="276" w:lineRule="auto"/>
        <w:rPr>
          <w:lang w:val="sq-AL"/>
        </w:rPr>
      </w:pPr>
    </w:p>
    <w:p w:rsidR="00406C85" w:rsidRPr="00C1345C" w:rsidRDefault="00406C85" w:rsidP="005B3B4E">
      <w:pPr>
        <w:pStyle w:val="NeniNr"/>
        <w:spacing w:line="276" w:lineRule="auto"/>
        <w:rPr>
          <w:lang w:val="sq-AL"/>
        </w:rPr>
      </w:pPr>
      <w:r w:rsidRPr="00C1345C">
        <w:rPr>
          <w:lang w:val="sq-AL"/>
        </w:rPr>
        <w:t xml:space="preserve">Neni </w:t>
      </w:r>
      <w:r w:rsidR="00CA1256" w:rsidRPr="00C1345C">
        <w:rPr>
          <w:lang w:val="sq-AL"/>
        </w:rPr>
        <w:t>8</w:t>
      </w:r>
    </w:p>
    <w:p w:rsidR="00406C85" w:rsidRPr="00C1345C" w:rsidRDefault="00406C85" w:rsidP="005B3B4E">
      <w:pPr>
        <w:pStyle w:val="NeniTitull"/>
        <w:spacing w:line="276" w:lineRule="auto"/>
        <w:rPr>
          <w:lang w:val="sq-AL"/>
        </w:rPr>
      </w:pPr>
      <w:r w:rsidRPr="00C1345C">
        <w:rPr>
          <w:lang w:val="sq-AL"/>
        </w:rPr>
        <w:t>Rregullat e emërtimit</w:t>
      </w:r>
    </w:p>
    <w:p w:rsidR="00406C85" w:rsidRPr="00C1345C" w:rsidRDefault="00406C85" w:rsidP="005B3B4E">
      <w:pPr>
        <w:pStyle w:val="Paragrafi"/>
        <w:spacing w:line="276" w:lineRule="auto"/>
        <w:ind w:firstLine="0"/>
        <w:rPr>
          <w:lang w:val="sq-AL"/>
        </w:rPr>
      </w:pPr>
    </w:p>
    <w:p w:rsidR="00406C85" w:rsidRPr="00C1345C" w:rsidRDefault="00406C85" w:rsidP="005B3B4E">
      <w:pPr>
        <w:pStyle w:val="Paragrafi"/>
        <w:spacing w:line="276" w:lineRule="auto"/>
        <w:rPr>
          <w:lang w:val="sq-AL"/>
        </w:rPr>
      </w:pPr>
      <w:r w:rsidRPr="00C1345C">
        <w:rPr>
          <w:lang w:val="sq-AL"/>
        </w:rPr>
        <w:t xml:space="preserve">1. Ndalohet regjistrimi në </w:t>
      </w:r>
      <w:r w:rsidR="00B60CA4" w:rsidRPr="00C1345C">
        <w:rPr>
          <w:lang w:val="sq-AL"/>
        </w:rPr>
        <w:t>regjistrin</w:t>
      </w:r>
      <w:r w:rsidR="00DC645B">
        <w:rPr>
          <w:lang w:val="sq-AL"/>
        </w:rPr>
        <w:t xml:space="preserve"> elektronik t</w:t>
      </w:r>
      <w:r w:rsidR="00DC645B">
        <w:rPr>
          <w:rFonts w:ascii="Times New Roman" w:hAnsi="Times New Roman"/>
          <w:lang w:val="sq-AL"/>
        </w:rPr>
        <w:t>ë</w:t>
      </w:r>
      <w:r w:rsidR="00B60CA4" w:rsidRPr="00C1345C">
        <w:rPr>
          <w:lang w:val="sq-AL"/>
        </w:rPr>
        <w:t xml:space="preserve"> organizatave jofitimprurëse</w:t>
      </w:r>
      <w:r w:rsidRPr="00C1345C">
        <w:rPr>
          <w:lang w:val="sq-AL"/>
        </w:rPr>
        <w:t xml:space="preserve"> i </w:t>
      </w:r>
      <w:r w:rsidR="00B60CA4" w:rsidRPr="00C1345C">
        <w:rPr>
          <w:lang w:val="sq-AL"/>
        </w:rPr>
        <w:t>organizatave</w:t>
      </w:r>
      <w:r w:rsidRPr="00C1345C">
        <w:rPr>
          <w:lang w:val="sq-AL"/>
        </w:rPr>
        <w:t xml:space="preserve"> me emra të njëjtë ose të ngjashëm, me emra në trajtën e shquar apo shkurtimet përkatëse të shteteve, qyteteve, krahinave gjeografike, organizatave ndërkombëtare, fetare ose institucioneve të pushtetit qendror apo vendor, pa shtesa dalluese ose me emra, që janë në kundërshtim me rendin e moralin publik apo me dispozitat urdhëruese të ligjit. </w:t>
      </w:r>
    </w:p>
    <w:p w:rsidR="00406C85" w:rsidRPr="00C1345C" w:rsidRDefault="00406C85" w:rsidP="005B3B4E">
      <w:pPr>
        <w:pStyle w:val="Paragrafi"/>
        <w:spacing w:line="276" w:lineRule="auto"/>
        <w:rPr>
          <w:lang w:val="sq-AL"/>
        </w:rPr>
      </w:pPr>
      <w:r w:rsidRPr="00C1345C">
        <w:rPr>
          <w:lang w:val="sq-AL"/>
        </w:rPr>
        <w:t xml:space="preserve">2. </w:t>
      </w:r>
      <w:r w:rsidR="00634048" w:rsidRPr="00C1345C">
        <w:rPr>
          <w:lang w:val="sq-AL"/>
        </w:rPr>
        <w:t xml:space="preserve">E drejta për të regjistruar emrin njihet </w:t>
      </w:r>
      <w:r w:rsidRPr="00C1345C">
        <w:rPr>
          <w:lang w:val="sq-AL"/>
        </w:rPr>
        <w:t xml:space="preserve">në bazë të parimit të përparësisë së paraqitjes së </w:t>
      </w:r>
      <w:r w:rsidR="00634048" w:rsidRPr="00C1345C">
        <w:rPr>
          <w:lang w:val="sq-AL"/>
        </w:rPr>
        <w:t>kërkesës për regjistrim në Gjykatë</w:t>
      </w:r>
      <w:r w:rsidRPr="00C1345C">
        <w:rPr>
          <w:lang w:val="sq-AL"/>
        </w:rPr>
        <w:t>.</w:t>
      </w:r>
    </w:p>
    <w:p w:rsidR="00406C85" w:rsidRPr="00C1345C" w:rsidRDefault="00406C85" w:rsidP="005B3B4E">
      <w:pPr>
        <w:pStyle w:val="Paragrafi"/>
        <w:spacing w:line="276" w:lineRule="auto"/>
        <w:rPr>
          <w:lang w:val="sq-AL"/>
        </w:rPr>
      </w:pPr>
      <w:r w:rsidRPr="00C1345C">
        <w:rPr>
          <w:lang w:val="sq-AL"/>
        </w:rPr>
        <w:t xml:space="preserve">3. </w:t>
      </w:r>
      <w:r w:rsidR="00634048" w:rsidRPr="00C1345C">
        <w:rPr>
          <w:lang w:val="sq-AL"/>
        </w:rPr>
        <w:t xml:space="preserve">Ministri </w:t>
      </w:r>
      <w:r w:rsidR="00AE262F" w:rsidRPr="00C1345C">
        <w:rPr>
          <w:lang w:val="sq-AL"/>
        </w:rPr>
        <w:t>i</w:t>
      </w:r>
      <w:r w:rsidR="00634048" w:rsidRPr="00C1345C">
        <w:rPr>
          <w:lang w:val="sq-AL"/>
        </w:rPr>
        <w:t xml:space="preserve"> Drejtësisë</w:t>
      </w:r>
      <w:r w:rsidRPr="00C1345C">
        <w:rPr>
          <w:lang w:val="sq-AL"/>
        </w:rPr>
        <w:t>,</w:t>
      </w:r>
      <w:r w:rsidR="00AE262F" w:rsidRPr="00C1345C">
        <w:rPr>
          <w:lang w:val="sq-AL"/>
        </w:rPr>
        <w:t xml:space="preserve"> me udh</w:t>
      </w:r>
      <w:r w:rsidR="00AE262F" w:rsidRPr="00C1345C">
        <w:rPr>
          <w:rFonts w:ascii="Times New Roman" w:hAnsi="Times New Roman"/>
          <w:lang w:val="sq-AL"/>
        </w:rPr>
        <w:t>ë</w:t>
      </w:r>
      <w:r w:rsidR="00AE262F" w:rsidRPr="00C1345C">
        <w:rPr>
          <w:lang w:val="sq-AL"/>
        </w:rPr>
        <w:t>zim</w:t>
      </w:r>
      <w:r w:rsidRPr="00C1345C">
        <w:rPr>
          <w:lang w:val="sq-AL"/>
        </w:rPr>
        <w:t xml:space="preserve"> miraton rregullat për emrat dhe emërtimet </w:t>
      </w:r>
      <w:r w:rsidR="00634048" w:rsidRPr="00C1345C">
        <w:rPr>
          <w:lang w:val="sq-AL"/>
        </w:rPr>
        <w:t>e organizatave jofitimprurëse</w:t>
      </w:r>
      <w:r w:rsidRPr="00C1345C">
        <w:rPr>
          <w:lang w:val="sq-AL"/>
        </w:rPr>
        <w:t>.</w:t>
      </w:r>
    </w:p>
    <w:p w:rsidR="00406C85" w:rsidRPr="00C1345C" w:rsidRDefault="00406C85" w:rsidP="005B3B4E">
      <w:pPr>
        <w:pStyle w:val="Paragrafi"/>
        <w:spacing w:line="276" w:lineRule="auto"/>
        <w:ind w:firstLine="0"/>
        <w:rPr>
          <w:lang w:val="sq-AL"/>
        </w:rPr>
      </w:pPr>
    </w:p>
    <w:p w:rsidR="00406C85" w:rsidRPr="00C1345C" w:rsidRDefault="00406C85" w:rsidP="005B3B4E">
      <w:pPr>
        <w:pStyle w:val="Paragrafi"/>
        <w:spacing w:line="276" w:lineRule="auto"/>
        <w:ind w:firstLine="0"/>
        <w:rPr>
          <w:lang w:val="sq-AL"/>
        </w:rPr>
      </w:pPr>
    </w:p>
    <w:p w:rsidR="00406C85" w:rsidRPr="00C1345C" w:rsidRDefault="00406C85" w:rsidP="005B3B4E">
      <w:pPr>
        <w:pStyle w:val="NeniNr"/>
        <w:spacing w:line="276" w:lineRule="auto"/>
        <w:rPr>
          <w:lang w:val="sq-AL"/>
        </w:rPr>
      </w:pPr>
      <w:r w:rsidRPr="00C1345C">
        <w:rPr>
          <w:lang w:val="sq-AL"/>
        </w:rPr>
        <w:t xml:space="preserve">Neni </w:t>
      </w:r>
      <w:r w:rsidR="00CA1256" w:rsidRPr="00C1345C">
        <w:rPr>
          <w:lang w:val="sq-AL"/>
        </w:rPr>
        <w:t>9</w:t>
      </w:r>
    </w:p>
    <w:p w:rsidR="00406C85" w:rsidRPr="00C1345C" w:rsidRDefault="00406C85" w:rsidP="005B3B4E">
      <w:pPr>
        <w:pStyle w:val="NeniTitull"/>
        <w:spacing w:line="276" w:lineRule="auto"/>
        <w:rPr>
          <w:lang w:val="sq-AL"/>
        </w:rPr>
      </w:pPr>
      <w:r w:rsidRPr="00C1345C">
        <w:rPr>
          <w:lang w:val="sq-AL"/>
        </w:rPr>
        <w:t>Personat e autorizuar për të bërë regjistrimin</w:t>
      </w:r>
    </w:p>
    <w:p w:rsidR="00406C85" w:rsidRPr="00C1345C" w:rsidRDefault="00406C85" w:rsidP="005B3B4E">
      <w:pPr>
        <w:pStyle w:val="Paragrafi"/>
        <w:spacing w:line="276" w:lineRule="auto"/>
        <w:ind w:firstLine="0"/>
        <w:rPr>
          <w:lang w:val="sq-AL"/>
        </w:rPr>
      </w:pPr>
    </w:p>
    <w:p w:rsidR="00406C85" w:rsidRPr="00C1345C" w:rsidRDefault="006F1B84" w:rsidP="005B3B4E">
      <w:pPr>
        <w:pStyle w:val="Paragrafi"/>
        <w:spacing w:line="276" w:lineRule="auto"/>
        <w:rPr>
          <w:lang w:val="sq-AL"/>
        </w:rPr>
      </w:pPr>
      <w:r w:rsidRPr="00C1345C">
        <w:rPr>
          <w:lang w:val="sq-AL"/>
        </w:rPr>
        <w:t>1</w:t>
      </w:r>
      <w:r w:rsidR="00406C85" w:rsidRPr="00C1345C">
        <w:rPr>
          <w:lang w:val="sq-AL"/>
        </w:rPr>
        <w:t xml:space="preserve">. </w:t>
      </w:r>
      <w:r w:rsidR="00634048" w:rsidRPr="00C1345C">
        <w:rPr>
          <w:lang w:val="sq-AL"/>
        </w:rPr>
        <w:t xml:space="preserve">Kërkesa për </w:t>
      </w:r>
      <w:r w:rsidR="00406C85" w:rsidRPr="00C1345C">
        <w:rPr>
          <w:lang w:val="sq-AL"/>
        </w:rPr>
        <w:t xml:space="preserve">regjistrimin fillestar të </w:t>
      </w:r>
      <w:r w:rsidR="00634048" w:rsidRPr="00C1345C">
        <w:rPr>
          <w:lang w:val="sq-AL"/>
        </w:rPr>
        <w:t>organizatave jofitimprurëse</w:t>
      </w:r>
      <w:r w:rsidRPr="00C1345C">
        <w:rPr>
          <w:lang w:val="sq-AL"/>
        </w:rPr>
        <w:t xml:space="preserve"> mund të paraqitet</w:t>
      </w:r>
      <w:r w:rsidR="00406C85" w:rsidRPr="00C1345C">
        <w:rPr>
          <w:lang w:val="sq-AL"/>
        </w:rPr>
        <w:t xml:space="preserve"> bashkërisht nga të gjithë themeluesit</w:t>
      </w:r>
      <w:r w:rsidRPr="00C1345C">
        <w:rPr>
          <w:lang w:val="sq-AL"/>
        </w:rPr>
        <w:t>,</w:t>
      </w:r>
      <w:r w:rsidR="00406C85" w:rsidRPr="00C1345C">
        <w:rPr>
          <w:lang w:val="sq-AL"/>
        </w:rPr>
        <w:t xml:space="preserve"> nga </w:t>
      </w:r>
      <w:r w:rsidRPr="00C1345C">
        <w:rPr>
          <w:lang w:val="sq-AL"/>
        </w:rPr>
        <w:t>organi ekzekutiv që ka të drejtën e përfaqësimit të organizatës me të tretët</w:t>
      </w:r>
      <w:r w:rsidR="00406C85" w:rsidRPr="00C1345C">
        <w:rPr>
          <w:lang w:val="sq-AL"/>
        </w:rPr>
        <w:t xml:space="preserve"> ose nga çdo person i autorizuar prej tyre. </w:t>
      </w:r>
      <w:r w:rsidRPr="00C1345C">
        <w:rPr>
          <w:lang w:val="sq-AL"/>
        </w:rPr>
        <w:t>Kërkesa</w:t>
      </w:r>
      <w:r w:rsidR="00406C85" w:rsidRPr="00C1345C">
        <w:rPr>
          <w:lang w:val="sq-AL"/>
        </w:rPr>
        <w:t xml:space="preserve"> për regjistrimet e tjera </w:t>
      </w:r>
      <w:r w:rsidRPr="00C1345C">
        <w:rPr>
          <w:lang w:val="sq-AL"/>
        </w:rPr>
        <w:t>paraqitet nga organi ekzekutiv që ka të drejtën e përfaqësimit të organizatës me të tretët ose nga çdo person i autorizuar prej tyre</w:t>
      </w:r>
      <w:r w:rsidR="00406C85" w:rsidRPr="00C1345C">
        <w:rPr>
          <w:lang w:val="sq-AL"/>
        </w:rPr>
        <w:t>.</w:t>
      </w:r>
    </w:p>
    <w:p w:rsidR="00406C85" w:rsidRPr="00C1345C" w:rsidRDefault="006F1B84" w:rsidP="005B3B4E">
      <w:pPr>
        <w:pStyle w:val="Paragrafi"/>
        <w:spacing w:line="276" w:lineRule="auto"/>
        <w:rPr>
          <w:lang w:val="sq-AL"/>
        </w:rPr>
      </w:pPr>
      <w:r w:rsidRPr="00C1345C">
        <w:rPr>
          <w:lang w:val="sq-AL"/>
        </w:rPr>
        <w:t>2</w:t>
      </w:r>
      <w:r w:rsidR="00406C85" w:rsidRPr="00C1345C">
        <w:rPr>
          <w:lang w:val="sq-AL"/>
        </w:rPr>
        <w:t xml:space="preserve">. </w:t>
      </w:r>
      <w:r w:rsidRPr="00C1345C">
        <w:rPr>
          <w:lang w:val="sq-AL"/>
        </w:rPr>
        <w:t xml:space="preserve">Kërkesa për regjistrim fillestar </w:t>
      </w:r>
      <w:r w:rsidR="00406C85" w:rsidRPr="00C1345C">
        <w:rPr>
          <w:lang w:val="sq-AL"/>
        </w:rPr>
        <w:t>dhe regjistrimet e tjera të</w:t>
      </w:r>
      <w:r w:rsidRPr="00C1345C">
        <w:rPr>
          <w:lang w:val="sq-AL"/>
        </w:rPr>
        <w:t xml:space="preserve"> organizatave jofitimprurëse të huaja</w:t>
      </w:r>
      <w:r w:rsidR="00406C85" w:rsidRPr="00C1345C">
        <w:rPr>
          <w:lang w:val="sq-AL"/>
        </w:rPr>
        <w:t xml:space="preserve"> bëhet nga përfaqësuesi ligjor i degës </w:t>
      </w:r>
      <w:r w:rsidRPr="00C1345C">
        <w:rPr>
          <w:lang w:val="sq-AL"/>
        </w:rPr>
        <w:t>ose i organizatës jofitimprurëse të huaj</w:t>
      </w:r>
      <w:r w:rsidR="00406C85" w:rsidRPr="00C1345C">
        <w:rPr>
          <w:lang w:val="sq-AL"/>
        </w:rPr>
        <w:t xml:space="preserve"> apo nga çdo person i autorizuar nga njëri prej personave të përmendur më sipër.</w:t>
      </w:r>
    </w:p>
    <w:p w:rsidR="00406C85" w:rsidRPr="00C1345C" w:rsidRDefault="006F1B84" w:rsidP="005B3B4E">
      <w:pPr>
        <w:pStyle w:val="Paragrafi"/>
        <w:spacing w:line="276" w:lineRule="auto"/>
        <w:rPr>
          <w:lang w:val="sq-AL"/>
        </w:rPr>
      </w:pPr>
      <w:r w:rsidRPr="00C1345C">
        <w:rPr>
          <w:lang w:val="sq-AL"/>
        </w:rPr>
        <w:t>3</w:t>
      </w:r>
      <w:r w:rsidR="00406C85" w:rsidRPr="00C1345C">
        <w:rPr>
          <w:lang w:val="sq-AL"/>
        </w:rPr>
        <w:t xml:space="preserve">. </w:t>
      </w:r>
      <w:r w:rsidRPr="00C1345C">
        <w:rPr>
          <w:lang w:val="sq-AL"/>
        </w:rPr>
        <w:t>Në çdo rast, të drejtën për të kërkuar regjistrimin fillestar apo regjistrimet e tjera e ka edhe çdo person tjetër që ligji i posaçëm i ka njohur këtë të drejtë.</w:t>
      </w:r>
    </w:p>
    <w:p w:rsidR="00406C85" w:rsidRPr="00C1345C" w:rsidRDefault="00406C85" w:rsidP="005B3B4E">
      <w:pPr>
        <w:pStyle w:val="Paragrafi"/>
        <w:spacing w:line="276" w:lineRule="auto"/>
        <w:ind w:firstLine="0"/>
        <w:rPr>
          <w:lang w:val="sq-AL"/>
        </w:rPr>
      </w:pPr>
    </w:p>
    <w:p w:rsidR="006F1B84" w:rsidRPr="00C1345C" w:rsidRDefault="006F1B84" w:rsidP="005B3B4E">
      <w:pPr>
        <w:pStyle w:val="NeniNr"/>
        <w:spacing w:line="276" w:lineRule="auto"/>
        <w:rPr>
          <w:lang w:val="sq-AL"/>
        </w:rPr>
      </w:pPr>
    </w:p>
    <w:p w:rsidR="00406C85" w:rsidRPr="00C1345C" w:rsidRDefault="00406C85" w:rsidP="005B3B4E">
      <w:pPr>
        <w:pStyle w:val="NeniNr"/>
        <w:spacing w:line="276" w:lineRule="auto"/>
        <w:rPr>
          <w:lang w:val="sq-AL"/>
        </w:rPr>
      </w:pPr>
      <w:r w:rsidRPr="00C1345C">
        <w:rPr>
          <w:lang w:val="sq-AL"/>
        </w:rPr>
        <w:t xml:space="preserve">Neni </w:t>
      </w:r>
      <w:r w:rsidR="00CA1256" w:rsidRPr="00C1345C">
        <w:rPr>
          <w:lang w:val="sq-AL"/>
        </w:rPr>
        <w:t>10</w:t>
      </w:r>
    </w:p>
    <w:p w:rsidR="00406C85" w:rsidRPr="00C1345C" w:rsidRDefault="006F1B84" w:rsidP="005B3B4E">
      <w:pPr>
        <w:pStyle w:val="NeniTitull"/>
        <w:spacing w:line="276" w:lineRule="auto"/>
        <w:rPr>
          <w:lang w:val="sq-AL"/>
        </w:rPr>
      </w:pPr>
      <w:r w:rsidRPr="00C1345C">
        <w:rPr>
          <w:lang w:val="sq-AL"/>
        </w:rPr>
        <w:t>Kërkesa për regjistrim</w:t>
      </w:r>
      <w:r w:rsidR="00406C85" w:rsidRPr="00C1345C">
        <w:rPr>
          <w:lang w:val="sq-AL"/>
        </w:rPr>
        <w:t xml:space="preserve"> dhe forma e dokumenteve shoqëruese</w:t>
      </w:r>
    </w:p>
    <w:p w:rsidR="00406C85" w:rsidRPr="00C1345C" w:rsidRDefault="00406C85" w:rsidP="005B3B4E">
      <w:pPr>
        <w:pStyle w:val="Paragrafi"/>
        <w:spacing w:line="276" w:lineRule="auto"/>
        <w:ind w:firstLine="0"/>
        <w:rPr>
          <w:lang w:val="sq-AL"/>
        </w:rPr>
      </w:pPr>
    </w:p>
    <w:p w:rsidR="00406C85" w:rsidRPr="00C1345C" w:rsidRDefault="00406C85" w:rsidP="005B3B4E">
      <w:pPr>
        <w:pStyle w:val="Paragrafi"/>
        <w:spacing w:line="276" w:lineRule="auto"/>
        <w:rPr>
          <w:lang w:val="sq-AL"/>
        </w:rPr>
      </w:pPr>
      <w:r w:rsidRPr="00C1345C">
        <w:rPr>
          <w:lang w:val="sq-AL"/>
        </w:rPr>
        <w:t xml:space="preserve">1. </w:t>
      </w:r>
      <w:r w:rsidR="00205615" w:rsidRPr="00C1345C">
        <w:rPr>
          <w:lang w:val="sq-AL"/>
        </w:rPr>
        <w:t>Regjistrimi fillestar dhe çdo regjistrim tjetër kryhet nëpërmjet paraqitjes së kërkesës për regjistrim, sipas formularit p</w:t>
      </w:r>
      <w:r w:rsidR="00205615" w:rsidRPr="00C1345C">
        <w:rPr>
          <w:rFonts w:ascii="Times New Roman" w:hAnsi="Times New Roman"/>
          <w:lang w:val="sq-AL"/>
        </w:rPr>
        <w:t>ë</w:t>
      </w:r>
      <w:r w:rsidR="00205615" w:rsidRPr="00C1345C">
        <w:rPr>
          <w:lang w:val="sq-AL"/>
        </w:rPr>
        <w:t>rkat</w:t>
      </w:r>
      <w:r w:rsidR="00205615" w:rsidRPr="00C1345C">
        <w:rPr>
          <w:rFonts w:ascii="Times New Roman" w:hAnsi="Times New Roman"/>
          <w:lang w:val="sq-AL"/>
        </w:rPr>
        <w:t>ë</w:t>
      </w:r>
      <w:r w:rsidR="00205615" w:rsidRPr="00C1345C">
        <w:rPr>
          <w:lang w:val="sq-AL"/>
        </w:rPr>
        <w:t>s, pranë Gjykatës së Rrethit Gjyqësor Tiranë, me shkres</w:t>
      </w:r>
      <w:r w:rsidR="00205615" w:rsidRPr="00C1345C">
        <w:rPr>
          <w:rFonts w:ascii="Times New Roman" w:hAnsi="Times New Roman"/>
          <w:lang w:val="sq-AL"/>
        </w:rPr>
        <w:t>ë</w:t>
      </w:r>
      <w:r w:rsidR="00205615" w:rsidRPr="00C1345C">
        <w:rPr>
          <w:lang w:val="sq-AL"/>
        </w:rPr>
        <w:t xml:space="preserve"> ose n</w:t>
      </w:r>
      <w:r w:rsidR="00205615" w:rsidRPr="00C1345C">
        <w:rPr>
          <w:rFonts w:ascii="Times New Roman" w:hAnsi="Times New Roman"/>
          <w:lang w:val="sq-AL"/>
        </w:rPr>
        <w:t>ë</w:t>
      </w:r>
      <w:r w:rsidR="00205615" w:rsidRPr="00C1345C">
        <w:rPr>
          <w:lang w:val="sq-AL"/>
        </w:rPr>
        <w:t xml:space="preserve"> form</w:t>
      </w:r>
      <w:r w:rsidR="00205615" w:rsidRPr="00C1345C">
        <w:rPr>
          <w:rFonts w:ascii="Times New Roman" w:hAnsi="Times New Roman"/>
          <w:lang w:val="sq-AL"/>
        </w:rPr>
        <w:t>ë</w:t>
      </w:r>
      <w:r w:rsidR="00205615" w:rsidRPr="00C1345C">
        <w:rPr>
          <w:lang w:val="sq-AL"/>
        </w:rPr>
        <w:t xml:space="preserve"> elektronike. K</w:t>
      </w:r>
      <w:r w:rsidR="00205615" w:rsidRPr="00C1345C">
        <w:rPr>
          <w:rFonts w:ascii="Times New Roman" w:hAnsi="Times New Roman"/>
          <w:lang w:val="sq-AL"/>
        </w:rPr>
        <w:t>ë</w:t>
      </w:r>
      <w:r w:rsidR="00205615" w:rsidRPr="00C1345C">
        <w:rPr>
          <w:lang w:val="sq-AL"/>
        </w:rPr>
        <w:t>rkes</w:t>
      </w:r>
      <w:r w:rsidR="00205615" w:rsidRPr="00C1345C">
        <w:rPr>
          <w:rFonts w:ascii="Times New Roman" w:hAnsi="Times New Roman"/>
          <w:lang w:val="sq-AL"/>
        </w:rPr>
        <w:t>ë</w:t>
      </w:r>
      <w:r w:rsidR="00205615" w:rsidRPr="00C1345C">
        <w:rPr>
          <w:lang w:val="sq-AL"/>
        </w:rPr>
        <w:t>s p</w:t>
      </w:r>
      <w:r w:rsidR="00205615" w:rsidRPr="00C1345C">
        <w:rPr>
          <w:rFonts w:ascii="Times New Roman" w:hAnsi="Times New Roman"/>
          <w:lang w:val="sq-AL"/>
        </w:rPr>
        <w:t>ë</w:t>
      </w:r>
      <w:r w:rsidR="00205615" w:rsidRPr="00C1345C">
        <w:rPr>
          <w:lang w:val="sq-AL"/>
        </w:rPr>
        <w:t>r regjistrim i</w:t>
      </w:r>
      <w:r w:rsidRPr="00C1345C">
        <w:rPr>
          <w:lang w:val="sq-AL"/>
        </w:rPr>
        <w:t xml:space="preserve"> bashkë</w:t>
      </w:r>
      <w:r w:rsidR="00205615" w:rsidRPr="00C1345C">
        <w:rPr>
          <w:lang w:val="sq-AL"/>
        </w:rPr>
        <w:t>lidhen</w:t>
      </w:r>
      <w:r w:rsidRPr="00C1345C">
        <w:rPr>
          <w:lang w:val="sq-AL"/>
        </w:rPr>
        <w:t xml:space="preserve"> dokumentet shoqëruese, që provojnë të dhënat që regjistrohen.</w:t>
      </w:r>
    </w:p>
    <w:p w:rsidR="00406C85" w:rsidRPr="00C1345C" w:rsidRDefault="00406C85" w:rsidP="005B3B4E">
      <w:pPr>
        <w:pStyle w:val="Paragrafi"/>
        <w:spacing w:line="276" w:lineRule="auto"/>
        <w:rPr>
          <w:lang w:val="sq-AL"/>
        </w:rPr>
      </w:pPr>
      <w:r w:rsidRPr="00C1345C">
        <w:rPr>
          <w:lang w:val="sq-AL"/>
        </w:rPr>
        <w:t xml:space="preserve">2. Dokumentet shoqëruese duhet të dorëzohen në origjinal ose në kopje të panjësuara me origjinalin dhe të jenë hartuar sipas </w:t>
      </w:r>
      <w:r w:rsidR="00D72559" w:rsidRPr="00C1345C">
        <w:rPr>
          <w:lang w:val="sq-AL"/>
        </w:rPr>
        <w:t>formës dhe mënyrë së</w:t>
      </w:r>
      <w:r w:rsidRPr="00C1345C">
        <w:rPr>
          <w:lang w:val="sq-AL"/>
        </w:rPr>
        <w:t xml:space="preserve"> përcaktuar nga legjislacioni përkatës apo nga dispozitat e këtij ligji. Dokumentet shoqëruese mund të dorëzohen edhe në format elektronik, sipas parashikimeve të kreut VI. Dorëzimi i dokumentit shoqërues pranë </w:t>
      </w:r>
      <w:r w:rsidR="009150F9" w:rsidRPr="00C1345C">
        <w:rPr>
          <w:lang w:val="sq-AL"/>
        </w:rPr>
        <w:t>Gjykat</w:t>
      </w:r>
      <w:r w:rsidR="009150F9" w:rsidRPr="00C1345C">
        <w:rPr>
          <w:rFonts w:ascii="Times New Roman" w:hAnsi="Times New Roman"/>
          <w:lang w:val="sq-AL"/>
        </w:rPr>
        <w:t>ë</w:t>
      </w:r>
      <w:r w:rsidR="009150F9" w:rsidRPr="00C1345C">
        <w:rPr>
          <w:lang w:val="sq-AL"/>
        </w:rPr>
        <w:t>s s</w:t>
      </w:r>
      <w:r w:rsidR="009150F9" w:rsidRPr="00C1345C">
        <w:rPr>
          <w:rFonts w:ascii="Times New Roman" w:hAnsi="Times New Roman"/>
          <w:lang w:val="sq-AL"/>
        </w:rPr>
        <w:t>ë</w:t>
      </w:r>
      <w:r w:rsidR="009150F9" w:rsidRPr="00C1345C">
        <w:rPr>
          <w:lang w:val="sq-AL"/>
        </w:rPr>
        <w:t xml:space="preserve"> Rrethit Gjyq</w:t>
      </w:r>
      <w:r w:rsidR="009150F9" w:rsidRPr="00C1345C">
        <w:rPr>
          <w:rFonts w:ascii="Times New Roman" w:hAnsi="Times New Roman"/>
          <w:lang w:val="sq-AL"/>
        </w:rPr>
        <w:t>ë</w:t>
      </w:r>
      <w:r w:rsidR="009150F9" w:rsidRPr="00C1345C">
        <w:rPr>
          <w:lang w:val="sq-AL"/>
        </w:rPr>
        <w:t>sor Tiran</w:t>
      </w:r>
      <w:r w:rsidR="009150F9" w:rsidRPr="00C1345C">
        <w:rPr>
          <w:rFonts w:ascii="Times New Roman" w:hAnsi="Times New Roman"/>
          <w:lang w:val="sq-AL"/>
        </w:rPr>
        <w:t>ë</w:t>
      </w:r>
      <w:r w:rsidRPr="00C1345C">
        <w:rPr>
          <w:lang w:val="sq-AL"/>
        </w:rPr>
        <w:t xml:space="preserve"> në kopje të panjësuar apo në format elektronik bëhet nën përgjegjësinë e plotë të personit që e paraqet atë, i cili, nëpërmjet aktit të dorëzimit, konfirmon njësinë e kopjes </w:t>
      </w:r>
      <w:r w:rsidR="009150F9" w:rsidRPr="00C1345C">
        <w:rPr>
          <w:lang w:val="sq-AL"/>
        </w:rPr>
        <w:t>apo të dokumentit në form</w:t>
      </w:r>
      <w:r w:rsidR="009150F9" w:rsidRPr="00C1345C">
        <w:rPr>
          <w:rFonts w:ascii="Times New Roman" w:hAnsi="Times New Roman"/>
          <w:lang w:val="sq-AL"/>
        </w:rPr>
        <w:t>ë</w:t>
      </w:r>
      <w:r w:rsidRPr="00C1345C">
        <w:rPr>
          <w:lang w:val="sq-AL"/>
        </w:rPr>
        <w:t xml:space="preserve"> elektronik me origjinalin.</w:t>
      </w:r>
    </w:p>
    <w:p w:rsidR="00406C85" w:rsidRPr="00C1345C" w:rsidRDefault="00406C85" w:rsidP="005B3B4E">
      <w:pPr>
        <w:pStyle w:val="Paragrafi"/>
        <w:spacing w:line="276" w:lineRule="auto"/>
        <w:rPr>
          <w:lang w:val="sq-AL"/>
        </w:rPr>
      </w:pPr>
      <w:r w:rsidRPr="00C1345C">
        <w:rPr>
          <w:lang w:val="sq-AL"/>
        </w:rPr>
        <w:t xml:space="preserve">3. Dokumentet shoqëruese nuk duhet të përmbajnë korrigjime ose fshirje të pavërtetuara, sipas </w:t>
      </w:r>
      <w:r w:rsidRPr="00C1345C">
        <w:rPr>
          <w:lang w:val="sq-AL"/>
        </w:rPr>
        <w:lastRenderedPageBreak/>
        <w:t>dispozitave përkatëse ligjore dhe përmbajtja e tyre duhet të duket qartë, të jetë e lexueshme dhe të lejojë marrjen e imazhit elektronik të dokumentit.</w:t>
      </w:r>
    </w:p>
    <w:p w:rsidR="00406C85" w:rsidRPr="00C1345C" w:rsidRDefault="00406C85" w:rsidP="005B3B4E">
      <w:pPr>
        <w:pStyle w:val="Paragrafi"/>
        <w:spacing w:line="276" w:lineRule="auto"/>
        <w:rPr>
          <w:lang w:val="sq-AL"/>
        </w:rPr>
      </w:pPr>
      <w:r w:rsidRPr="00C1345C">
        <w:rPr>
          <w:lang w:val="sq-AL"/>
        </w:rPr>
        <w:t xml:space="preserve">4. Dokumentet shoqëruese duhet të jenë në gjuhën shqipe. </w:t>
      </w:r>
      <w:r w:rsidR="009150F9" w:rsidRPr="00C1345C">
        <w:rPr>
          <w:lang w:val="sq-AL"/>
        </w:rPr>
        <w:t>K</w:t>
      </w:r>
      <w:r w:rsidR="009150F9" w:rsidRPr="00C1345C">
        <w:rPr>
          <w:rFonts w:ascii="Times New Roman" w:hAnsi="Times New Roman"/>
          <w:lang w:val="sq-AL"/>
        </w:rPr>
        <w:t>ë</w:t>
      </w:r>
      <w:r w:rsidR="009150F9" w:rsidRPr="00C1345C">
        <w:rPr>
          <w:lang w:val="sq-AL"/>
        </w:rPr>
        <w:t>rkuesi, s</w:t>
      </w:r>
      <w:r w:rsidRPr="00C1345C">
        <w:rPr>
          <w:lang w:val="sq-AL"/>
        </w:rPr>
        <w:t xml:space="preserve">ë bashku me dokumentin shoqërues në shqip, mund të depozitojë edhe përkthimin e vërtetuar në gjuhë të huaj. </w:t>
      </w:r>
      <w:r w:rsidR="009150F9" w:rsidRPr="00C1345C">
        <w:rPr>
          <w:lang w:val="sq-AL"/>
        </w:rPr>
        <w:t>Shkresat</w:t>
      </w:r>
      <w:r w:rsidRPr="00C1345C">
        <w:rPr>
          <w:lang w:val="sq-AL"/>
        </w:rPr>
        <w:t xml:space="preserve"> private dhe dokumentet zyrtare të juridiksioneve të huaja duhet të shoqërohen me përkthimin e vërtetuar në gjuhën shqipe dhe të legalizohen sipas ligjeve në fuqi dhe marrëveshjeve ndërkombëtare të ratifikuara nga Republika e Shqipërisë.</w:t>
      </w:r>
    </w:p>
    <w:p w:rsidR="00406C85" w:rsidRPr="00C1345C" w:rsidRDefault="00406C85" w:rsidP="005B3B4E">
      <w:pPr>
        <w:pStyle w:val="Paragrafi"/>
        <w:spacing w:line="276" w:lineRule="auto"/>
        <w:ind w:firstLine="0"/>
        <w:rPr>
          <w:lang w:val="sq-AL"/>
        </w:rPr>
      </w:pPr>
    </w:p>
    <w:p w:rsidR="006F1B84" w:rsidRPr="00C1345C" w:rsidRDefault="006F1B84" w:rsidP="005B3B4E">
      <w:pPr>
        <w:pStyle w:val="Paragrafi"/>
        <w:spacing w:line="276" w:lineRule="auto"/>
        <w:ind w:firstLine="0"/>
        <w:rPr>
          <w:lang w:val="sq-AL"/>
        </w:rPr>
      </w:pPr>
    </w:p>
    <w:p w:rsidR="00406C85" w:rsidRPr="00C1345C" w:rsidRDefault="00406C85" w:rsidP="005B3B4E">
      <w:pPr>
        <w:pStyle w:val="TitulliTitull"/>
        <w:spacing w:line="276" w:lineRule="auto"/>
        <w:rPr>
          <w:lang w:val="sq-AL"/>
        </w:rPr>
      </w:pPr>
      <w:r w:rsidRPr="00C1345C">
        <w:rPr>
          <w:lang w:val="sq-AL"/>
        </w:rPr>
        <w:t>SEKSIONI III</w:t>
      </w:r>
    </w:p>
    <w:p w:rsidR="00406C85" w:rsidRPr="00C1345C" w:rsidRDefault="00406C85" w:rsidP="005B3B4E">
      <w:pPr>
        <w:pStyle w:val="TitulliTitull"/>
        <w:spacing w:line="276" w:lineRule="auto"/>
        <w:rPr>
          <w:lang w:val="sq-AL"/>
        </w:rPr>
      </w:pPr>
      <w:r w:rsidRPr="00C1345C">
        <w:rPr>
          <w:lang w:val="sq-AL"/>
        </w:rPr>
        <w:t>REGJISTRIMI FILLESTAR</w:t>
      </w:r>
    </w:p>
    <w:p w:rsidR="00406C85" w:rsidRPr="00C1345C" w:rsidRDefault="00406C85" w:rsidP="005B3B4E">
      <w:pPr>
        <w:pStyle w:val="Paragrafi"/>
        <w:spacing w:line="276" w:lineRule="auto"/>
        <w:ind w:firstLine="0"/>
        <w:rPr>
          <w:lang w:val="sq-AL"/>
        </w:rPr>
      </w:pPr>
    </w:p>
    <w:p w:rsidR="00406C85" w:rsidRPr="00C1345C" w:rsidRDefault="002816F3" w:rsidP="005B3B4E">
      <w:pPr>
        <w:pStyle w:val="NeniNr"/>
        <w:spacing w:line="276" w:lineRule="auto"/>
        <w:rPr>
          <w:lang w:val="sq-AL"/>
        </w:rPr>
      </w:pPr>
      <w:r w:rsidRPr="00C1345C">
        <w:rPr>
          <w:lang w:val="sq-AL"/>
        </w:rPr>
        <w:t xml:space="preserve">Neni </w:t>
      </w:r>
      <w:r w:rsidR="00CA1256" w:rsidRPr="00C1345C">
        <w:rPr>
          <w:lang w:val="sq-AL"/>
        </w:rPr>
        <w:t>11</w:t>
      </w:r>
    </w:p>
    <w:p w:rsidR="00406C85" w:rsidRPr="00C1345C" w:rsidRDefault="00D802AE" w:rsidP="005B3B4E">
      <w:pPr>
        <w:pStyle w:val="NeniTitull"/>
        <w:spacing w:line="276" w:lineRule="auto"/>
        <w:rPr>
          <w:lang w:val="sq-AL"/>
        </w:rPr>
      </w:pPr>
      <w:r w:rsidRPr="00C1345C">
        <w:rPr>
          <w:lang w:val="sq-AL"/>
        </w:rPr>
        <w:t>Aktet</w:t>
      </w:r>
      <w:r w:rsidR="00406C85" w:rsidRPr="00C1345C">
        <w:rPr>
          <w:lang w:val="sq-AL"/>
        </w:rPr>
        <w:t xml:space="preserve"> për regjistrimin fillestar</w:t>
      </w:r>
    </w:p>
    <w:p w:rsidR="00406C85" w:rsidRPr="00C1345C" w:rsidRDefault="00406C85" w:rsidP="005B3B4E">
      <w:pPr>
        <w:pStyle w:val="Paragrafi"/>
        <w:spacing w:line="276" w:lineRule="auto"/>
        <w:ind w:firstLine="0"/>
        <w:rPr>
          <w:lang w:val="sq-AL"/>
        </w:rPr>
      </w:pPr>
    </w:p>
    <w:p w:rsidR="00333469" w:rsidRPr="00C1345C" w:rsidRDefault="00D802AE" w:rsidP="005B3B4E">
      <w:pPr>
        <w:pStyle w:val="Paragrafi"/>
        <w:spacing w:line="276" w:lineRule="auto"/>
        <w:rPr>
          <w:lang w:val="sq-AL"/>
        </w:rPr>
      </w:pPr>
      <w:r w:rsidRPr="00C1345C">
        <w:rPr>
          <w:lang w:val="sq-AL"/>
        </w:rPr>
        <w:t xml:space="preserve">1. </w:t>
      </w:r>
      <w:r w:rsidR="00500568" w:rsidRPr="00C1345C">
        <w:rPr>
          <w:lang w:val="sq-AL"/>
        </w:rPr>
        <w:t>Organizatat jofitimprur</w:t>
      </w:r>
      <w:r w:rsidR="00500568" w:rsidRPr="00C1345C">
        <w:rPr>
          <w:rFonts w:ascii="Times New Roman" w:hAnsi="Times New Roman"/>
          <w:lang w:val="sq-AL"/>
        </w:rPr>
        <w:t>ë</w:t>
      </w:r>
      <w:r w:rsidR="00500568" w:rsidRPr="00C1345C">
        <w:rPr>
          <w:lang w:val="sq-AL"/>
        </w:rPr>
        <w:t>se</w:t>
      </w:r>
      <w:r w:rsidR="00406C85" w:rsidRPr="00C1345C">
        <w:rPr>
          <w:lang w:val="sq-AL"/>
        </w:rPr>
        <w:t xml:space="preserve"> regjistrohen në regjist</w:t>
      </w:r>
      <w:r w:rsidR="00DC645B">
        <w:rPr>
          <w:rFonts w:ascii="Times New Roman" w:hAnsi="Times New Roman"/>
          <w:lang w:val="sq-AL"/>
        </w:rPr>
        <w:t>rin elektronik</w:t>
      </w:r>
      <w:r w:rsidR="00406C85" w:rsidRPr="00C1345C">
        <w:rPr>
          <w:lang w:val="sq-AL"/>
        </w:rPr>
        <w:t xml:space="preserve">, duke depozituar </w:t>
      </w:r>
      <w:r w:rsidR="00500568" w:rsidRPr="00C1345C">
        <w:rPr>
          <w:lang w:val="sq-AL"/>
        </w:rPr>
        <w:t>k</w:t>
      </w:r>
      <w:r w:rsidR="00500568" w:rsidRPr="00C1345C">
        <w:rPr>
          <w:rFonts w:ascii="Times New Roman" w:hAnsi="Times New Roman"/>
          <w:lang w:val="sq-AL"/>
        </w:rPr>
        <w:t>ë</w:t>
      </w:r>
      <w:r w:rsidR="00500568" w:rsidRPr="00C1345C">
        <w:rPr>
          <w:lang w:val="sq-AL"/>
        </w:rPr>
        <w:t>rkes</w:t>
      </w:r>
      <w:r w:rsidR="00500568" w:rsidRPr="00C1345C">
        <w:rPr>
          <w:rFonts w:ascii="Times New Roman" w:hAnsi="Times New Roman"/>
          <w:lang w:val="sq-AL"/>
        </w:rPr>
        <w:t>ë</w:t>
      </w:r>
      <w:r w:rsidR="00500568" w:rsidRPr="00C1345C">
        <w:rPr>
          <w:lang w:val="sq-AL"/>
        </w:rPr>
        <w:t>n</w:t>
      </w:r>
      <w:r w:rsidR="00406C85" w:rsidRPr="00C1345C">
        <w:rPr>
          <w:lang w:val="sq-AL"/>
        </w:rPr>
        <w:t xml:space="preserve"> për regjistrim fillestar, të plotësuar me të gjitha të dhënat e detyrueshme sipas këtij ligji, statutin dhe aktin e themelimit, aktet e emërimit të organeve </w:t>
      </w:r>
      <w:r w:rsidR="001A53CF" w:rsidRPr="00C1345C">
        <w:rPr>
          <w:lang w:val="sq-AL"/>
        </w:rPr>
        <w:t>vendimarr</w:t>
      </w:r>
      <w:r w:rsidR="001A53CF" w:rsidRPr="00C1345C">
        <w:rPr>
          <w:rFonts w:ascii="Times New Roman" w:hAnsi="Times New Roman"/>
          <w:lang w:val="sq-AL"/>
        </w:rPr>
        <w:t>ë</w:t>
      </w:r>
      <w:r w:rsidR="001A53CF" w:rsidRPr="00C1345C">
        <w:rPr>
          <w:lang w:val="sq-AL"/>
        </w:rPr>
        <w:t>se</w:t>
      </w:r>
      <w:r w:rsidR="00406C85" w:rsidRPr="00C1345C">
        <w:rPr>
          <w:lang w:val="sq-AL"/>
        </w:rPr>
        <w:t xml:space="preserve">, nëse nuk përfshihen në aktet e mësipërme, si dhe aktet e tjera të nevojshme për themelimin, sipas legjislacionit në fuqi. </w:t>
      </w:r>
    </w:p>
    <w:p w:rsidR="00406C85" w:rsidRPr="00C1345C" w:rsidRDefault="00333469" w:rsidP="005B3B4E">
      <w:pPr>
        <w:pStyle w:val="Paragrafi"/>
        <w:spacing w:line="276" w:lineRule="auto"/>
        <w:rPr>
          <w:lang w:val="sq-AL"/>
        </w:rPr>
      </w:pPr>
      <w:r w:rsidRPr="00C1345C">
        <w:rPr>
          <w:lang w:val="sq-AL"/>
        </w:rPr>
        <w:t xml:space="preserve">2. </w:t>
      </w:r>
      <w:r w:rsidR="001A53CF" w:rsidRPr="00C1345C">
        <w:rPr>
          <w:lang w:val="sq-AL"/>
        </w:rPr>
        <w:t>N</w:t>
      </w:r>
      <w:r w:rsidR="001A53CF" w:rsidRPr="00C1345C">
        <w:rPr>
          <w:rFonts w:ascii="Times New Roman" w:hAnsi="Times New Roman"/>
          <w:lang w:val="sq-AL"/>
        </w:rPr>
        <w:t>ë</w:t>
      </w:r>
      <w:r w:rsidR="001A53CF" w:rsidRPr="00C1345C">
        <w:rPr>
          <w:lang w:val="sq-AL"/>
        </w:rPr>
        <w:t xml:space="preserve"> rastin e fondacioneve</w:t>
      </w:r>
      <w:r w:rsidR="00FA136A" w:rsidRPr="00C1345C">
        <w:rPr>
          <w:lang w:val="sq-AL"/>
        </w:rPr>
        <w:t xml:space="preserve"> q</w:t>
      </w:r>
      <w:r w:rsidR="00FA136A" w:rsidRPr="00C1345C">
        <w:rPr>
          <w:rFonts w:ascii="Times New Roman" w:hAnsi="Times New Roman"/>
          <w:lang w:val="sq-AL"/>
        </w:rPr>
        <w:t>ë</w:t>
      </w:r>
      <w:r w:rsidR="00FA136A" w:rsidRPr="00C1345C">
        <w:rPr>
          <w:lang w:val="sq-AL"/>
        </w:rPr>
        <w:t xml:space="preserve"> themelohen n</w:t>
      </w:r>
      <w:r w:rsidR="00FA136A" w:rsidRPr="00C1345C">
        <w:rPr>
          <w:rFonts w:ascii="Times New Roman" w:hAnsi="Times New Roman"/>
          <w:lang w:val="sq-AL"/>
        </w:rPr>
        <w:t>ë</w:t>
      </w:r>
      <w:r w:rsidR="00FA136A" w:rsidRPr="00C1345C">
        <w:rPr>
          <w:lang w:val="sq-AL"/>
        </w:rPr>
        <w:t xml:space="preserve"> baz</w:t>
      </w:r>
      <w:r w:rsidR="00FA136A" w:rsidRPr="00C1345C">
        <w:rPr>
          <w:rFonts w:ascii="Times New Roman" w:hAnsi="Times New Roman"/>
          <w:lang w:val="sq-AL"/>
        </w:rPr>
        <w:t>ë</w:t>
      </w:r>
      <w:r w:rsidR="00FA136A" w:rsidRPr="00C1345C">
        <w:rPr>
          <w:lang w:val="sq-AL"/>
        </w:rPr>
        <w:t xml:space="preserve"> t</w:t>
      </w:r>
      <w:r w:rsidR="00FA136A" w:rsidRPr="00C1345C">
        <w:rPr>
          <w:rFonts w:ascii="Times New Roman" w:hAnsi="Times New Roman"/>
          <w:lang w:val="sq-AL"/>
        </w:rPr>
        <w:t>ë</w:t>
      </w:r>
      <w:r w:rsidR="00FA136A" w:rsidRPr="00C1345C">
        <w:rPr>
          <w:lang w:val="sq-AL"/>
        </w:rPr>
        <w:t xml:space="preserve"> nj</w:t>
      </w:r>
      <w:r w:rsidR="00FA136A" w:rsidRPr="00C1345C">
        <w:rPr>
          <w:rFonts w:ascii="Times New Roman" w:hAnsi="Times New Roman"/>
          <w:lang w:val="sq-AL"/>
        </w:rPr>
        <w:t>ë</w:t>
      </w:r>
      <w:r w:rsidR="00FA136A" w:rsidRPr="00C1345C">
        <w:rPr>
          <w:lang w:val="sq-AL"/>
        </w:rPr>
        <w:t xml:space="preserve"> akti testamentar</w:t>
      </w:r>
      <w:r w:rsidRPr="00C1345C">
        <w:rPr>
          <w:lang w:val="sq-AL"/>
        </w:rPr>
        <w:t>, bashk</w:t>
      </w:r>
      <w:r w:rsidRPr="00C1345C">
        <w:rPr>
          <w:rFonts w:ascii="Times New Roman" w:hAnsi="Times New Roman"/>
          <w:lang w:val="sq-AL"/>
        </w:rPr>
        <w:t>ë</w:t>
      </w:r>
      <w:r w:rsidRPr="00C1345C">
        <w:rPr>
          <w:lang w:val="sq-AL"/>
        </w:rPr>
        <w:t xml:space="preserve"> me k</w:t>
      </w:r>
      <w:r w:rsidRPr="00C1345C">
        <w:rPr>
          <w:rFonts w:ascii="Times New Roman" w:hAnsi="Times New Roman"/>
          <w:lang w:val="sq-AL"/>
        </w:rPr>
        <w:t>ë</w:t>
      </w:r>
      <w:r w:rsidRPr="00C1345C">
        <w:rPr>
          <w:lang w:val="sq-AL"/>
        </w:rPr>
        <w:t>rkes</w:t>
      </w:r>
      <w:r w:rsidRPr="00C1345C">
        <w:rPr>
          <w:rFonts w:ascii="Times New Roman" w:hAnsi="Times New Roman"/>
          <w:lang w:val="sq-AL"/>
        </w:rPr>
        <w:t>ë</w:t>
      </w:r>
      <w:r w:rsidRPr="00C1345C">
        <w:rPr>
          <w:lang w:val="sq-AL"/>
        </w:rPr>
        <w:t>n p</w:t>
      </w:r>
      <w:r w:rsidRPr="00C1345C">
        <w:rPr>
          <w:rFonts w:ascii="Times New Roman" w:hAnsi="Times New Roman"/>
          <w:lang w:val="sq-AL"/>
        </w:rPr>
        <w:t>ë</w:t>
      </w:r>
      <w:r w:rsidRPr="00C1345C">
        <w:rPr>
          <w:lang w:val="sq-AL"/>
        </w:rPr>
        <w:t>r regjistrim fillestar, t</w:t>
      </w:r>
      <w:r w:rsidRPr="00C1345C">
        <w:rPr>
          <w:rFonts w:ascii="Times New Roman" w:hAnsi="Times New Roman"/>
          <w:lang w:val="sq-AL"/>
        </w:rPr>
        <w:t>ë</w:t>
      </w:r>
      <w:r w:rsidRPr="00C1345C">
        <w:rPr>
          <w:lang w:val="sq-AL"/>
        </w:rPr>
        <w:t xml:space="preserve"> plot</w:t>
      </w:r>
      <w:r w:rsidRPr="00C1345C">
        <w:rPr>
          <w:rFonts w:ascii="Times New Roman" w:hAnsi="Times New Roman"/>
          <w:lang w:val="sq-AL"/>
        </w:rPr>
        <w:t>ë</w:t>
      </w:r>
      <w:r w:rsidRPr="00C1345C">
        <w:rPr>
          <w:lang w:val="sq-AL"/>
        </w:rPr>
        <w:t>suar me t</w:t>
      </w:r>
      <w:r w:rsidRPr="00C1345C">
        <w:rPr>
          <w:rFonts w:ascii="Times New Roman" w:hAnsi="Times New Roman"/>
          <w:lang w:val="sq-AL"/>
        </w:rPr>
        <w:t>ë</w:t>
      </w:r>
      <w:r w:rsidRPr="00C1345C">
        <w:rPr>
          <w:lang w:val="sq-AL"/>
        </w:rPr>
        <w:t xml:space="preserve"> gjitha t</w:t>
      </w:r>
      <w:r w:rsidRPr="00C1345C">
        <w:rPr>
          <w:rFonts w:ascii="Times New Roman" w:hAnsi="Times New Roman"/>
          <w:lang w:val="sq-AL"/>
        </w:rPr>
        <w:t>ë</w:t>
      </w:r>
      <w:r w:rsidRPr="00C1345C">
        <w:rPr>
          <w:lang w:val="sq-AL"/>
        </w:rPr>
        <w:t xml:space="preserve"> dh</w:t>
      </w:r>
      <w:r w:rsidRPr="00C1345C">
        <w:rPr>
          <w:rFonts w:ascii="Times New Roman" w:hAnsi="Times New Roman"/>
          <w:lang w:val="sq-AL"/>
        </w:rPr>
        <w:t>ë</w:t>
      </w:r>
      <w:r w:rsidRPr="00C1345C">
        <w:rPr>
          <w:lang w:val="sq-AL"/>
        </w:rPr>
        <w:t>nat e detyrueshme sipas k</w:t>
      </w:r>
      <w:r w:rsidRPr="00C1345C">
        <w:rPr>
          <w:rFonts w:ascii="Times New Roman" w:hAnsi="Times New Roman"/>
          <w:lang w:val="sq-AL"/>
        </w:rPr>
        <w:t>ë</w:t>
      </w:r>
      <w:r w:rsidRPr="00C1345C">
        <w:rPr>
          <w:lang w:val="sq-AL"/>
        </w:rPr>
        <w:t>tij ligji,</w:t>
      </w:r>
      <w:r w:rsidR="00FA136A" w:rsidRPr="00C1345C">
        <w:rPr>
          <w:lang w:val="sq-AL"/>
        </w:rPr>
        <w:t xml:space="preserve"> </w:t>
      </w:r>
      <w:r w:rsidRPr="00C1345C">
        <w:rPr>
          <w:lang w:val="sq-AL"/>
        </w:rPr>
        <w:t>depozitohet testamenti dhe statuti, n</w:t>
      </w:r>
      <w:r w:rsidRPr="00C1345C">
        <w:rPr>
          <w:rFonts w:ascii="Times New Roman" w:hAnsi="Times New Roman"/>
          <w:lang w:val="sq-AL"/>
        </w:rPr>
        <w:t>ë</w:t>
      </w:r>
      <w:r w:rsidRPr="00C1345C">
        <w:rPr>
          <w:lang w:val="sq-AL"/>
        </w:rPr>
        <w:t xml:space="preserve"> rastet kur </w:t>
      </w:r>
      <w:r w:rsidRPr="00C1345C">
        <w:rPr>
          <w:rFonts w:ascii="Times New Roman" w:hAnsi="Times New Roman"/>
          <w:lang w:val="sq-AL"/>
        </w:rPr>
        <w:t>ë</w:t>
      </w:r>
      <w:r w:rsidRPr="00C1345C">
        <w:rPr>
          <w:lang w:val="sq-AL"/>
        </w:rPr>
        <w:t>sht</w:t>
      </w:r>
      <w:r w:rsidRPr="00C1345C">
        <w:rPr>
          <w:rFonts w:ascii="Times New Roman" w:hAnsi="Times New Roman"/>
          <w:lang w:val="sq-AL"/>
        </w:rPr>
        <w:t>ë</w:t>
      </w:r>
      <w:r w:rsidRPr="00C1345C">
        <w:rPr>
          <w:lang w:val="sq-AL"/>
        </w:rPr>
        <w:t xml:space="preserve"> hartuar dhe miratuar nga ekzekutori i testamentit.</w:t>
      </w:r>
    </w:p>
    <w:p w:rsidR="00406C85" w:rsidRPr="00C1345C" w:rsidRDefault="00333469" w:rsidP="005B3B4E">
      <w:pPr>
        <w:pStyle w:val="Paragrafi"/>
        <w:spacing w:line="276" w:lineRule="auto"/>
        <w:rPr>
          <w:lang w:val="sq-AL"/>
        </w:rPr>
      </w:pPr>
      <w:r w:rsidRPr="00C1345C">
        <w:rPr>
          <w:lang w:val="sq-AL"/>
        </w:rPr>
        <w:t>3</w:t>
      </w:r>
      <w:r w:rsidR="00406C85" w:rsidRPr="00C1345C">
        <w:rPr>
          <w:lang w:val="sq-AL"/>
        </w:rPr>
        <w:t xml:space="preserve">. Degët </w:t>
      </w:r>
      <w:r w:rsidR="0061123E" w:rsidRPr="00C1345C">
        <w:rPr>
          <w:lang w:val="sq-AL"/>
        </w:rPr>
        <w:t>e organizatave jofitimprur</w:t>
      </w:r>
      <w:r w:rsidR="0061123E" w:rsidRPr="00C1345C">
        <w:rPr>
          <w:rFonts w:ascii="Times New Roman" w:hAnsi="Times New Roman"/>
          <w:lang w:val="sq-AL"/>
        </w:rPr>
        <w:t>ë</w:t>
      </w:r>
      <w:r w:rsidR="0061123E" w:rsidRPr="00C1345C">
        <w:rPr>
          <w:lang w:val="sq-AL"/>
        </w:rPr>
        <w:t>se t</w:t>
      </w:r>
      <w:r w:rsidR="0061123E" w:rsidRPr="00C1345C">
        <w:rPr>
          <w:rFonts w:ascii="Times New Roman" w:hAnsi="Times New Roman"/>
          <w:lang w:val="sq-AL"/>
        </w:rPr>
        <w:t>ë</w:t>
      </w:r>
      <w:r w:rsidR="00406C85" w:rsidRPr="00C1345C">
        <w:rPr>
          <w:lang w:val="sq-AL"/>
        </w:rPr>
        <w:t xml:space="preserve"> huaja</w:t>
      </w:r>
      <w:r w:rsidR="0061123E" w:rsidRPr="00C1345C">
        <w:rPr>
          <w:lang w:val="sq-AL"/>
        </w:rPr>
        <w:t>, p</w:t>
      </w:r>
      <w:r w:rsidR="0061123E" w:rsidRPr="00C1345C">
        <w:rPr>
          <w:rFonts w:ascii="Times New Roman" w:hAnsi="Times New Roman"/>
          <w:lang w:val="sq-AL"/>
        </w:rPr>
        <w:t>ë</w:t>
      </w:r>
      <w:r w:rsidR="0061123E" w:rsidRPr="00C1345C">
        <w:rPr>
          <w:lang w:val="sq-AL"/>
        </w:rPr>
        <w:t>rve</w:t>
      </w:r>
      <w:r w:rsidR="0061123E" w:rsidRPr="00C1345C">
        <w:rPr>
          <w:rFonts w:ascii="Times New Roman" w:hAnsi="Times New Roman"/>
          <w:lang w:val="sq-AL"/>
        </w:rPr>
        <w:t>ç</w:t>
      </w:r>
      <w:r w:rsidR="0061123E" w:rsidRPr="00C1345C">
        <w:rPr>
          <w:lang w:val="sq-AL"/>
        </w:rPr>
        <w:t xml:space="preserve"> p</w:t>
      </w:r>
      <w:r w:rsidR="0061123E" w:rsidRPr="00C1345C">
        <w:rPr>
          <w:rFonts w:ascii="Times New Roman" w:hAnsi="Times New Roman"/>
          <w:lang w:val="sq-AL"/>
        </w:rPr>
        <w:t>ë</w:t>
      </w:r>
      <w:r w:rsidR="0061123E" w:rsidRPr="00C1345C">
        <w:rPr>
          <w:lang w:val="sq-AL"/>
        </w:rPr>
        <w:t>rmbushjes s</w:t>
      </w:r>
      <w:r w:rsidR="0061123E" w:rsidRPr="00C1345C">
        <w:rPr>
          <w:rFonts w:ascii="Times New Roman" w:hAnsi="Times New Roman"/>
          <w:lang w:val="sq-AL"/>
        </w:rPr>
        <w:t>ë</w:t>
      </w:r>
      <w:r w:rsidR="0061123E" w:rsidRPr="00C1345C">
        <w:rPr>
          <w:lang w:val="sq-AL"/>
        </w:rPr>
        <w:t xml:space="preserve"> k</w:t>
      </w:r>
      <w:r w:rsidR="0061123E" w:rsidRPr="00C1345C">
        <w:rPr>
          <w:rFonts w:ascii="Times New Roman" w:hAnsi="Times New Roman"/>
          <w:lang w:val="sq-AL"/>
        </w:rPr>
        <w:t>ë</w:t>
      </w:r>
      <w:r w:rsidR="0061123E" w:rsidRPr="00C1345C">
        <w:rPr>
          <w:lang w:val="sq-AL"/>
        </w:rPr>
        <w:t>rkesave t</w:t>
      </w:r>
      <w:r w:rsidR="0061123E" w:rsidRPr="00C1345C">
        <w:rPr>
          <w:rFonts w:ascii="Times New Roman" w:hAnsi="Times New Roman"/>
          <w:lang w:val="sq-AL"/>
        </w:rPr>
        <w:t>ë</w:t>
      </w:r>
      <w:r w:rsidR="0061123E" w:rsidRPr="00C1345C">
        <w:rPr>
          <w:lang w:val="sq-AL"/>
        </w:rPr>
        <w:t xml:space="preserve"> tjera t</w:t>
      </w:r>
      <w:r w:rsidR="0061123E" w:rsidRPr="00C1345C">
        <w:rPr>
          <w:rFonts w:ascii="Times New Roman" w:hAnsi="Times New Roman"/>
          <w:lang w:val="sq-AL"/>
        </w:rPr>
        <w:t>ë</w:t>
      </w:r>
      <w:r w:rsidR="0061123E" w:rsidRPr="00C1345C">
        <w:rPr>
          <w:lang w:val="sq-AL"/>
        </w:rPr>
        <w:t xml:space="preserve"> </w:t>
      </w:r>
      <w:r w:rsidR="00FF4EF3" w:rsidRPr="00C1345C">
        <w:rPr>
          <w:lang w:val="sq-AL"/>
        </w:rPr>
        <w:t>legjislacionit n</w:t>
      </w:r>
      <w:r w:rsidR="00FF4EF3" w:rsidRPr="00C1345C">
        <w:rPr>
          <w:rFonts w:ascii="Times New Roman" w:hAnsi="Times New Roman"/>
          <w:lang w:val="sq-AL"/>
        </w:rPr>
        <w:t>ë</w:t>
      </w:r>
      <w:r w:rsidR="00FF4EF3" w:rsidRPr="00C1345C">
        <w:rPr>
          <w:lang w:val="sq-AL"/>
        </w:rPr>
        <w:t xml:space="preserve"> fuqi</w:t>
      </w:r>
      <w:r w:rsidR="0061123E" w:rsidRPr="00C1345C">
        <w:rPr>
          <w:lang w:val="sq-AL"/>
        </w:rPr>
        <w:t>,</w:t>
      </w:r>
      <w:r w:rsidR="00406C85" w:rsidRPr="00C1345C">
        <w:rPr>
          <w:lang w:val="sq-AL"/>
        </w:rPr>
        <w:t xml:space="preserve"> regjistrohen duke depozituar </w:t>
      </w:r>
      <w:r w:rsidR="0061123E" w:rsidRPr="00C1345C">
        <w:rPr>
          <w:lang w:val="sq-AL"/>
        </w:rPr>
        <w:t>k</w:t>
      </w:r>
      <w:r w:rsidR="0061123E" w:rsidRPr="00C1345C">
        <w:rPr>
          <w:rFonts w:ascii="Times New Roman" w:hAnsi="Times New Roman"/>
          <w:lang w:val="sq-AL"/>
        </w:rPr>
        <w:t>ë</w:t>
      </w:r>
      <w:r w:rsidR="0061123E" w:rsidRPr="00C1345C">
        <w:rPr>
          <w:lang w:val="sq-AL"/>
        </w:rPr>
        <w:t>rkes</w:t>
      </w:r>
      <w:r w:rsidR="0061123E" w:rsidRPr="00C1345C">
        <w:rPr>
          <w:rFonts w:ascii="Times New Roman" w:hAnsi="Times New Roman"/>
          <w:lang w:val="sq-AL"/>
        </w:rPr>
        <w:t>ë</w:t>
      </w:r>
      <w:r w:rsidR="0061123E" w:rsidRPr="00C1345C">
        <w:rPr>
          <w:lang w:val="sq-AL"/>
        </w:rPr>
        <w:t>n</w:t>
      </w:r>
      <w:r w:rsidR="00406C85" w:rsidRPr="00C1345C">
        <w:rPr>
          <w:lang w:val="sq-AL"/>
        </w:rPr>
        <w:t xml:space="preserve"> për regjistrim fillestar, të plotësuar me të gjitha të dhënat e detyrueshme sipas këtij ligji si dhe:</w:t>
      </w:r>
    </w:p>
    <w:p w:rsidR="00406C85" w:rsidRPr="00C1345C" w:rsidRDefault="00406C85" w:rsidP="005B3B4E">
      <w:pPr>
        <w:pStyle w:val="Paragrafi"/>
        <w:spacing w:line="276" w:lineRule="auto"/>
        <w:rPr>
          <w:lang w:val="sq-AL"/>
        </w:rPr>
      </w:pPr>
      <w:r w:rsidRPr="00C1345C">
        <w:rPr>
          <w:lang w:val="sq-AL"/>
        </w:rPr>
        <w:t xml:space="preserve">a) aktin e themelimit e statutin e </w:t>
      </w:r>
      <w:r w:rsidR="00834CC3" w:rsidRPr="00C1345C">
        <w:rPr>
          <w:lang w:val="sq-AL"/>
        </w:rPr>
        <w:t>organizat</w:t>
      </w:r>
      <w:r w:rsidR="00834CC3" w:rsidRPr="00C1345C">
        <w:rPr>
          <w:rFonts w:ascii="Times New Roman" w:hAnsi="Times New Roman"/>
          <w:lang w:val="sq-AL"/>
        </w:rPr>
        <w:t>ë</w:t>
      </w:r>
      <w:r w:rsidR="00834CC3" w:rsidRPr="00C1345C">
        <w:rPr>
          <w:lang w:val="sq-AL"/>
        </w:rPr>
        <w:t>s jofitimprur</w:t>
      </w:r>
      <w:r w:rsidR="00834CC3" w:rsidRPr="00C1345C">
        <w:rPr>
          <w:rFonts w:ascii="Times New Roman" w:hAnsi="Times New Roman"/>
          <w:lang w:val="sq-AL"/>
        </w:rPr>
        <w:t>ë</w:t>
      </w:r>
      <w:r w:rsidR="00834CC3" w:rsidRPr="00C1345C">
        <w:rPr>
          <w:lang w:val="sq-AL"/>
        </w:rPr>
        <w:t>se t</w:t>
      </w:r>
      <w:r w:rsidRPr="00C1345C">
        <w:rPr>
          <w:lang w:val="sq-AL"/>
        </w:rPr>
        <w:t>ë huaj, kur këto janë dy dokumente të veçanta apo, në mungesë, aktin ekuivalent të krijimit, sipas legjislacionit të huaj, si dhe tekstin e plotë të tyre me ndryshimet e mëpasshme;</w:t>
      </w:r>
    </w:p>
    <w:p w:rsidR="00406C85" w:rsidRPr="00C1345C" w:rsidRDefault="00406C85" w:rsidP="005B3B4E">
      <w:pPr>
        <w:pStyle w:val="Paragrafi"/>
        <w:spacing w:line="276" w:lineRule="auto"/>
        <w:rPr>
          <w:lang w:val="sq-AL"/>
        </w:rPr>
      </w:pPr>
      <w:r w:rsidRPr="00C1345C">
        <w:rPr>
          <w:lang w:val="sq-AL"/>
        </w:rPr>
        <w:t xml:space="preserve">b) dokumentacionin, që vërteton regjistrimin e </w:t>
      </w:r>
      <w:r w:rsidR="00834CC3" w:rsidRPr="00C1345C">
        <w:rPr>
          <w:lang w:val="sq-AL"/>
        </w:rPr>
        <w:t>organizat</w:t>
      </w:r>
      <w:r w:rsidR="00834CC3" w:rsidRPr="00C1345C">
        <w:rPr>
          <w:rFonts w:ascii="Times New Roman" w:hAnsi="Times New Roman"/>
          <w:lang w:val="sq-AL"/>
        </w:rPr>
        <w:t>ë</w:t>
      </w:r>
      <w:r w:rsidR="00834CC3" w:rsidRPr="00C1345C">
        <w:rPr>
          <w:lang w:val="sq-AL"/>
        </w:rPr>
        <w:t>s jofitimprur</w:t>
      </w:r>
      <w:r w:rsidR="00834CC3" w:rsidRPr="00C1345C">
        <w:rPr>
          <w:rFonts w:ascii="Times New Roman" w:hAnsi="Times New Roman"/>
          <w:lang w:val="sq-AL"/>
        </w:rPr>
        <w:t>ë</w:t>
      </w:r>
      <w:r w:rsidR="00834CC3" w:rsidRPr="00C1345C">
        <w:rPr>
          <w:lang w:val="sq-AL"/>
        </w:rPr>
        <w:t>se t</w:t>
      </w:r>
      <w:r w:rsidRPr="00C1345C">
        <w:rPr>
          <w:lang w:val="sq-AL"/>
        </w:rPr>
        <w:t>ë huaj në juridiksionin e huaj;</w:t>
      </w:r>
    </w:p>
    <w:p w:rsidR="00406C85" w:rsidRPr="00C1345C" w:rsidRDefault="00406C85" w:rsidP="005B3B4E">
      <w:pPr>
        <w:pStyle w:val="Paragrafi"/>
        <w:spacing w:line="276" w:lineRule="auto"/>
        <w:rPr>
          <w:lang w:val="sq-AL"/>
        </w:rPr>
      </w:pPr>
      <w:r w:rsidRPr="00C1345C">
        <w:rPr>
          <w:lang w:val="sq-AL"/>
        </w:rPr>
        <w:t xml:space="preserve">c) dokumentacionin, që vërteton gjendjen aktuale të </w:t>
      </w:r>
      <w:r w:rsidR="00834CC3" w:rsidRPr="00C1345C">
        <w:rPr>
          <w:lang w:val="sq-AL"/>
        </w:rPr>
        <w:t>organizat</w:t>
      </w:r>
      <w:r w:rsidR="00834CC3" w:rsidRPr="00C1345C">
        <w:rPr>
          <w:rFonts w:ascii="Times New Roman" w:hAnsi="Times New Roman"/>
          <w:lang w:val="sq-AL"/>
        </w:rPr>
        <w:t>ë</w:t>
      </w:r>
      <w:r w:rsidR="00834CC3" w:rsidRPr="00C1345C">
        <w:rPr>
          <w:lang w:val="sq-AL"/>
        </w:rPr>
        <w:t>s jofitimprur</w:t>
      </w:r>
      <w:r w:rsidR="00834CC3" w:rsidRPr="00C1345C">
        <w:rPr>
          <w:rFonts w:ascii="Times New Roman" w:hAnsi="Times New Roman"/>
          <w:lang w:val="sq-AL"/>
        </w:rPr>
        <w:t>ë</w:t>
      </w:r>
      <w:r w:rsidR="00834CC3" w:rsidRPr="00C1345C">
        <w:rPr>
          <w:lang w:val="sq-AL"/>
        </w:rPr>
        <w:t>se të huaj</w:t>
      </w:r>
      <w:r w:rsidRPr="00C1345C">
        <w:rPr>
          <w:lang w:val="sq-AL"/>
        </w:rPr>
        <w:t xml:space="preserve">, të lëshuar brenda një afati jo më shumë se 90 ditë nga data e </w:t>
      </w:r>
      <w:r w:rsidR="00834CC3" w:rsidRPr="00C1345C">
        <w:rPr>
          <w:lang w:val="sq-AL"/>
        </w:rPr>
        <w:t>paraqitjes s</w:t>
      </w:r>
      <w:r w:rsidR="00834CC3" w:rsidRPr="00C1345C">
        <w:rPr>
          <w:rFonts w:ascii="Times New Roman" w:hAnsi="Times New Roman"/>
          <w:lang w:val="sq-AL"/>
        </w:rPr>
        <w:t>ë</w:t>
      </w:r>
      <w:r w:rsidR="00834CC3" w:rsidRPr="00C1345C">
        <w:rPr>
          <w:lang w:val="sq-AL"/>
        </w:rPr>
        <w:t xml:space="preserve"> k</w:t>
      </w:r>
      <w:r w:rsidR="00834CC3" w:rsidRPr="00C1345C">
        <w:rPr>
          <w:rFonts w:ascii="Times New Roman" w:hAnsi="Times New Roman"/>
          <w:lang w:val="sq-AL"/>
        </w:rPr>
        <w:t>ë</w:t>
      </w:r>
      <w:r w:rsidR="00834CC3" w:rsidRPr="00C1345C">
        <w:rPr>
          <w:lang w:val="sq-AL"/>
        </w:rPr>
        <w:t>rkes</w:t>
      </w:r>
      <w:r w:rsidR="00834CC3" w:rsidRPr="00C1345C">
        <w:rPr>
          <w:rFonts w:ascii="Times New Roman" w:hAnsi="Times New Roman"/>
          <w:lang w:val="sq-AL"/>
        </w:rPr>
        <w:t>ë</w:t>
      </w:r>
      <w:r w:rsidR="00834CC3" w:rsidRPr="00C1345C">
        <w:rPr>
          <w:lang w:val="sq-AL"/>
        </w:rPr>
        <w:t>s</w:t>
      </w:r>
      <w:r w:rsidRPr="00C1345C">
        <w:rPr>
          <w:lang w:val="sq-AL"/>
        </w:rPr>
        <w:t>, me të dhënat e regjistrimit dhe të përfaqësimit, përfshirë informacionin nëse është në proces likuidimi apo falimentimi;</w:t>
      </w:r>
    </w:p>
    <w:p w:rsidR="00406C85" w:rsidRPr="00C1345C" w:rsidRDefault="00406C85" w:rsidP="005B3B4E">
      <w:pPr>
        <w:pStyle w:val="Paragrafi"/>
        <w:spacing w:line="276" w:lineRule="auto"/>
        <w:rPr>
          <w:lang w:val="sq-AL"/>
        </w:rPr>
      </w:pPr>
      <w:r w:rsidRPr="00C1345C">
        <w:rPr>
          <w:lang w:val="sq-AL"/>
        </w:rPr>
        <w:t xml:space="preserve">ç) bilancin e </w:t>
      </w:r>
      <w:r w:rsidR="007200F0" w:rsidRPr="00C1345C">
        <w:rPr>
          <w:lang w:val="sq-AL"/>
        </w:rPr>
        <w:t>organizat</w:t>
      </w:r>
      <w:r w:rsidR="007200F0" w:rsidRPr="00C1345C">
        <w:rPr>
          <w:rFonts w:ascii="Times New Roman" w:hAnsi="Times New Roman"/>
          <w:lang w:val="sq-AL"/>
        </w:rPr>
        <w:t>ë</w:t>
      </w:r>
      <w:r w:rsidR="007200F0" w:rsidRPr="00C1345C">
        <w:rPr>
          <w:lang w:val="sq-AL"/>
        </w:rPr>
        <w:t>s jofitimprur</w:t>
      </w:r>
      <w:r w:rsidR="007200F0" w:rsidRPr="00C1345C">
        <w:rPr>
          <w:rFonts w:ascii="Times New Roman" w:hAnsi="Times New Roman"/>
          <w:lang w:val="sq-AL"/>
        </w:rPr>
        <w:t>ë</w:t>
      </w:r>
      <w:r w:rsidR="007200F0" w:rsidRPr="00C1345C">
        <w:rPr>
          <w:lang w:val="sq-AL"/>
        </w:rPr>
        <w:t xml:space="preserve">se të huaj </w:t>
      </w:r>
      <w:r w:rsidRPr="00C1345C">
        <w:rPr>
          <w:lang w:val="sq-AL"/>
        </w:rPr>
        <w:t xml:space="preserve">për vitin e fundit financiar, mbajtur sipas standardeve të kërkuara në shtetin e huaj, nëse </w:t>
      </w:r>
      <w:r w:rsidR="007200F0" w:rsidRPr="00C1345C">
        <w:rPr>
          <w:lang w:val="sq-AL"/>
        </w:rPr>
        <w:t>organizata</w:t>
      </w:r>
      <w:r w:rsidRPr="00C1345C">
        <w:rPr>
          <w:lang w:val="sq-AL"/>
        </w:rPr>
        <w:t xml:space="preserve"> e huaj ka pasur veprimtari për më shumë se një vit;</w:t>
      </w:r>
    </w:p>
    <w:p w:rsidR="00406C85" w:rsidRPr="00C1345C" w:rsidRDefault="00406C85" w:rsidP="005B3B4E">
      <w:pPr>
        <w:pStyle w:val="Paragrafi"/>
        <w:spacing w:line="276" w:lineRule="auto"/>
        <w:rPr>
          <w:lang w:val="sq-AL"/>
        </w:rPr>
      </w:pPr>
      <w:r w:rsidRPr="00C1345C">
        <w:rPr>
          <w:lang w:val="sq-AL"/>
        </w:rPr>
        <w:t xml:space="preserve">d) vendimin ose aktet e tjera të organit </w:t>
      </w:r>
      <w:r w:rsidR="007200F0" w:rsidRPr="00C1345C">
        <w:rPr>
          <w:lang w:val="sq-AL"/>
        </w:rPr>
        <w:t>kompetent</w:t>
      </w:r>
      <w:r w:rsidRPr="00C1345C">
        <w:rPr>
          <w:lang w:val="sq-AL"/>
        </w:rPr>
        <w:t xml:space="preserve"> të </w:t>
      </w:r>
      <w:r w:rsidR="007200F0" w:rsidRPr="00C1345C">
        <w:rPr>
          <w:lang w:val="sq-AL"/>
        </w:rPr>
        <w:t>organizat</w:t>
      </w:r>
      <w:r w:rsidR="007200F0" w:rsidRPr="00C1345C">
        <w:rPr>
          <w:rFonts w:ascii="Times New Roman" w:hAnsi="Times New Roman"/>
          <w:lang w:val="sq-AL"/>
        </w:rPr>
        <w:t>ë</w:t>
      </w:r>
      <w:r w:rsidR="007200F0" w:rsidRPr="00C1345C">
        <w:rPr>
          <w:lang w:val="sq-AL"/>
        </w:rPr>
        <w:t>s jofitimprur</w:t>
      </w:r>
      <w:r w:rsidR="007200F0" w:rsidRPr="00C1345C">
        <w:rPr>
          <w:rFonts w:ascii="Times New Roman" w:hAnsi="Times New Roman"/>
          <w:lang w:val="sq-AL"/>
        </w:rPr>
        <w:t>ë</w:t>
      </w:r>
      <w:r w:rsidR="007200F0" w:rsidRPr="00C1345C">
        <w:rPr>
          <w:lang w:val="sq-AL"/>
        </w:rPr>
        <w:t>se t</w:t>
      </w:r>
      <w:r w:rsidR="007200F0" w:rsidRPr="00C1345C">
        <w:rPr>
          <w:rFonts w:ascii="Times New Roman" w:hAnsi="Times New Roman"/>
          <w:lang w:val="sq-AL"/>
        </w:rPr>
        <w:t>ë</w:t>
      </w:r>
      <w:r w:rsidRPr="00C1345C">
        <w:rPr>
          <w:lang w:val="sq-AL"/>
        </w:rPr>
        <w:t xml:space="preserve"> huaj, sipas legjislacionit të huaj për hapjen e degës </w:t>
      </w:r>
      <w:r w:rsidR="007200F0" w:rsidRPr="00C1345C">
        <w:rPr>
          <w:lang w:val="sq-AL"/>
        </w:rPr>
        <w:t>n</w:t>
      </w:r>
      <w:r w:rsidR="007200F0" w:rsidRPr="00C1345C">
        <w:rPr>
          <w:rFonts w:ascii="Times New Roman" w:hAnsi="Times New Roman"/>
          <w:lang w:val="sq-AL"/>
        </w:rPr>
        <w:t>ë</w:t>
      </w:r>
      <w:r w:rsidR="007200F0" w:rsidRPr="00C1345C">
        <w:rPr>
          <w:lang w:val="sq-AL"/>
        </w:rPr>
        <w:t xml:space="preserve"> Shqip</w:t>
      </w:r>
      <w:r w:rsidR="007200F0" w:rsidRPr="00C1345C">
        <w:rPr>
          <w:rFonts w:ascii="Times New Roman" w:hAnsi="Times New Roman"/>
          <w:lang w:val="sq-AL"/>
        </w:rPr>
        <w:t>ë</w:t>
      </w:r>
      <w:r w:rsidR="007200F0" w:rsidRPr="00C1345C">
        <w:rPr>
          <w:lang w:val="sq-AL"/>
        </w:rPr>
        <w:t>ri</w:t>
      </w:r>
      <w:r w:rsidRPr="00C1345C">
        <w:rPr>
          <w:lang w:val="sq-AL"/>
        </w:rPr>
        <w:t xml:space="preserve">. </w:t>
      </w:r>
    </w:p>
    <w:p w:rsidR="00406C85" w:rsidRPr="00C1345C" w:rsidRDefault="00406C85" w:rsidP="005B3B4E">
      <w:pPr>
        <w:pStyle w:val="Paragrafi"/>
        <w:spacing w:line="276" w:lineRule="auto"/>
        <w:ind w:firstLine="0"/>
        <w:rPr>
          <w:lang w:val="sq-AL"/>
        </w:rPr>
      </w:pPr>
    </w:p>
    <w:p w:rsidR="007200F0" w:rsidRPr="00C1345C" w:rsidRDefault="007200F0" w:rsidP="005B3B4E">
      <w:pPr>
        <w:pStyle w:val="NeniNr"/>
        <w:spacing w:line="276" w:lineRule="auto"/>
        <w:jc w:val="left"/>
        <w:rPr>
          <w:lang w:val="sq-AL"/>
        </w:rPr>
      </w:pPr>
    </w:p>
    <w:p w:rsidR="00406C85" w:rsidRPr="00C1345C" w:rsidRDefault="00BF6EC4" w:rsidP="005B3B4E">
      <w:pPr>
        <w:pStyle w:val="NeniNr"/>
        <w:spacing w:line="276" w:lineRule="auto"/>
        <w:rPr>
          <w:lang w:val="sq-AL"/>
        </w:rPr>
      </w:pPr>
      <w:r w:rsidRPr="00C1345C">
        <w:rPr>
          <w:lang w:val="sq-AL"/>
        </w:rPr>
        <w:t xml:space="preserve">Neni </w:t>
      </w:r>
      <w:r w:rsidR="00CA1256" w:rsidRPr="00C1345C">
        <w:rPr>
          <w:lang w:val="sq-AL"/>
        </w:rPr>
        <w:t>12</w:t>
      </w:r>
    </w:p>
    <w:p w:rsidR="00406C85" w:rsidRPr="00C1345C" w:rsidRDefault="00BB3469" w:rsidP="005B3B4E">
      <w:pPr>
        <w:pStyle w:val="NeniTitull"/>
        <w:spacing w:line="276" w:lineRule="auto"/>
        <w:rPr>
          <w:lang w:val="sq-AL"/>
        </w:rPr>
      </w:pPr>
      <w:r w:rsidRPr="00C1345C">
        <w:rPr>
          <w:lang w:val="sq-AL"/>
        </w:rPr>
        <w:t>Organizatat jofitimprur</w:t>
      </w:r>
      <w:r w:rsidRPr="00C1345C">
        <w:rPr>
          <w:rFonts w:ascii="Times New Roman" w:hAnsi="Times New Roman"/>
          <w:lang w:val="sq-AL"/>
        </w:rPr>
        <w:t>ë</w:t>
      </w:r>
      <w:r w:rsidRPr="00C1345C">
        <w:rPr>
          <w:lang w:val="sq-AL"/>
        </w:rPr>
        <w:t>se me themelues t</w:t>
      </w:r>
      <w:r w:rsidRPr="00C1345C">
        <w:rPr>
          <w:rFonts w:ascii="Times New Roman" w:hAnsi="Times New Roman"/>
          <w:lang w:val="sq-AL"/>
        </w:rPr>
        <w:t>ë</w:t>
      </w:r>
      <w:r w:rsidRPr="00C1345C">
        <w:rPr>
          <w:lang w:val="sq-AL"/>
        </w:rPr>
        <w:t xml:space="preserve"> huaj</w:t>
      </w:r>
    </w:p>
    <w:p w:rsidR="00406C85" w:rsidRPr="00C1345C" w:rsidRDefault="00406C85" w:rsidP="005B3B4E">
      <w:pPr>
        <w:pStyle w:val="Paragrafi"/>
        <w:spacing w:line="276" w:lineRule="auto"/>
        <w:ind w:firstLine="0"/>
        <w:rPr>
          <w:lang w:val="sq-AL"/>
        </w:rPr>
      </w:pPr>
    </w:p>
    <w:p w:rsidR="00406C85" w:rsidRPr="00C1345C" w:rsidRDefault="00406C85" w:rsidP="005B3B4E">
      <w:pPr>
        <w:pStyle w:val="Paragrafi"/>
        <w:spacing w:line="276" w:lineRule="auto"/>
        <w:rPr>
          <w:lang w:val="sq-AL"/>
        </w:rPr>
      </w:pPr>
      <w:r w:rsidRPr="00C1345C">
        <w:rPr>
          <w:lang w:val="sq-AL"/>
        </w:rPr>
        <w:t xml:space="preserve">Në rastet e regjistrimit të </w:t>
      </w:r>
      <w:r w:rsidR="007200F0" w:rsidRPr="00C1345C">
        <w:rPr>
          <w:lang w:val="sq-AL"/>
        </w:rPr>
        <w:t>organizatave jofitimprur</w:t>
      </w:r>
      <w:r w:rsidR="007200F0" w:rsidRPr="00C1345C">
        <w:rPr>
          <w:rFonts w:ascii="Times New Roman" w:hAnsi="Times New Roman"/>
          <w:lang w:val="sq-AL"/>
        </w:rPr>
        <w:t>ë</w:t>
      </w:r>
      <w:r w:rsidR="007200F0" w:rsidRPr="00C1345C">
        <w:rPr>
          <w:lang w:val="sq-AL"/>
        </w:rPr>
        <w:t>se</w:t>
      </w:r>
      <w:r w:rsidRPr="00C1345C">
        <w:rPr>
          <w:lang w:val="sq-AL"/>
        </w:rPr>
        <w:t xml:space="preserve"> me </w:t>
      </w:r>
      <w:r w:rsidR="007200F0" w:rsidRPr="00C1345C">
        <w:rPr>
          <w:lang w:val="sq-AL"/>
        </w:rPr>
        <w:t>themelues</w:t>
      </w:r>
      <w:r w:rsidRPr="00C1345C">
        <w:rPr>
          <w:lang w:val="sq-AL"/>
        </w:rPr>
        <w:t xml:space="preserve"> një person juridik të huaj, përveç dokumenteve të kërkuara sipas </w:t>
      </w:r>
      <w:r w:rsidR="00980AE1" w:rsidRPr="00C1345C">
        <w:rPr>
          <w:lang w:val="sq-AL"/>
        </w:rPr>
        <w:t>form</w:t>
      </w:r>
      <w:r w:rsidR="00980AE1" w:rsidRPr="00C1345C">
        <w:rPr>
          <w:rFonts w:ascii="Times New Roman" w:hAnsi="Times New Roman"/>
          <w:lang w:val="sq-AL"/>
        </w:rPr>
        <w:t>ë</w:t>
      </w:r>
      <w:r w:rsidR="00980AE1" w:rsidRPr="00C1345C">
        <w:rPr>
          <w:lang w:val="sq-AL"/>
        </w:rPr>
        <w:t>s s</w:t>
      </w:r>
      <w:r w:rsidRPr="00C1345C">
        <w:rPr>
          <w:lang w:val="sq-AL"/>
        </w:rPr>
        <w:t xml:space="preserve">ë </w:t>
      </w:r>
      <w:r w:rsidR="0040160C" w:rsidRPr="00C1345C">
        <w:rPr>
          <w:lang w:val="sq-AL"/>
        </w:rPr>
        <w:t>organizat</w:t>
      </w:r>
      <w:r w:rsidR="0040160C" w:rsidRPr="00C1345C">
        <w:rPr>
          <w:rFonts w:ascii="Times New Roman" w:hAnsi="Times New Roman"/>
          <w:lang w:val="sq-AL"/>
        </w:rPr>
        <w:t>ë</w:t>
      </w:r>
      <w:r w:rsidR="0040160C" w:rsidRPr="00C1345C">
        <w:rPr>
          <w:lang w:val="sq-AL"/>
        </w:rPr>
        <w:t>s jofitimprur</w:t>
      </w:r>
      <w:r w:rsidR="0040160C" w:rsidRPr="00C1345C">
        <w:rPr>
          <w:rFonts w:ascii="Times New Roman" w:hAnsi="Times New Roman"/>
          <w:lang w:val="sq-AL"/>
        </w:rPr>
        <w:t>ë</w:t>
      </w:r>
      <w:r w:rsidR="0040160C" w:rsidRPr="00C1345C">
        <w:rPr>
          <w:lang w:val="sq-AL"/>
        </w:rPr>
        <w:t>se</w:t>
      </w:r>
      <w:r w:rsidRPr="00C1345C">
        <w:rPr>
          <w:lang w:val="sq-AL"/>
        </w:rPr>
        <w:t xml:space="preserve">, </w:t>
      </w:r>
      <w:r w:rsidR="00980AE1" w:rsidRPr="00C1345C">
        <w:rPr>
          <w:lang w:val="sq-AL"/>
        </w:rPr>
        <w:t>k</w:t>
      </w:r>
      <w:r w:rsidR="00980AE1" w:rsidRPr="00C1345C">
        <w:rPr>
          <w:rFonts w:ascii="Times New Roman" w:hAnsi="Times New Roman"/>
          <w:lang w:val="sq-AL"/>
        </w:rPr>
        <w:t>ë</w:t>
      </w:r>
      <w:r w:rsidR="00980AE1" w:rsidRPr="00C1345C">
        <w:rPr>
          <w:lang w:val="sq-AL"/>
        </w:rPr>
        <w:t>rkes</w:t>
      </w:r>
      <w:r w:rsidR="00980AE1" w:rsidRPr="00C1345C">
        <w:rPr>
          <w:rFonts w:ascii="Times New Roman" w:hAnsi="Times New Roman"/>
          <w:lang w:val="sq-AL"/>
        </w:rPr>
        <w:t>ë</w:t>
      </w:r>
      <w:r w:rsidR="00980AE1" w:rsidRPr="00C1345C">
        <w:rPr>
          <w:lang w:val="sq-AL"/>
        </w:rPr>
        <w:t>s</w:t>
      </w:r>
      <w:r w:rsidRPr="00C1345C">
        <w:rPr>
          <w:lang w:val="sq-AL"/>
        </w:rPr>
        <w:t xml:space="preserve"> për regjistrim fillestar i bashkë</w:t>
      </w:r>
      <w:r w:rsidR="00980AE1" w:rsidRPr="00C1345C">
        <w:rPr>
          <w:lang w:val="sq-AL"/>
        </w:rPr>
        <w:t>lidhen</w:t>
      </w:r>
      <w:r w:rsidRPr="00C1345C">
        <w:rPr>
          <w:lang w:val="sq-AL"/>
        </w:rPr>
        <w:t xml:space="preserve"> edhe dokumentet e përcaktuara në shkronjat </w:t>
      </w:r>
      <w:r w:rsidR="00980AE1" w:rsidRPr="00C1345C">
        <w:rPr>
          <w:lang w:val="sq-AL"/>
        </w:rPr>
        <w:t>“a”, “b”, “c” dhe “d” të pikës 3</w:t>
      </w:r>
      <w:r w:rsidRPr="00C1345C">
        <w:rPr>
          <w:lang w:val="sq-AL"/>
        </w:rPr>
        <w:t xml:space="preserve"> të </w:t>
      </w:r>
      <w:r w:rsidR="00A96FC3" w:rsidRPr="00C1345C">
        <w:rPr>
          <w:lang w:val="sq-AL"/>
        </w:rPr>
        <w:t>nenit 11</w:t>
      </w:r>
      <w:r w:rsidRPr="00C1345C">
        <w:rPr>
          <w:lang w:val="sq-AL"/>
        </w:rPr>
        <w:t xml:space="preserve"> të këtij ligji, për personin juridik të huaj. </w:t>
      </w:r>
    </w:p>
    <w:p w:rsidR="00406C85" w:rsidRPr="00C1345C" w:rsidRDefault="00406C85" w:rsidP="005B3B4E">
      <w:pPr>
        <w:pStyle w:val="Paragrafi"/>
        <w:spacing w:line="276" w:lineRule="auto"/>
        <w:ind w:firstLine="0"/>
        <w:rPr>
          <w:lang w:val="sq-AL"/>
        </w:rPr>
      </w:pPr>
    </w:p>
    <w:p w:rsidR="00406C85" w:rsidRPr="00C1345C" w:rsidRDefault="00406C85" w:rsidP="005B3B4E">
      <w:pPr>
        <w:pStyle w:val="Paragrafi"/>
        <w:spacing w:line="276" w:lineRule="auto"/>
        <w:ind w:firstLine="0"/>
        <w:rPr>
          <w:lang w:val="sq-AL"/>
        </w:rPr>
      </w:pPr>
    </w:p>
    <w:p w:rsidR="00406C85" w:rsidRPr="00C1345C" w:rsidRDefault="00BF6EC4" w:rsidP="005B3B4E">
      <w:pPr>
        <w:pStyle w:val="NeniNr"/>
        <w:spacing w:line="276" w:lineRule="auto"/>
        <w:rPr>
          <w:lang w:val="sq-AL"/>
        </w:rPr>
      </w:pPr>
      <w:r w:rsidRPr="00C1345C">
        <w:rPr>
          <w:lang w:val="sq-AL"/>
        </w:rPr>
        <w:t xml:space="preserve">Neni </w:t>
      </w:r>
      <w:r w:rsidR="00CA1256" w:rsidRPr="00C1345C">
        <w:rPr>
          <w:lang w:val="sq-AL"/>
        </w:rPr>
        <w:t>13</w:t>
      </w:r>
    </w:p>
    <w:p w:rsidR="00406C85" w:rsidRPr="00C1345C" w:rsidRDefault="00406C85" w:rsidP="005B3B4E">
      <w:pPr>
        <w:pStyle w:val="NeniTitull"/>
        <w:spacing w:line="276" w:lineRule="auto"/>
        <w:rPr>
          <w:lang w:val="sq-AL"/>
        </w:rPr>
      </w:pPr>
      <w:r w:rsidRPr="00C1345C">
        <w:rPr>
          <w:lang w:val="sq-AL"/>
        </w:rPr>
        <w:t xml:space="preserve">Të dhënat e detyrueshme për </w:t>
      </w:r>
      <w:r w:rsidR="00BF6EC4" w:rsidRPr="00C1345C">
        <w:rPr>
          <w:lang w:val="sq-AL"/>
        </w:rPr>
        <w:t>organizatat jofitimprur</w:t>
      </w:r>
      <w:r w:rsidR="00BF6EC4" w:rsidRPr="00C1345C">
        <w:rPr>
          <w:rFonts w:ascii="Times New Roman" w:hAnsi="Times New Roman"/>
          <w:lang w:val="sq-AL"/>
        </w:rPr>
        <w:t>ë</w:t>
      </w:r>
      <w:r w:rsidR="00BF6EC4" w:rsidRPr="00C1345C">
        <w:rPr>
          <w:lang w:val="sq-AL"/>
        </w:rPr>
        <w:t>se</w:t>
      </w:r>
    </w:p>
    <w:p w:rsidR="00406C85" w:rsidRPr="00C1345C" w:rsidRDefault="00406C85" w:rsidP="005B3B4E">
      <w:pPr>
        <w:pStyle w:val="Paragrafi"/>
        <w:spacing w:line="276" w:lineRule="auto"/>
        <w:ind w:firstLine="0"/>
        <w:rPr>
          <w:lang w:val="sq-AL"/>
        </w:rPr>
      </w:pPr>
    </w:p>
    <w:p w:rsidR="00406C85" w:rsidRPr="00C1345C" w:rsidRDefault="00CB108C" w:rsidP="005B3B4E">
      <w:pPr>
        <w:pStyle w:val="Paragrafi"/>
        <w:spacing w:line="276" w:lineRule="auto"/>
        <w:rPr>
          <w:lang w:val="sq-AL"/>
        </w:rPr>
      </w:pPr>
      <w:r w:rsidRPr="00C1345C">
        <w:rPr>
          <w:lang w:val="sq-AL"/>
        </w:rPr>
        <w:t xml:space="preserve">1. </w:t>
      </w:r>
      <w:r w:rsidR="00406C85" w:rsidRPr="00C1345C">
        <w:rPr>
          <w:lang w:val="sq-AL"/>
        </w:rPr>
        <w:t xml:space="preserve">Për regjistrimin fillestar të </w:t>
      </w:r>
      <w:r w:rsidR="00BF6EC4" w:rsidRPr="00C1345C">
        <w:rPr>
          <w:lang w:val="sq-AL"/>
        </w:rPr>
        <w:t>organizatave jofitimprur</w:t>
      </w:r>
      <w:r w:rsidR="00BF6EC4" w:rsidRPr="00C1345C">
        <w:rPr>
          <w:rFonts w:ascii="Times New Roman" w:hAnsi="Times New Roman"/>
          <w:lang w:val="sq-AL"/>
        </w:rPr>
        <w:t>ë</w:t>
      </w:r>
      <w:r w:rsidR="00BF6EC4" w:rsidRPr="00C1345C">
        <w:rPr>
          <w:lang w:val="sq-AL"/>
        </w:rPr>
        <w:t>se</w:t>
      </w:r>
      <w:r w:rsidR="00406C85" w:rsidRPr="00C1345C">
        <w:rPr>
          <w:lang w:val="sq-AL"/>
        </w:rPr>
        <w:t xml:space="preserve"> janë të detyrueshme këto të dhëna:</w:t>
      </w:r>
    </w:p>
    <w:p w:rsidR="00406C85" w:rsidRPr="00C1345C" w:rsidRDefault="00406C85" w:rsidP="005B3B4E">
      <w:pPr>
        <w:pStyle w:val="Paragrafi"/>
        <w:spacing w:line="276" w:lineRule="auto"/>
        <w:rPr>
          <w:lang w:val="sq-AL"/>
        </w:rPr>
      </w:pPr>
      <w:r w:rsidRPr="00C1345C">
        <w:rPr>
          <w:lang w:val="sq-AL"/>
        </w:rPr>
        <w:t>a) emri;</w:t>
      </w:r>
    </w:p>
    <w:p w:rsidR="00406C85" w:rsidRPr="00C1345C" w:rsidRDefault="00406C85" w:rsidP="005B3B4E">
      <w:pPr>
        <w:pStyle w:val="Paragrafi"/>
        <w:spacing w:line="276" w:lineRule="auto"/>
        <w:rPr>
          <w:lang w:val="sq-AL"/>
        </w:rPr>
      </w:pPr>
      <w:r w:rsidRPr="00C1345C">
        <w:rPr>
          <w:lang w:val="sq-AL"/>
        </w:rPr>
        <w:t>b) forma;</w:t>
      </w:r>
    </w:p>
    <w:p w:rsidR="00406C85" w:rsidRPr="00C1345C" w:rsidRDefault="00406C85" w:rsidP="005B3B4E">
      <w:pPr>
        <w:pStyle w:val="Paragrafi"/>
        <w:spacing w:line="276" w:lineRule="auto"/>
        <w:rPr>
          <w:lang w:val="sq-AL"/>
        </w:rPr>
      </w:pPr>
      <w:r w:rsidRPr="00C1345C">
        <w:rPr>
          <w:lang w:val="sq-AL"/>
        </w:rPr>
        <w:t>c) data e themelimit;</w:t>
      </w:r>
    </w:p>
    <w:p w:rsidR="00406C85" w:rsidRPr="00C1345C" w:rsidRDefault="00406C85" w:rsidP="005B3B4E">
      <w:pPr>
        <w:pStyle w:val="Paragrafi"/>
        <w:spacing w:line="276" w:lineRule="auto"/>
        <w:rPr>
          <w:lang w:val="sq-AL"/>
        </w:rPr>
      </w:pPr>
      <w:r w:rsidRPr="00C1345C">
        <w:rPr>
          <w:lang w:val="sq-AL"/>
        </w:rPr>
        <w:t>ç) të dhënat e identifikimit të themeluesve;</w:t>
      </w:r>
    </w:p>
    <w:p w:rsidR="00406C85" w:rsidRPr="00C1345C" w:rsidRDefault="00406C85" w:rsidP="005B3B4E">
      <w:pPr>
        <w:pStyle w:val="Paragrafi"/>
        <w:spacing w:line="276" w:lineRule="auto"/>
        <w:rPr>
          <w:lang w:val="sq-AL"/>
        </w:rPr>
      </w:pPr>
      <w:r w:rsidRPr="00C1345C">
        <w:rPr>
          <w:lang w:val="sq-AL"/>
        </w:rPr>
        <w:t xml:space="preserve">d) </w:t>
      </w:r>
      <w:r w:rsidR="00B219ED" w:rsidRPr="00C1345C">
        <w:rPr>
          <w:lang w:val="sq-AL"/>
        </w:rPr>
        <w:t>selia</w:t>
      </w:r>
      <w:r w:rsidRPr="00C1345C">
        <w:rPr>
          <w:lang w:val="sq-AL"/>
        </w:rPr>
        <w:t>;</w:t>
      </w:r>
    </w:p>
    <w:p w:rsidR="00406C85" w:rsidRPr="00C1345C" w:rsidRDefault="00406C85" w:rsidP="005B3B4E">
      <w:pPr>
        <w:pStyle w:val="Paragrafi"/>
        <w:spacing w:line="276" w:lineRule="auto"/>
        <w:rPr>
          <w:lang w:val="sq-AL"/>
        </w:rPr>
      </w:pPr>
      <w:r w:rsidRPr="00C1345C">
        <w:rPr>
          <w:lang w:val="sq-AL"/>
        </w:rPr>
        <w:t xml:space="preserve">dh) </w:t>
      </w:r>
      <w:r w:rsidR="00B219ED" w:rsidRPr="00C1345C">
        <w:rPr>
          <w:lang w:val="sq-AL"/>
        </w:rPr>
        <w:t>q</w:t>
      </w:r>
      <w:r w:rsidR="00B219ED" w:rsidRPr="00C1345C">
        <w:rPr>
          <w:rFonts w:ascii="Times New Roman" w:hAnsi="Times New Roman"/>
          <w:lang w:val="sq-AL"/>
        </w:rPr>
        <w:t>ë</w:t>
      </w:r>
      <w:r w:rsidR="00B219ED" w:rsidRPr="00C1345C">
        <w:rPr>
          <w:lang w:val="sq-AL"/>
        </w:rPr>
        <w:t>llimi dhe fusha e veprimtaris</w:t>
      </w:r>
      <w:r w:rsidR="00B219ED" w:rsidRPr="00C1345C">
        <w:rPr>
          <w:rFonts w:ascii="Times New Roman" w:hAnsi="Times New Roman"/>
          <w:lang w:val="sq-AL"/>
        </w:rPr>
        <w:t>ë</w:t>
      </w:r>
      <w:r w:rsidRPr="00C1345C">
        <w:rPr>
          <w:lang w:val="sq-AL"/>
        </w:rPr>
        <w:t>;</w:t>
      </w:r>
    </w:p>
    <w:p w:rsidR="00406C85" w:rsidRPr="00C1345C" w:rsidRDefault="00406C85" w:rsidP="005B3B4E">
      <w:pPr>
        <w:pStyle w:val="Paragrafi"/>
        <w:spacing w:line="276" w:lineRule="auto"/>
        <w:rPr>
          <w:lang w:val="sq-AL"/>
        </w:rPr>
      </w:pPr>
      <w:r w:rsidRPr="00C1345C">
        <w:rPr>
          <w:lang w:val="sq-AL"/>
        </w:rPr>
        <w:t>e) kohëzgjatja, në qoftë se është e përcaktuar;</w:t>
      </w:r>
    </w:p>
    <w:p w:rsidR="00B219ED" w:rsidRPr="00C1345C" w:rsidRDefault="00406C85" w:rsidP="005B3B4E">
      <w:pPr>
        <w:pStyle w:val="Paragrafi"/>
        <w:spacing w:line="276" w:lineRule="auto"/>
        <w:rPr>
          <w:lang w:val="sq-AL"/>
        </w:rPr>
      </w:pPr>
      <w:r w:rsidRPr="00C1345C">
        <w:rPr>
          <w:lang w:val="sq-AL"/>
        </w:rPr>
        <w:t xml:space="preserve">ë) </w:t>
      </w:r>
      <w:r w:rsidR="00B219ED" w:rsidRPr="00C1345C">
        <w:rPr>
          <w:lang w:val="sq-AL"/>
        </w:rPr>
        <w:t>an</w:t>
      </w:r>
      <w:r w:rsidR="00B219ED" w:rsidRPr="00C1345C">
        <w:rPr>
          <w:rFonts w:ascii="Times New Roman" w:hAnsi="Times New Roman"/>
          <w:lang w:val="sq-AL"/>
        </w:rPr>
        <w:t>ë</w:t>
      </w:r>
      <w:r w:rsidR="00B219ED" w:rsidRPr="00C1345C">
        <w:rPr>
          <w:lang w:val="sq-AL"/>
        </w:rPr>
        <w:t>tar</w:t>
      </w:r>
      <w:r w:rsidR="00B219ED" w:rsidRPr="00C1345C">
        <w:rPr>
          <w:rFonts w:ascii="Times New Roman" w:hAnsi="Times New Roman"/>
          <w:lang w:val="sq-AL"/>
        </w:rPr>
        <w:t>ë</w:t>
      </w:r>
      <w:r w:rsidR="00B219ED" w:rsidRPr="00C1345C">
        <w:rPr>
          <w:lang w:val="sq-AL"/>
        </w:rPr>
        <w:t>t e organeve drejtuese</w:t>
      </w:r>
      <w:r w:rsidR="00AD7436" w:rsidRPr="00C1345C">
        <w:rPr>
          <w:lang w:val="sq-AL"/>
        </w:rPr>
        <w:t>, duke dhënë në çdo rast emrin, mbiemrin, vendlindjen dhe datëlindjen e tyre</w:t>
      </w:r>
      <w:r w:rsidR="00CB108C" w:rsidRPr="00C1345C">
        <w:rPr>
          <w:lang w:val="sq-AL"/>
        </w:rPr>
        <w:t>;</w:t>
      </w:r>
    </w:p>
    <w:p w:rsidR="00B219ED" w:rsidRPr="00C1345C" w:rsidRDefault="00B219ED" w:rsidP="005B3B4E">
      <w:pPr>
        <w:pStyle w:val="Paragrafi"/>
        <w:spacing w:line="276" w:lineRule="auto"/>
        <w:rPr>
          <w:lang w:val="sq-AL"/>
        </w:rPr>
      </w:pPr>
      <w:r w:rsidRPr="00C1345C">
        <w:rPr>
          <w:lang w:val="sq-AL"/>
        </w:rPr>
        <w:t xml:space="preserve">f) </w:t>
      </w:r>
      <w:r w:rsidR="00406C85" w:rsidRPr="00C1345C">
        <w:rPr>
          <w:lang w:val="sq-AL"/>
        </w:rPr>
        <w:t>të dhënat e identifikimit të personave përgjegjës për administrimin dhe përfaqësimin e shoqërisë në marrëdhënie me të tretët, kompetencat e përfaqësimit, s</w:t>
      </w:r>
      <w:r w:rsidR="00AD7436" w:rsidRPr="00C1345C">
        <w:rPr>
          <w:lang w:val="sq-AL"/>
        </w:rPr>
        <w:t>i dhe afatet e emërimit të tyre;</w:t>
      </w:r>
    </w:p>
    <w:p w:rsidR="00406C85" w:rsidRPr="00C1345C" w:rsidRDefault="001A0A23" w:rsidP="005B3B4E">
      <w:pPr>
        <w:pStyle w:val="Paragrafi"/>
        <w:spacing w:line="276" w:lineRule="auto"/>
        <w:rPr>
          <w:lang w:val="sq-AL"/>
        </w:rPr>
      </w:pPr>
      <w:r w:rsidRPr="00C1345C">
        <w:rPr>
          <w:lang w:val="sq-AL"/>
        </w:rPr>
        <w:t>g</w:t>
      </w:r>
      <w:r w:rsidR="00B219ED" w:rsidRPr="00C1345C">
        <w:rPr>
          <w:lang w:val="sq-AL"/>
        </w:rPr>
        <w:t xml:space="preserve">) </w:t>
      </w:r>
      <w:r w:rsidR="00406C85" w:rsidRPr="00C1345C">
        <w:rPr>
          <w:lang w:val="sq-AL"/>
        </w:rPr>
        <w:t xml:space="preserve"> </w:t>
      </w:r>
      <w:r w:rsidR="00B219ED" w:rsidRPr="00C1345C">
        <w:rPr>
          <w:lang w:val="sq-AL"/>
        </w:rPr>
        <w:t>në rastin e fondacionit: përbërja dhe vlera pasurore e fondit themelues</w:t>
      </w:r>
      <w:r w:rsidR="00AD7436" w:rsidRPr="00C1345C">
        <w:rPr>
          <w:lang w:val="sq-AL"/>
        </w:rPr>
        <w:t>;</w:t>
      </w:r>
    </w:p>
    <w:p w:rsidR="00406C85" w:rsidRPr="00C1345C" w:rsidRDefault="001A0A23" w:rsidP="005B3B4E">
      <w:pPr>
        <w:pStyle w:val="Paragrafi"/>
        <w:spacing w:line="276" w:lineRule="auto"/>
        <w:rPr>
          <w:lang w:val="sq-AL"/>
        </w:rPr>
      </w:pPr>
      <w:r w:rsidRPr="00C1345C">
        <w:rPr>
          <w:lang w:val="sq-AL"/>
        </w:rPr>
        <w:t>gj</w:t>
      </w:r>
      <w:r w:rsidR="00406C85" w:rsidRPr="00C1345C">
        <w:rPr>
          <w:lang w:val="sq-AL"/>
        </w:rPr>
        <w:t xml:space="preserve">) specimenet e nënshkrimit (firmave) të personave, që përfaqësojnë </w:t>
      </w:r>
      <w:r w:rsidR="00B219ED" w:rsidRPr="00C1345C">
        <w:rPr>
          <w:lang w:val="sq-AL"/>
        </w:rPr>
        <w:t>organizat</w:t>
      </w:r>
      <w:r w:rsidR="00B219ED" w:rsidRPr="00C1345C">
        <w:rPr>
          <w:rFonts w:ascii="Times New Roman" w:hAnsi="Times New Roman"/>
          <w:lang w:val="sq-AL"/>
        </w:rPr>
        <w:t>ë</w:t>
      </w:r>
      <w:r w:rsidR="00B219ED" w:rsidRPr="00C1345C">
        <w:rPr>
          <w:lang w:val="sq-AL"/>
        </w:rPr>
        <w:t>n jofitimprur</w:t>
      </w:r>
      <w:r w:rsidR="00B219ED" w:rsidRPr="00C1345C">
        <w:rPr>
          <w:rFonts w:ascii="Times New Roman" w:hAnsi="Times New Roman"/>
          <w:lang w:val="sq-AL"/>
        </w:rPr>
        <w:t>ë</w:t>
      </w:r>
      <w:r w:rsidR="00B219ED" w:rsidRPr="00C1345C">
        <w:rPr>
          <w:lang w:val="sq-AL"/>
        </w:rPr>
        <w:t>se</w:t>
      </w:r>
      <w:r w:rsidR="00406C85" w:rsidRPr="00C1345C">
        <w:rPr>
          <w:lang w:val="sq-AL"/>
        </w:rPr>
        <w:t xml:space="preserve"> përpara të tretëve.</w:t>
      </w:r>
    </w:p>
    <w:p w:rsidR="00406C85" w:rsidRPr="00C1345C" w:rsidRDefault="00406C85" w:rsidP="005B3B4E">
      <w:pPr>
        <w:pStyle w:val="Paragrafi"/>
        <w:spacing w:line="276" w:lineRule="auto"/>
        <w:ind w:firstLine="0"/>
        <w:rPr>
          <w:lang w:val="sq-AL"/>
        </w:rPr>
      </w:pPr>
    </w:p>
    <w:p w:rsidR="00980AE1" w:rsidRPr="00C1345C" w:rsidRDefault="00980AE1" w:rsidP="005B3B4E">
      <w:pPr>
        <w:pStyle w:val="Paragrafi"/>
        <w:spacing w:line="276" w:lineRule="auto"/>
        <w:ind w:firstLine="0"/>
        <w:rPr>
          <w:lang w:val="sq-AL"/>
        </w:rPr>
      </w:pPr>
    </w:p>
    <w:p w:rsidR="00406C85" w:rsidRPr="00C1345C" w:rsidRDefault="00406C85" w:rsidP="005B3B4E">
      <w:pPr>
        <w:pStyle w:val="Paragrafi"/>
        <w:spacing w:line="276" w:lineRule="auto"/>
        <w:ind w:firstLine="0"/>
        <w:rPr>
          <w:lang w:val="sq-AL"/>
        </w:rPr>
      </w:pPr>
    </w:p>
    <w:p w:rsidR="00406C85" w:rsidRPr="00C1345C" w:rsidRDefault="00126122" w:rsidP="005B3B4E">
      <w:pPr>
        <w:pStyle w:val="NeniNr"/>
        <w:spacing w:line="276" w:lineRule="auto"/>
        <w:rPr>
          <w:lang w:val="sq-AL"/>
        </w:rPr>
      </w:pPr>
      <w:r w:rsidRPr="00C1345C">
        <w:rPr>
          <w:lang w:val="sq-AL"/>
        </w:rPr>
        <w:t xml:space="preserve">Neni </w:t>
      </w:r>
      <w:r w:rsidR="00CA1256" w:rsidRPr="00C1345C">
        <w:rPr>
          <w:lang w:val="sq-AL"/>
        </w:rPr>
        <w:t>14</w:t>
      </w:r>
    </w:p>
    <w:p w:rsidR="00406C85" w:rsidRPr="00C1345C" w:rsidRDefault="00406C85" w:rsidP="005B3B4E">
      <w:pPr>
        <w:pStyle w:val="NeniTitull"/>
        <w:spacing w:line="276" w:lineRule="auto"/>
        <w:rPr>
          <w:lang w:val="sq-AL"/>
        </w:rPr>
      </w:pPr>
      <w:r w:rsidRPr="00C1345C">
        <w:rPr>
          <w:lang w:val="sq-AL"/>
        </w:rPr>
        <w:t>Të dhënat</w:t>
      </w:r>
      <w:r w:rsidR="00126122" w:rsidRPr="00C1345C">
        <w:rPr>
          <w:lang w:val="sq-AL"/>
        </w:rPr>
        <w:t xml:space="preserve"> e detyrueshme</w:t>
      </w:r>
      <w:r w:rsidRPr="00C1345C">
        <w:rPr>
          <w:lang w:val="sq-AL"/>
        </w:rPr>
        <w:t xml:space="preserve"> për degët </w:t>
      </w:r>
      <w:r w:rsidR="00126122" w:rsidRPr="00C1345C">
        <w:rPr>
          <w:lang w:val="sq-AL"/>
        </w:rPr>
        <w:t>organizatave jofitimprur</w:t>
      </w:r>
      <w:r w:rsidR="00126122" w:rsidRPr="00C1345C">
        <w:rPr>
          <w:rFonts w:ascii="Times New Roman" w:hAnsi="Times New Roman"/>
          <w:lang w:val="sq-AL"/>
        </w:rPr>
        <w:t>ë</w:t>
      </w:r>
      <w:r w:rsidR="00126122" w:rsidRPr="00C1345C">
        <w:rPr>
          <w:lang w:val="sq-AL"/>
        </w:rPr>
        <w:t>se t</w:t>
      </w:r>
      <w:r w:rsidR="00126122" w:rsidRPr="00C1345C">
        <w:rPr>
          <w:rFonts w:ascii="Times New Roman" w:hAnsi="Times New Roman"/>
          <w:lang w:val="sq-AL"/>
        </w:rPr>
        <w:t>ë</w:t>
      </w:r>
      <w:r w:rsidR="00126122" w:rsidRPr="00C1345C">
        <w:rPr>
          <w:lang w:val="sq-AL"/>
        </w:rPr>
        <w:t xml:space="preserve"> huaja</w:t>
      </w:r>
    </w:p>
    <w:p w:rsidR="00406C85" w:rsidRPr="00C1345C" w:rsidRDefault="00406C85" w:rsidP="005B3B4E">
      <w:pPr>
        <w:pStyle w:val="Paragrafi"/>
        <w:spacing w:line="276" w:lineRule="auto"/>
        <w:ind w:firstLine="0"/>
        <w:rPr>
          <w:lang w:val="sq-AL"/>
        </w:rPr>
      </w:pPr>
    </w:p>
    <w:p w:rsidR="00406C85" w:rsidRPr="00C1345C" w:rsidRDefault="00A96FC3" w:rsidP="005B3B4E">
      <w:pPr>
        <w:pStyle w:val="Paragrafi"/>
        <w:spacing w:line="276" w:lineRule="auto"/>
        <w:rPr>
          <w:lang w:val="sq-AL"/>
        </w:rPr>
      </w:pPr>
      <w:r w:rsidRPr="00C1345C">
        <w:rPr>
          <w:lang w:val="sq-AL"/>
        </w:rPr>
        <w:t xml:space="preserve">1. </w:t>
      </w:r>
      <w:r w:rsidR="00406C85" w:rsidRPr="00C1345C">
        <w:rPr>
          <w:lang w:val="sq-AL"/>
        </w:rPr>
        <w:t xml:space="preserve">Për regjistrimin fillestar të degëve </w:t>
      </w:r>
      <w:r w:rsidR="00126122" w:rsidRPr="00C1345C">
        <w:rPr>
          <w:lang w:val="sq-AL"/>
        </w:rPr>
        <w:t>t</w:t>
      </w:r>
      <w:r w:rsidR="00126122" w:rsidRPr="00C1345C">
        <w:rPr>
          <w:rFonts w:ascii="Times New Roman" w:hAnsi="Times New Roman"/>
          <w:lang w:val="sq-AL"/>
        </w:rPr>
        <w:t>ë</w:t>
      </w:r>
      <w:r w:rsidR="00126122" w:rsidRPr="00C1345C">
        <w:rPr>
          <w:lang w:val="sq-AL"/>
        </w:rPr>
        <w:t xml:space="preserve"> organizatave jofitimprur</w:t>
      </w:r>
      <w:r w:rsidR="00126122" w:rsidRPr="00C1345C">
        <w:rPr>
          <w:rFonts w:ascii="Times New Roman" w:hAnsi="Times New Roman"/>
          <w:lang w:val="sq-AL"/>
        </w:rPr>
        <w:t>ë</w:t>
      </w:r>
      <w:r w:rsidR="00126122" w:rsidRPr="00C1345C">
        <w:rPr>
          <w:lang w:val="sq-AL"/>
        </w:rPr>
        <w:t>se t</w:t>
      </w:r>
      <w:r w:rsidR="00126122" w:rsidRPr="00C1345C">
        <w:rPr>
          <w:rFonts w:ascii="Times New Roman" w:hAnsi="Times New Roman"/>
          <w:lang w:val="sq-AL"/>
        </w:rPr>
        <w:t>ë</w:t>
      </w:r>
      <w:r w:rsidR="00126122" w:rsidRPr="00C1345C">
        <w:rPr>
          <w:lang w:val="sq-AL"/>
        </w:rPr>
        <w:t xml:space="preserve"> huaja</w:t>
      </w:r>
      <w:r w:rsidR="00406C85" w:rsidRPr="00C1345C">
        <w:rPr>
          <w:lang w:val="sq-AL"/>
        </w:rPr>
        <w:t xml:space="preserve"> janë të detyrueshme këto të dhëna:</w:t>
      </w:r>
    </w:p>
    <w:p w:rsidR="00406C85" w:rsidRPr="00C1345C" w:rsidRDefault="00406C85" w:rsidP="005B3B4E">
      <w:pPr>
        <w:pStyle w:val="Paragrafi"/>
        <w:spacing w:line="276" w:lineRule="auto"/>
        <w:ind w:firstLine="0"/>
        <w:rPr>
          <w:lang w:val="sq-AL"/>
        </w:rPr>
      </w:pPr>
      <w:r w:rsidRPr="00C1345C">
        <w:rPr>
          <w:lang w:val="sq-AL"/>
        </w:rPr>
        <w:t>a) të dhënat e përcaktuara në shkronjat “</w:t>
      </w:r>
      <w:r w:rsidR="001A0A23" w:rsidRPr="00C1345C">
        <w:rPr>
          <w:lang w:val="sq-AL"/>
        </w:rPr>
        <w:t>a”, “b”, “c”, “d”, “dh”, “e”,</w:t>
      </w:r>
      <w:r w:rsidRPr="00C1345C">
        <w:rPr>
          <w:lang w:val="sq-AL"/>
        </w:rPr>
        <w:t xml:space="preserve"> “ë”</w:t>
      </w:r>
      <w:r w:rsidR="001A0A23" w:rsidRPr="00C1345C">
        <w:rPr>
          <w:lang w:val="sq-AL"/>
        </w:rPr>
        <w:t xml:space="preserve"> “f”, dhe “g”</w:t>
      </w:r>
      <w:r w:rsidRPr="00C1345C">
        <w:rPr>
          <w:lang w:val="sq-AL"/>
        </w:rPr>
        <w:t xml:space="preserve"> të nenit </w:t>
      </w:r>
      <w:r w:rsidR="00A96FC3" w:rsidRPr="00C1345C">
        <w:rPr>
          <w:lang w:val="sq-AL"/>
        </w:rPr>
        <w:t>13</w:t>
      </w:r>
      <w:r w:rsidRPr="00C1345C">
        <w:rPr>
          <w:lang w:val="sq-AL"/>
        </w:rPr>
        <w:t xml:space="preserve"> të këtij ligji për </w:t>
      </w:r>
      <w:r w:rsidR="0022548E" w:rsidRPr="00C1345C">
        <w:rPr>
          <w:lang w:val="sq-AL"/>
        </w:rPr>
        <w:t>organizatat jofitimprur</w:t>
      </w:r>
      <w:r w:rsidR="0022548E" w:rsidRPr="00C1345C">
        <w:rPr>
          <w:rFonts w:ascii="Times New Roman" w:hAnsi="Times New Roman"/>
          <w:lang w:val="sq-AL"/>
        </w:rPr>
        <w:t>ë</w:t>
      </w:r>
      <w:r w:rsidR="0022548E" w:rsidRPr="00C1345C">
        <w:rPr>
          <w:lang w:val="sq-AL"/>
        </w:rPr>
        <w:t>se t</w:t>
      </w:r>
      <w:r w:rsidR="0022548E" w:rsidRPr="00C1345C">
        <w:rPr>
          <w:rFonts w:ascii="Times New Roman" w:hAnsi="Times New Roman"/>
          <w:lang w:val="sq-AL"/>
        </w:rPr>
        <w:t>ë</w:t>
      </w:r>
      <w:r w:rsidR="0022548E" w:rsidRPr="00C1345C">
        <w:rPr>
          <w:lang w:val="sq-AL"/>
        </w:rPr>
        <w:t xml:space="preserve"> huaja</w:t>
      </w:r>
      <w:r w:rsidRPr="00C1345C">
        <w:rPr>
          <w:lang w:val="sq-AL"/>
        </w:rPr>
        <w:t>, përfshirë numrin dhe vendin e regjistrimit;</w:t>
      </w:r>
    </w:p>
    <w:p w:rsidR="00406C85" w:rsidRPr="00C1345C" w:rsidRDefault="001A0A23" w:rsidP="005B3B4E">
      <w:pPr>
        <w:pStyle w:val="Paragrafi"/>
        <w:spacing w:line="276" w:lineRule="auto"/>
        <w:ind w:firstLine="0"/>
        <w:rPr>
          <w:lang w:val="sq-AL"/>
        </w:rPr>
      </w:pPr>
      <w:r w:rsidRPr="00C1345C">
        <w:rPr>
          <w:lang w:val="sq-AL"/>
        </w:rPr>
        <w:t>b</w:t>
      </w:r>
      <w:r w:rsidR="00406C85" w:rsidRPr="00C1345C">
        <w:rPr>
          <w:lang w:val="sq-AL"/>
        </w:rPr>
        <w:t xml:space="preserve">) emrin e degës, nëse është i ndryshëm nga ai i </w:t>
      </w:r>
      <w:r w:rsidRPr="00C1345C">
        <w:rPr>
          <w:lang w:val="sq-AL"/>
        </w:rPr>
        <w:t>organizat</w:t>
      </w:r>
      <w:r w:rsidRPr="00C1345C">
        <w:rPr>
          <w:rFonts w:ascii="Times New Roman" w:hAnsi="Times New Roman"/>
          <w:lang w:val="sq-AL"/>
        </w:rPr>
        <w:t>ë</w:t>
      </w:r>
      <w:r w:rsidRPr="00C1345C">
        <w:rPr>
          <w:lang w:val="sq-AL"/>
        </w:rPr>
        <w:t>s jofitimprur</w:t>
      </w:r>
      <w:r w:rsidRPr="00C1345C">
        <w:rPr>
          <w:rFonts w:ascii="Times New Roman" w:hAnsi="Times New Roman"/>
          <w:lang w:val="sq-AL"/>
        </w:rPr>
        <w:t>ë</w:t>
      </w:r>
      <w:r w:rsidRPr="00C1345C">
        <w:rPr>
          <w:lang w:val="sq-AL"/>
        </w:rPr>
        <w:t>se t</w:t>
      </w:r>
      <w:r w:rsidR="00406C85" w:rsidRPr="00C1345C">
        <w:rPr>
          <w:lang w:val="sq-AL"/>
        </w:rPr>
        <w:t>ë huaj;</w:t>
      </w:r>
    </w:p>
    <w:p w:rsidR="00406C85" w:rsidRPr="00C1345C" w:rsidRDefault="00406C85" w:rsidP="005B3B4E">
      <w:pPr>
        <w:pStyle w:val="Paragrafi"/>
        <w:spacing w:line="276" w:lineRule="auto"/>
        <w:ind w:firstLine="0"/>
        <w:rPr>
          <w:lang w:val="sq-AL"/>
        </w:rPr>
      </w:pPr>
      <w:r w:rsidRPr="00C1345C">
        <w:rPr>
          <w:lang w:val="sq-AL"/>
        </w:rPr>
        <w:t>ç) kohëzgjatjen e degës, në qoftë se kjo është e përcaktuar;</w:t>
      </w:r>
    </w:p>
    <w:p w:rsidR="00406C85" w:rsidRPr="00C1345C" w:rsidRDefault="00406C85" w:rsidP="005B3B4E">
      <w:pPr>
        <w:pStyle w:val="Paragrafi"/>
        <w:spacing w:line="276" w:lineRule="auto"/>
        <w:ind w:firstLine="0"/>
        <w:rPr>
          <w:lang w:val="sq-AL"/>
        </w:rPr>
      </w:pPr>
      <w:r w:rsidRPr="00C1345C">
        <w:rPr>
          <w:lang w:val="sq-AL"/>
        </w:rPr>
        <w:t xml:space="preserve">d) </w:t>
      </w:r>
      <w:r w:rsidR="00AD7874" w:rsidRPr="00C1345C">
        <w:rPr>
          <w:lang w:val="sq-AL"/>
        </w:rPr>
        <w:t>q</w:t>
      </w:r>
      <w:r w:rsidR="00AD7874" w:rsidRPr="00C1345C">
        <w:rPr>
          <w:rFonts w:ascii="Times New Roman" w:hAnsi="Times New Roman"/>
          <w:lang w:val="sq-AL"/>
        </w:rPr>
        <w:t>ë</w:t>
      </w:r>
      <w:r w:rsidR="00AD7874" w:rsidRPr="00C1345C">
        <w:rPr>
          <w:lang w:val="sq-AL"/>
        </w:rPr>
        <w:t xml:space="preserve">llimin dhe </w:t>
      </w:r>
      <w:r w:rsidRPr="00C1345C">
        <w:rPr>
          <w:lang w:val="sq-AL"/>
        </w:rPr>
        <w:t>fushën e veprimtarisë së degës;</w:t>
      </w:r>
    </w:p>
    <w:p w:rsidR="00406C85" w:rsidRPr="00C1345C" w:rsidRDefault="00406C85" w:rsidP="005B3B4E">
      <w:pPr>
        <w:pStyle w:val="Paragrafi"/>
        <w:spacing w:line="276" w:lineRule="auto"/>
        <w:ind w:firstLine="0"/>
        <w:rPr>
          <w:lang w:val="sq-AL"/>
        </w:rPr>
      </w:pPr>
      <w:r w:rsidRPr="00C1345C">
        <w:rPr>
          <w:lang w:val="sq-AL"/>
        </w:rPr>
        <w:t xml:space="preserve">dh) selinë e degës; </w:t>
      </w:r>
    </w:p>
    <w:p w:rsidR="00406C85" w:rsidRPr="00C1345C" w:rsidRDefault="00406C85" w:rsidP="005B3B4E">
      <w:pPr>
        <w:pStyle w:val="Paragrafi"/>
        <w:spacing w:line="276" w:lineRule="auto"/>
        <w:ind w:firstLine="0"/>
        <w:rPr>
          <w:lang w:val="sq-AL"/>
        </w:rPr>
      </w:pPr>
      <w:r w:rsidRPr="00C1345C">
        <w:rPr>
          <w:lang w:val="sq-AL"/>
        </w:rPr>
        <w:t>e) të dhënat e identifikimit të personave përgjegjës për administrim</w:t>
      </w:r>
      <w:r w:rsidR="00AD7874" w:rsidRPr="00C1345C">
        <w:rPr>
          <w:lang w:val="sq-AL"/>
        </w:rPr>
        <w:t xml:space="preserve">in dhe përfaqësimin e degës </w:t>
      </w:r>
      <w:r w:rsidRPr="00C1345C">
        <w:rPr>
          <w:lang w:val="sq-AL"/>
        </w:rPr>
        <w:t>në marrëdhënie me të tretët, kompetencat e përfaqësimit dhe afatet e emërimit;</w:t>
      </w:r>
    </w:p>
    <w:p w:rsidR="00406C85" w:rsidRPr="00C1345C" w:rsidRDefault="00406C85" w:rsidP="005B3B4E">
      <w:pPr>
        <w:pStyle w:val="Paragrafi"/>
        <w:spacing w:line="276" w:lineRule="auto"/>
        <w:ind w:firstLine="0"/>
        <w:rPr>
          <w:lang w:val="sq-AL"/>
        </w:rPr>
      </w:pPr>
      <w:r w:rsidRPr="00C1345C">
        <w:rPr>
          <w:lang w:val="sq-AL"/>
        </w:rPr>
        <w:t>ë) specimenet e nënshkrimit (firmave) të personave, që përfaqësojnë degën në marrëdhënie me të tretët.</w:t>
      </w:r>
    </w:p>
    <w:p w:rsidR="00406C85" w:rsidRPr="00C1345C" w:rsidRDefault="00406C85" w:rsidP="005B3B4E">
      <w:pPr>
        <w:pStyle w:val="Paragrafi"/>
        <w:spacing w:line="276" w:lineRule="auto"/>
        <w:ind w:firstLine="0"/>
        <w:rPr>
          <w:lang w:val="sq-AL"/>
        </w:rPr>
      </w:pPr>
    </w:p>
    <w:p w:rsidR="00406C85" w:rsidRPr="00C1345C" w:rsidRDefault="00AD7874" w:rsidP="005B3B4E">
      <w:pPr>
        <w:spacing w:line="276" w:lineRule="auto"/>
        <w:jc w:val="center"/>
      </w:pPr>
      <w:r w:rsidRPr="00C1345C">
        <w:t xml:space="preserve">Neni </w:t>
      </w:r>
      <w:r w:rsidR="00CA1256" w:rsidRPr="00C1345C">
        <w:t>15</w:t>
      </w:r>
      <w:r w:rsidR="00406C85" w:rsidRPr="00C1345C">
        <w:rPr>
          <w:i/>
        </w:rPr>
        <w:t xml:space="preserve"> </w:t>
      </w:r>
    </w:p>
    <w:p w:rsidR="00406C85" w:rsidRPr="00C1345C" w:rsidRDefault="00406C85" w:rsidP="005B3B4E">
      <w:pPr>
        <w:pStyle w:val="Paragrafi"/>
        <w:spacing w:line="276" w:lineRule="auto"/>
        <w:ind w:firstLine="0"/>
        <w:jc w:val="center"/>
        <w:rPr>
          <w:b/>
          <w:lang w:val="sq-AL"/>
        </w:rPr>
      </w:pPr>
      <w:r w:rsidRPr="00C1345C">
        <w:rPr>
          <w:b/>
          <w:lang w:val="sq-AL"/>
        </w:rPr>
        <w:t>Subjektet e tjera</w:t>
      </w:r>
    </w:p>
    <w:p w:rsidR="00406C85" w:rsidRPr="00C1345C" w:rsidRDefault="00406C85" w:rsidP="005B3B4E">
      <w:pPr>
        <w:pStyle w:val="Paragrafi"/>
        <w:spacing w:line="276" w:lineRule="auto"/>
        <w:ind w:firstLine="0"/>
        <w:rPr>
          <w:sz w:val="14"/>
          <w:lang w:val="sq-AL"/>
        </w:rPr>
      </w:pPr>
    </w:p>
    <w:p w:rsidR="00406C85" w:rsidRPr="00C1345C" w:rsidRDefault="00AD7874" w:rsidP="005B3B4E">
      <w:pPr>
        <w:pStyle w:val="Paragrafi"/>
        <w:spacing w:line="276" w:lineRule="auto"/>
        <w:rPr>
          <w:lang w:val="sq-AL"/>
        </w:rPr>
      </w:pPr>
      <w:r w:rsidRPr="00C1345C">
        <w:rPr>
          <w:lang w:val="sq-AL"/>
        </w:rPr>
        <w:t>N</w:t>
      </w:r>
      <w:r w:rsidRPr="00C1345C">
        <w:rPr>
          <w:rFonts w:ascii="Times New Roman" w:hAnsi="Times New Roman"/>
          <w:lang w:val="sq-AL"/>
        </w:rPr>
        <w:t>ë</w:t>
      </w:r>
      <w:r w:rsidRPr="00C1345C">
        <w:rPr>
          <w:lang w:val="sq-AL"/>
        </w:rPr>
        <w:t xml:space="preserve"> rastet kur</w:t>
      </w:r>
      <w:r w:rsidR="00406C85" w:rsidRPr="00C1345C">
        <w:rPr>
          <w:lang w:val="sq-AL"/>
        </w:rPr>
        <w:t xml:space="preserve"> </w:t>
      </w:r>
      <w:r w:rsidRPr="00C1345C">
        <w:rPr>
          <w:lang w:val="sq-AL"/>
        </w:rPr>
        <w:t>ligji i posa</w:t>
      </w:r>
      <w:r w:rsidRPr="00C1345C">
        <w:rPr>
          <w:rFonts w:ascii="Times New Roman" w:hAnsi="Times New Roman"/>
          <w:lang w:val="sq-AL"/>
        </w:rPr>
        <w:t>çë</w:t>
      </w:r>
      <w:r w:rsidRPr="00C1345C">
        <w:rPr>
          <w:lang w:val="sq-AL"/>
        </w:rPr>
        <w:t>m parashikon detyrimin p</w:t>
      </w:r>
      <w:r w:rsidRPr="00C1345C">
        <w:rPr>
          <w:rFonts w:ascii="Times New Roman" w:hAnsi="Times New Roman"/>
          <w:lang w:val="sq-AL"/>
        </w:rPr>
        <w:t>ë</w:t>
      </w:r>
      <w:r w:rsidRPr="00C1345C">
        <w:rPr>
          <w:lang w:val="sq-AL"/>
        </w:rPr>
        <w:t>r t’u regjistruar n</w:t>
      </w:r>
      <w:r w:rsidRPr="00C1345C">
        <w:rPr>
          <w:rFonts w:ascii="Times New Roman" w:hAnsi="Times New Roman"/>
          <w:lang w:val="sq-AL"/>
        </w:rPr>
        <w:t>ë</w:t>
      </w:r>
      <w:r w:rsidRPr="00C1345C">
        <w:rPr>
          <w:lang w:val="sq-AL"/>
        </w:rPr>
        <w:t xml:space="preserve"> regjistrin</w:t>
      </w:r>
      <w:r w:rsidR="00634E00">
        <w:rPr>
          <w:lang w:val="sq-AL"/>
        </w:rPr>
        <w:t xml:space="preserve"> elektronik t</w:t>
      </w:r>
      <w:r w:rsidR="00634E00">
        <w:rPr>
          <w:rFonts w:ascii="Times New Roman" w:hAnsi="Times New Roman"/>
          <w:lang w:val="sq-AL"/>
        </w:rPr>
        <w:t>ë</w:t>
      </w:r>
      <w:r w:rsidRPr="00C1345C">
        <w:rPr>
          <w:lang w:val="sq-AL"/>
        </w:rPr>
        <w:t xml:space="preserve"> organizatave jofitimprur</w:t>
      </w:r>
      <w:r w:rsidRPr="00C1345C">
        <w:rPr>
          <w:rFonts w:ascii="Times New Roman" w:hAnsi="Times New Roman"/>
          <w:lang w:val="sq-AL"/>
        </w:rPr>
        <w:t>ë</w:t>
      </w:r>
      <w:r w:rsidRPr="00C1345C">
        <w:rPr>
          <w:lang w:val="sq-AL"/>
        </w:rPr>
        <w:t>se</w:t>
      </w:r>
      <w:r w:rsidR="00406C85" w:rsidRPr="00C1345C">
        <w:rPr>
          <w:lang w:val="sq-AL"/>
        </w:rPr>
        <w:t xml:space="preserve">, sipas shkronjës “e”, të pikës 1, të nenit </w:t>
      </w:r>
      <w:r w:rsidR="0022548E" w:rsidRPr="00C1345C">
        <w:rPr>
          <w:lang w:val="sq-AL"/>
        </w:rPr>
        <w:t>11</w:t>
      </w:r>
      <w:r w:rsidR="00406C85" w:rsidRPr="00C1345C">
        <w:rPr>
          <w:lang w:val="sq-AL"/>
        </w:rPr>
        <w:t xml:space="preserve">, të këtij ligji, mënyra e </w:t>
      </w:r>
      <w:r w:rsidRPr="00C1345C">
        <w:rPr>
          <w:lang w:val="sq-AL"/>
        </w:rPr>
        <w:t>paraqitjes s</w:t>
      </w:r>
      <w:r w:rsidRPr="00C1345C">
        <w:rPr>
          <w:rFonts w:ascii="Times New Roman" w:hAnsi="Times New Roman"/>
          <w:lang w:val="sq-AL"/>
        </w:rPr>
        <w:t>ë</w:t>
      </w:r>
      <w:r w:rsidRPr="00C1345C">
        <w:rPr>
          <w:lang w:val="sq-AL"/>
        </w:rPr>
        <w:t xml:space="preserve"> k</w:t>
      </w:r>
      <w:r w:rsidRPr="00C1345C">
        <w:rPr>
          <w:rFonts w:ascii="Times New Roman" w:hAnsi="Times New Roman"/>
          <w:lang w:val="sq-AL"/>
        </w:rPr>
        <w:t>ë</w:t>
      </w:r>
      <w:r w:rsidRPr="00C1345C">
        <w:rPr>
          <w:lang w:val="sq-AL"/>
        </w:rPr>
        <w:t>rkes</w:t>
      </w:r>
      <w:r w:rsidRPr="00C1345C">
        <w:rPr>
          <w:rFonts w:ascii="Times New Roman" w:hAnsi="Times New Roman"/>
          <w:lang w:val="sq-AL"/>
        </w:rPr>
        <w:t>ë</w:t>
      </w:r>
      <w:r w:rsidRPr="00C1345C">
        <w:rPr>
          <w:lang w:val="sq-AL"/>
        </w:rPr>
        <w:t>s</w:t>
      </w:r>
      <w:r w:rsidR="00406C85" w:rsidRPr="00C1345C">
        <w:rPr>
          <w:lang w:val="sq-AL"/>
        </w:rPr>
        <w:t xml:space="preserve"> për regjistrimin fillestar dhe të dhënat e detyrueshme për t’u regjistruar nga këto subjekte, sipas seksionit IV, të këtij ligji, përcaktohen nga ligji i posaçëm.</w:t>
      </w:r>
    </w:p>
    <w:p w:rsidR="00406C85" w:rsidRPr="00C1345C" w:rsidRDefault="00406C85" w:rsidP="005B3B4E">
      <w:pPr>
        <w:pStyle w:val="NeniNr"/>
        <w:spacing w:line="276" w:lineRule="auto"/>
        <w:rPr>
          <w:lang w:val="sq-AL"/>
        </w:rPr>
      </w:pPr>
    </w:p>
    <w:p w:rsidR="00406C85" w:rsidRPr="00C1345C" w:rsidRDefault="00406C85" w:rsidP="005B3B4E">
      <w:pPr>
        <w:pStyle w:val="Paragrafi"/>
        <w:spacing w:line="276" w:lineRule="auto"/>
        <w:ind w:firstLine="0"/>
        <w:rPr>
          <w:lang w:val="sq-AL"/>
        </w:rPr>
      </w:pPr>
    </w:p>
    <w:p w:rsidR="00406C85" w:rsidRPr="00C1345C" w:rsidRDefault="00BF2315" w:rsidP="005B3B4E">
      <w:pPr>
        <w:pStyle w:val="NeniNr"/>
        <w:spacing w:line="276" w:lineRule="auto"/>
        <w:rPr>
          <w:lang w:val="sq-AL"/>
        </w:rPr>
      </w:pPr>
      <w:r w:rsidRPr="00C1345C">
        <w:rPr>
          <w:lang w:val="sq-AL"/>
        </w:rPr>
        <w:lastRenderedPageBreak/>
        <w:t xml:space="preserve">Neni </w:t>
      </w:r>
      <w:r w:rsidR="00BB3469" w:rsidRPr="00C1345C">
        <w:rPr>
          <w:lang w:val="sq-AL"/>
        </w:rPr>
        <w:t>16</w:t>
      </w:r>
    </w:p>
    <w:p w:rsidR="00406C85" w:rsidRPr="00C1345C" w:rsidRDefault="00406C85" w:rsidP="005B3B4E">
      <w:pPr>
        <w:pStyle w:val="NeniTitull"/>
        <w:spacing w:line="276" w:lineRule="auto"/>
        <w:rPr>
          <w:lang w:val="sq-AL"/>
        </w:rPr>
      </w:pPr>
      <w:r w:rsidRPr="00C1345C">
        <w:rPr>
          <w:lang w:val="sq-AL"/>
        </w:rPr>
        <w:t>Pasojat e regjistrimit fillestar</w:t>
      </w:r>
    </w:p>
    <w:p w:rsidR="00406C85" w:rsidRPr="00C1345C" w:rsidRDefault="00406C85" w:rsidP="005B3B4E">
      <w:pPr>
        <w:pStyle w:val="Paragrafi"/>
        <w:spacing w:line="276" w:lineRule="auto"/>
        <w:ind w:firstLine="0"/>
        <w:rPr>
          <w:lang w:val="sq-AL"/>
        </w:rPr>
      </w:pPr>
    </w:p>
    <w:p w:rsidR="00BF2315" w:rsidRPr="00C1345C" w:rsidRDefault="00CA1256" w:rsidP="005B3B4E">
      <w:pPr>
        <w:pStyle w:val="Paragrafi"/>
        <w:spacing w:line="276" w:lineRule="auto"/>
        <w:rPr>
          <w:lang w:val="sq-AL"/>
        </w:rPr>
      </w:pPr>
      <w:r w:rsidRPr="00C1345C">
        <w:rPr>
          <w:lang w:val="sq-AL"/>
        </w:rPr>
        <w:t>Organizatat jofitimprur</w:t>
      </w:r>
      <w:r w:rsidRPr="00C1345C">
        <w:rPr>
          <w:rFonts w:ascii="Times New Roman" w:hAnsi="Times New Roman"/>
          <w:lang w:val="sq-AL"/>
        </w:rPr>
        <w:t>ë</w:t>
      </w:r>
      <w:r w:rsidRPr="00C1345C">
        <w:rPr>
          <w:lang w:val="sq-AL"/>
        </w:rPr>
        <w:t>se fitojn</w:t>
      </w:r>
      <w:r w:rsidRPr="00C1345C">
        <w:rPr>
          <w:rFonts w:ascii="Times New Roman" w:hAnsi="Times New Roman"/>
          <w:lang w:val="sq-AL"/>
        </w:rPr>
        <w:t>ë</w:t>
      </w:r>
      <w:r w:rsidRPr="00C1345C">
        <w:rPr>
          <w:lang w:val="sq-AL"/>
        </w:rPr>
        <w:t xml:space="preserve"> personalitet juridik dit</w:t>
      </w:r>
      <w:r w:rsidRPr="00C1345C">
        <w:rPr>
          <w:rFonts w:ascii="Times New Roman" w:hAnsi="Times New Roman"/>
          <w:lang w:val="sq-AL"/>
        </w:rPr>
        <w:t>ë</w:t>
      </w:r>
      <w:r w:rsidRPr="00C1345C">
        <w:rPr>
          <w:lang w:val="sq-AL"/>
        </w:rPr>
        <w:t>n q</w:t>
      </w:r>
      <w:r w:rsidRPr="00C1345C">
        <w:rPr>
          <w:rFonts w:ascii="Times New Roman" w:hAnsi="Times New Roman"/>
          <w:lang w:val="sq-AL"/>
        </w:rPr>
        <w:t>ë</w:t>
      </w:r>
      <w:r w:rsidRPr="00C1345C">
        <w:rPr>
          <w:lang w:val="sq-AL"/>
        </w:rPr>
        <w:t xml:space="preserve"> vendimi i gjykat</w:t>
      </w:r>
      <w:r w:rsidRPr="00C1345C">
        <w:rPr>
          <w:rFonts w:ascii="Times New Roman" w:hAnsi="Times New Roman"/>
          <w:lang w:val="sq-AL"/>
        </w:rPr>
        <w:t>ë</w:t>
      </w:r>
      <w:r w:rsidRPr="00C1345C">
        <w:rPr>
          <w:lang w:val="sq-AL"/>
        </w:rPr>
        <w:t>s p</w:t>
      </w:r>
      <w:r w:rsidRPr="00C1345C">
        <w:rPr>
          <w:rFonts w:ascii="Times New Roman" w:hAnsi="Times New Roman"/>
          <w:lang w:val="sq-AL"/>
        </w:rPr>
        <w:t>ë</w:t>
      </w:r>
      <w:r w:rsidRPr="00C1345C">
        <w:rPr>
          <w:lang w:val="sq-AL"/>
        </w:rPr>
        <w:t>r regjistrimin e saj ka marr</w:t>
      </w:r>
      <w:r w:rsidRPr="00C1345C">
        <w:rPr>
          <w:rFonts w:ascii="Times New Roman" w:hAnsi="Times New Roman"/>
          <w:lang w:val="sq-AL"/>
        </w:rPr>
        <w:t>ë</w:t>
      </w:r>
      <w:r w:rsidRPr="00C1345C">
        <w:rPr>
          <w:lang w:val="sq-AL"/>
        </w:rPr>
        <w:t xml:space="preserve"> form</w:t>
      </w:r>
      <w:r w:rsidRPr="00C1345C">
        <w:rPr>
          <w:rFonts w:ascii="Times New Roman" w:hAnsi="Times New Roman"/>
          <w:lang w:val="sq-AL"/>
        </w:rPr>
        <w:t>ë</w:t>
      </w:r>
      <w:r w:rsidRPr="00C1345C">
        <w:rPr>
          <w:lang w:val="sq-AL"/>
        </w:rPr>
        <w:t xml:space="preserve"> t</w:t>
      </w:r>
      <w:r w:rsidRPr="00C1345C">
        <w:rPr>
          <w:rFonts w:ascii="Times New Roman" w:hAnsi="Times New Roman"/>
          <w:lang w:val="sq-AL"/>
        </w:rPr>
        <w:t>ë</w:t>
      </w:r>
      <w:r w:rsidRPr="00C1345C">
        <w:rPr>
          <w:lang w:val="sq-AL"/>
        </w:rPr>
        <w:t xml:space="preserve"> prer</w:t>
      </w:r>
      <w:r w:rsidRPr="00C1345C">
        <w:rPr>
          <w:rFonts w:ascii="Times New Roman" w:hAnsi="Times New Roman"/>
          <w:lang w:val="sq-AL"/>
        </w:rPr>
        <w:t>ë</w:t>
      </w:r>
      <w:r w:rsidRPr="00C1345C">
        <w:rPr>
          <w:lang w:val="sq-AL"/>
        </w:rPr>
        <w:t>. Me fitimin e personalitetit juridik organizatat jofitimprur</w:t>
      </w:r>
      <w:r w:rsidRPr="00C1345C">
        <w:rPr>
          <w:rFonts w:ascii="Times New Roman" w:hAnsi="Times New Roman"/>
          <w:lang w:val="sq-AL"/>
        </w:rPr>
        <w:t>ë</w:t>
      </w:r>
      <w:r w:rsidRPr="00C1345C">
        <w:rPr>
          <w:lang w:val="sq-AL"/>
        </w:rPr>
        <w:t>se regjistrohen n</w:t>
      </w:r>
      <w:r w:rsidRPr="00C1345C">
        <w:rPr>
          <w:rFonts w:ascii="Times New Roman" w:hAnsi="Times New Roman"/>
          <w:lang w:val="sq-AL"/>
        </w:rPr>
        <w:t>ë</w:t>
      </w:r>
      <w:r w:rsidRPr="00C1345C">
        <w:rPr>
          <w:lang w:val="sq-AL"/>
        </w:rPr>
        <w:t xml:space="preserve"> regjistrin</w:t>
      </w:r>
      <w:r w:rsidR="00634E00">
        <w:rPr>
          <w:lang w:val="sq-AL"/>
        </w:rPr>
        <w:t xml:space="preserve"> elektronik t</w:t>
      </w:r>
      <w:r w:rsidR="00634E00">
        <w:rPr>
          <w:rFonts w:ascii="Times New Roman" w:hAnsi="Times New Roman"/>
          <w:lang w:val="sq-AL"/>
        </w:rPr>
        <w:t>ë</w:t>
      </w:r>
      <w:r w:rsidRPr="00C1345C">
        <w:rPr>
          <w:lang w:val="sq-AL"/>
        </w:rPr>
        <w:t xml:space="preserve"> organizatave jofitimprur</w:t>
      </w:r>
      <w:r w:rsidRPr="00C1345C">
        <w:rPr>
          <w:rFonts w:ascii="Times New Roman" w:hAnsi="Times New Roman"/>
          <w:lang w:val="sq-AL"/>
        </w:rPr>
        <w:t>ë</w:t>
      </w:r>
      <w:r w:rsidRPr="00C1345C">
        <w:rPr>
          <w:lang w:val="sq-AL"/>
        </w:rPr>
        <w:t>se.</w:t>
      </w:r>
      <w:r w:rsidR="00406C85" w:rsidRPr="00C1345C">
        <w:rPr>
          <w:lang w:val="sq-AL"/>
        </w:rPr>
        <w:t xml:space="preserve"> </w:t>
      </w:r>
    </w:p>
    <w:p w:rsidR="00BF2315" w:rsidRPr="00C1345C" w:rsidRDefault="00BF2315" w:rsidP="005B3B4E">
      <w:pPr>
        <w:pStyle w:val="Paragrafi"/>
        <w:spacing w:line="276" w:lineRule="auto"/>
        <w:rPr>
          <w:b/>
          <w:lang w:val="sq-AL"/>
        </w:rPr>
      </w:pPr>
    </w:p>
    <w:p w:rsidR="00406C85" w:rsidRPr="00C1345C" w:rsidRDefault="00406C85" w:rsidP="005B3B4E">
      <w:pPr>
        <w:pStyle w:val="Paragrafi"/>
        <w:spacing w:line="276" w:lineRule="auto"/>
        <w:ind w:firstLine="0"/>
        <w:rPr>
          <w:lang w:val="sq-AL"/>
        </w:rPr>
      </w:pPr>
    </w:p>
    <w:p w:rsidR="00406C85" w:rsidRPr="00C1345C" w:rsidRDefault="00406C85" w:rsidP="005B3B4E">
      <w:pPr>
        <w:pStyle w:val="TitulliTitull"/>
        <w:spacing w:line="276" w:lineRule="auto"/>
        <w:rPr>
          <w:lang w:val="sq-AL"/>
        </w:rPr>
      </w:pPr>
      <w:r w:rsidRPr="00C1345C">
        <w:rPr>
          <w:lang w:val="sq-AL"/>
        </w:rPr>
        <w:t>SEKSIONI IV</w:t>
      </w:r>
    </w:p>
    <w:p w:rsidR="00406C85" w:rsidRPr="00C1345C" w:rsidRDefault="00406C85" w:rsidP="005B3B4E">
      <w:pPr>
        <w:pStyle w:val="TitulliTitull"/>
        <w:spacing w:line="276" w:lineRule="auto"/>
        <w:rPr>
          <w:lang w:val="sq-AL"/>
        </w:rPr>
      </w:pPr>
      <w:r w:rsidRPr="00C1345C">
        <w:rPr>
          <w:lang w:val="sq-AL"/>
        </w:rPr>
        <w:t>REGJISTRIMET E TJERA</w:t>
      </w:r>
    </w:p>
    <w:p w:rsidR="00406C85" w:rsidRPr="00C1345C" w:rsidRDefault="00406C85" w:rsidP="005B3B4E">
      <w:pPr>
        <w:pStyle w:val="Paragrafi"/>
        <w:spacing w:line="276" w:lineRule="auto"/>
        <w:ind w:firstLine="0"/>
        <w:rPr>
          <w:lang w:val="sq-AL"/>
        </w:rPr>
      </w:pPr>
    </w:p>
    <w:p w:rsidR="00406C85" w:rsidRPr="00C1345C" w:rsidRDefault="00BB3469" w:rsidP="005B3B4E">
      <w:pPr>
        <w:pStyle w:val="NeniNr"/>
        <w:spacing w:line="276" w:lineRule="auto"/>
        <w:rPr>
          <w:lang w:val="sq-AL"/>
        </w:rPr>
      </w:pPr>
      <w:r w:rsidRPr="00C1345C">
        <w:rPr>
          <w:lang w:val="sq-AL"/>
        </w:rPr>
        <w:t>Neni 17</w:t>
      </w:r>
    </w:p>
    <w:p w:rsidR="00406C85" w:rsidRPr="00C1345C" w:rsidRDefault="00406C85" w:rsidP="005B3B4E">
      <w:pPr>
        <w:pStyle w:val="NeniTitull"/>
        <w:spacing w:line="276" w:lineRule="auto"/>
        <w:rPr>
          <w:lang w:val="sq-AL"/>
        </w:rPr>
      </w:pPr>
      <w:r w:rsidRPr="00C1345C">
        <w:rPr>
          <w:lang w:val="sq-AL"/>
        </w:rPr>
        <w:t>Regjistrimet e tjera të detyrueshme</w:t>
      </w:r>
    </w:p>
    <w:p w:rsidR="00406C85" w:rsidRPr="00C1345C" w:rsidRDefault="00406C85" w:rsidP="005B3B4E">
      <w:pPr>
        <w:pStyle w:val="Paragrafi"/>
        <w:spacing w:line="276" w:lineRule="auto"/>
        <w:ind w:firstLine="0"/>
        <w:rPr>
          <w:lang w:val="sq-AL"/>
        </w:rPr>
      </w:pPr>
    </w:p>
    <w:p w:rsidR="00406C85" w:rsidRPr="00C1345C" w:rsidRDefault="00406C85" w:rsidP="005B3B4E">
      <w:pPr>
        <w:pStyle w:val="Paragrafi"/>
        <w:spacing w:line="276" w:lineRule="auto"/>
        <w:rPr>
          <w:lang w:val="sq-AL"/>
        </w:rPr>
      </w:pPr>
      <w:r w:rsidRPr="00C1345C">
        <w:rPr>
          <w:lang w:val="sq-AL"/>
        </w:rPr>
        <w:t xml:space="preserve">1. Çdo </w:t>
      </w:r>
      <w:r w:rsidR="00BB3469" w:rsidRPr="00C1345C">
        <w:rPr>
          <w:lang w:val="sq-AL"/>
        </w:rPr>
        <w:t>organizat</w:t>
      </w:r>
      <w:r w:rsidR="00BB3469" w:rsidRPr="00C1345C">
        <w:rPr>
          <w:rFonts w:ascii="Times New Roman" w:hAnsi="Times New Roman"/>
          <w:lang w:val="sq-AL"/>
        </w:rPr>
        <w:t>ë</w:t>
      </w:r>
      <w:r w:rsidR="00BB3469" w:rsidRPr="00C1345C">
        <w:rPr>
          <w:lang w:val="sq-AL"/>
        </w:rPr>
        <w:t xml:space="preserve"> jofitimprur</w:t>
      </w:r>
      <w:r w:rsidR="00BB3469" w:rsidRPr="00C1345C">
        <w:rPr>
          <w:rFonts w:ascii="Times New Roman" w:hAnsi="Times New Roman"/>
          <w:lang w:val="sq-AL"/>
        </w:rPr>
        <w:t>ë</w:t>
      </w:r>
      <w:r w:rsidR="00BB3469" w:rsidRPr="00C1345C">
        <w:rPr>
          <w:lang w:val="sq-AL"/>
        </w:rPr>
        <w:t>se</w:t>
      </w:r>
      <w:r w:rsidRPr="00C1345C">
        <w:rPr>
          <w:lang w:val="sq-AL"/>
        </w:rPr>
        <w:t>, që kryen regjistrimin fillestar, mbart edhe detyrimin të regjistrojë çdo ndryshim në të dhënat e njoftuara dhe në dokumentet shoqëru</w:t>
      </w:r>
      <w:r w:rsidR="00634E00">
        <w:rPr>
          <w:lang w:val="sq-AL"/>
        </w:rPr>
        <w:t>ese, që depozitohen në regjistrin elektronik</w:t>
      </w:r>
      <w:r w:rsidRPr="00C1345C">
        <w:rPr>
          <w:lang w:val="sq-AL"/>
        </w:rPr>
        <w:t>, sipas seksionit III</w:t>
      </w:r>
      <w:r w:rsidR="00BB3469" w:rsidRPr="00C1345C">
        <w:rPr>
          <w:lang w:val="sq-AL"/>
        </w:rPr>
        <w:t xml:space="preserve"> t</w:t>
      </w:r>
      <w:r w:rsidR="00BB3469" w:rsidRPr="00C1345C">
        <w:rPr>
          <w:rFonts w:ascii="Times New Roman" w:hAnsi="Times New Roman"/>
          <w:lang w:val="sq-AL"/>
        </w:rPr>
        <w:t>ë</w:t>
      </w:r>
      <w:r w:rsidR="00BB3469" w:rsidRPr="00C1345C">
        <w:rPr>
          <w:lang w:val="sq-AL"/>
        </w:rPr>
        <w:t xml:space="preserve"> k</w:t>
      </w:r>
      <w:r w:rsidR="00BB3469" w:rsidRPr="00C1345C">
        <w:rPr>
          <w:rFonts w:ascii="Times New Roman" w:hAnsi="Times New Roman"/>
          <w:lang w:val="sq-AL"/>
        </w:rPr>
        <w:t>ë</w:t>
      </w:r>
      <w:r w:rsidR="00BB3469" w:rsidRPr="00C1345C">
        <w:rPr>
          <w:lang w:val="sq-AL"/>
        </w:rPr>
        <w:t>tij ligji</w:t>
      </w:r>
      <w:r w:rsidRPr="00C1345C">
        <w:rPr>
          <w:lang w:val="sq-AL"/>
        </w:rPr>
        <w:t xml:space="preserve">. </w:t>
      </w:r>
    </w:p>
    <w:p w:rsidR="00406C85" w:rsidRPr="00C1345C" w:rsidRDefault="00406C85" w:rsidP="005B3B4E">
      <w:pPr>
        <w:pStyle w:val="Paragrafi"/>
        <w:spacing w:line="276" w:lineRule="auto"/>
        <w:rPr>
          <w:lang w:val="sq-AL"/>
        </w:rPr>
      </w:pPr>
      <w:r w:rsidRPr="00C1345C">
        <w:rPr>
          <w:lang w:val="sq-AL"/>
        </w:rPr>
        <w:t>2. Në rast n</w:t>
      </w:r>
      <w:r w:rsidR="00C764B6" w:rsidRPr="00C1345C">
        <w:rPr>
          <w:lang w:val="sq-AL"/>
        </w:rPr>
        <w:t>dryshimi të aktit të themelimit ose</w:t>
      </w:r>
      <w:r w:rsidRPr="00C1345C">
        <w:rPr>
          <w:lang w:val="sq-AL"/>
        </w:rPr>
        <w:t xml:space="preserve"> statutit depozitohet edhe teksti i plotë i tyre, që pasqyron ndryshimet e mëpasshme. Për degët </w:t>
      </w:r>
      <w:r w:rsidR="00C764B6" w:rsidRPr="00C1345C">
        <w:rPr>
          <w:lang w:val="sq-AL"/>
        </w:rPr>
        <w:t>e organizatave jofitimprur</w:t>
      </w:r>
      <w:r w:rsidR="00C764B6" w:rsidRPr="00C1345C">
        <w:rPr>
          <w:rFonts w:ascii="Times New Roman" w:hAnsi="Times New Roman"/>
          <w:lang w:val="sq-AL"/>
        </w:rPr>
        <w:t>ë</w:t>
      </w:r>
      <w:r w:rsidR="00C764B6" w:rsidRPr="00C1345C">
        <w:rPr>
          <w:lang w:val="sq-AL"/>
        </w:rPr>
        <w:t>se</w:t>
      </w:r>
      <w:r w:rsidRPr="00C1345C">
        <w:rPr>
          <w:lang w:val="sq-AL"/>
        </w:rPr>
        <w:t xml:space="preserve"> të huaja depozitohet s</w:t>
      </w:r>
      <w:r w:rsidR="009445B6" w:rsidRPr="00C1345C">
        <w:rPr>
          <w:lang w:val="sq-AL"/>
        </w:rPr>
        <w:t>tatuti dhe akti i themelimit i organizat</w:t>
      </w:r>
      <w:r w:rsidR="009445B6" w:rsidRPr="00C1345C">
        <w:rPr>
          <w:rFonts w:ascii="Times New Roman" w:hAnsi="Times New Roman"/>
          <w:lang w:val="sq-AL"/>
        </w:rPr>
        <w:t>ë</w:t>
      </w:r>
      <w:r w:rsidR="009445B6" w:rsidRPr="00C1345C">
        <w:rPr>
          <w:lang w:val="sq-AL"/>
        </w:rPr>
        <w:t>s jofitimprur</w:t>
      </w:r>
      <w:r w:rsidR="009445B6" w:rsidRPr="00C1345C">
        <w:rPr>
          <w:rFonts w:ascii="Times New Roman" w:hAnsi="Times New Roman"/>
          <w:lang w:val="sq-AL"/>
        </w:rPr>
        <w:t>ë</w:t>
      </w:r>
      <w:r w:rsidR="009445B6" w:rsidRPr="00C1345C">
        <w:rPr>
          <w:lang w:val="sq-AL"/>
        </w:rPr>
        <w:t>se t</w:t>
      </w:r>
      <w:r w:rsidRPr="00C1345C">
        <w:rPr>
          <w:lang w:val="sq-AL"/>
        </w:rPr>
        <w:t>ë huaj apo dokumenti ekuivalent i krijimit, sipas legjislacionit të huaj, me tekstin e plotë, që pasqyron ndryshimet e bëra.</w:t>
      </w:r>
    </w:p>
    <w:p w:rsidR="00406C85" w:rsidRPr="00C1345C" w:rsidRDefault="00406C85" w:rsidP="005B3B4E">
      <w:pPr>
        <w:pStyle w:val="Paragrafi"/>
        <w:spacing w:line="276" w:lineRule="auto"/>
        <w:rPr>
          <w:lang w:val="sq-AL"/>
        </w:rPr>
      </w:pPr>
      <w:r w:rsidRPr="00C1345C">
        <w:rPr>
          <w:lang w:val="sq-AL"/>
        </w:rPr>
        <w:t xml:space="preserve">3. Përveç sa parashikohet në pikën 1 të këtij neni, </w:t>
      </w:r>
      <w:r w:rsidR="009445B6" w:rsidRPr="00C1345C">
        <w:rPr>
          <w:lang w:val="sq-AL"/>
        </w:rPr>
        <w:t>organizatat jofitimprur</w:t>
      </w:r>
      <w:r w:rsidR="009445B6" w:rsidRPr="00C1345C">
        <w:rPr>
          <w:rFonts w:ascii="Times New Roman" w:hAnsi="Times New Roman"/>
          <w:lang w:val="sq-AL"/>
        </w:rPr>
        <w:t>ë</w:t>
      </w:r>
      <w:r w:rsidR="009445B6" w:rsidRPr="00C1345C">
        <w:rPr>
          <w:lang w:val="sq-AL"/>
        </w:rPr>
        <w:t>se</w:t>
      </w:r>
      <w:r w:rsidRPr="00C1345C">
        <w:rPr>
          <w:lang w:val="sq-AL"/>
        </w:rPr>
        <w:t xml:space="preserve"> duhet të regjistroj</w:t>
      </w:r>
      <w:r w:rsidR="009445B6" w:rsidRPr="00C1345C">
        <w:rPr>
          <w:lang w:val="sq-AL"/>
        </w:rPr>
        <w:t>n</w:t>
      </w:r>
      <w:r w:rsidRPr="00C1345C">
        <w:rPr>
          <w:lang w:val="sq-AL"/>
        </w:rPr>
        <w:t>ë dhe të depozitoj</w:t>
      </w:r>
      <w:r w:rsidR="009445B6" w:rsidRPr="00C1345C">
        <w:rPr>
          <w:lang w:val="sq-AL"/>
        </w:rPr>
        <w:t>n</w:t>
      </w:r>
      <w:r w:rsidRPr="00C1345C">
        <w:rPr>
          <w:lang w:val="sq-AL"/>
        </w:rPr>
        <w:t>ë aktet përkatëse, si më poshtë:</w:t>
      </w:r>
    </w:p>
    <w:p w:rsidR="00406C85" w:rsidRPr="00C1345C" w:rsidRDefault="00406C85" w:rsidP="005B3B4E">
      <w:pPr>
        <w:pStyle w:val="Paragrafi"/>
        <w:spacing w:line="276" w:lineRule="auto"/>
        <w:rPr>
          <w:lang w:val="sq-AL"/>
        </w:rPr>
      </w:pPr>
      <w:r w:rsidRPr="00C1345C">
        <w:rPr>
          <w:lang w:val="sq-AL"/>
        </w:rPr>
        <w:t>a) pasqyrat financiare vjetore, të mbajtur sipas kërkesave ligjore, në rastet kur mbajtja e këtyre dokumenteve është e detyrueshme;</w:t>
      </w:r>
    </w:p>
    <w:p w:rsidR="00406C85" w:rsidRPr="00C1345C" w:rsidRDefault="00406C85" w:rsidP="005B3B4E">
      <w:pPr>
        <w:pStyle w:val="Paragrafi"/>
        <w:spacing w:line="276" w:lineRule="auto"/>
        <w:rPr>
          <w:lang w:val="sq-AL"/>
        </w:rPr>
      </w:pPr>
      <w:r w:rsidRPr="00C1345C">
        <w:rPr>
          <w:lang w:val="sq-AL"/>
        </w:rPr>
        <w:t>b) emërimin dhe shkarkimin e ekspertit kontabël të autorizuar, në rastet kur emërimi është i detyrueshëm, numrin e licencës profesionale, si dhe të dhënat e tyre të identifikimit;</w:t>
      </w:r>
    </w:p>
    <w:p w:rsidR="00406C85" w:rsidRPr="00C1345C" w:rsidRDefault="00406C85" w:rsidP="005B3B4E">
      <w:pPr>
        <w:pStyle w:val="Paragrafi"/>
        <w:spacing w:line="276" w:lineRule="auto"/>
        <w:rPr>
          <w:lang w:val="sq-AL"/>
        </w:rPr>
      </w:pPr>
      <w:r w:rsidRPr="00C1345C">
        <w:rPr>
          <w:lang w:val="sq-AL"/>
        </w:rPr>
        <w:t>c) emërimin e likuiduesve, si dhe të dhënat e tyre të identifikimit;</w:t>
      </w:r>
    </w:p>
    <w:p w:rsidR="00406C85" w:rsidRPr="00C1345C" w:rsidRDefault="00406C85" w:rsidP="005B3B4E">
      <w:pPr>
        <w:pStyle w:val="Paragrafi"/>
        <w:spacing w:line="276" w:lineRule="auto"/>
        <w:rPr>
          <w:lang w:val="sq-AL"/>
        </w:rPr>
      </w:pPr>
      <w:r w:rsidRPr="00C1345C">
        <w:rPr>
          <w:lang w:val="sq-AL"/>
        </w:rPr>
        <w:t xml:space="preserve">ç) aktet e prishjes, mbylljes apo shpërndarjes, aktet e transformimit, bashkimit, ndarjes, hapjes së procedurave të administrimit, likuidimit ose riorganizimit, si dhe aktet e tjera të ndërmjetme, të parashikuara nga legjislacioni në fuqi. Për degët </w:t>
      </w:r>
      <w:r w:rsidR="009445B6" w:rsidRPr="00C1345C">
        <w:rPr>
          <w:lang w:val="sq-AL"/>
        </w:rPr>
        <w:t>e organizatave jofitimprur</w:t>
      </w:r>
      <w:r w:rsidR="009445B6" w:rsidRPr="00C1345C">
        <w:rPr>
          <w:rFonts w:ascii="Times New Roman" w:hAnsi="Times New Roman"/>
          <w:lang w:val="sq-AL"/>
        </w:rPr>
        <w:t>ë</w:t>
      </w:r>
      <w:r w:rsidR="009445B6" w:rsidRPr="00C1345C">
        <w:rPr>
          <w:lang w:val="sq-AL"/>
        </w:rPr>
        <w:t>se</w:t>
      </w:r>
      <w:r w:rsidRPr="00C1345C">
        <w:rPr>
          <w:lang w:val="sq-AL"/>
        </w:rPr>
        <w:t xml:space="preserve"> të huaja regjistrohen edhe aktet e transformimit, të bashkimit, ndarjes, hapjes dhe mbylljes së procedurave të likuidimit ose falimentimit të </w:t>
      </w:r>
      <w:r w:rsidR="009445B6" w:rsidRPr="00C1345C">
        <w:rPr>
          <w:lang w:val="sq-AL"/>
        </w:rPr>
        <w:t>organizat</w:t>
      </w:r>
      <w:r w:rsidR="009445B6" w:rsidRPr="00C1345C">
        <w:rPr>
          <w:rFonts w:ascii="Times New Roman" w:hAnsi="Times New Roman"/>
          <w:lang w:val="sq-AL"/>
        </w:rPr>
        <w:t>ë</w:t>
      </w:r>
      <w:r w:rsidR="009445B6" w:rsidRPr="00C1345C">
        <w:rPr>
          <w:lang w:val="sq-AL"/>
        </w:rPr>
        <w:t>s jofitimprur</w:t>
      </w:r>
      <w:r w:rsidR="009445B6" w:rsidRPr="00C1345C">
        <w:rPr>
          <w:rFonts w:ascii="Times New Roman" w:hAnsi="Times New Roman"/>
          <w:lang w:val="sq-AL"/>
        </w:rPr>
        <w:t>ë</w:t>
      </w:r>
      <w:r w:rsidR="009445B6" w:rsidRPr="00C1345C">
        <w:rPr>
          <w:lang w:val="sq-AL"/>
        </w:rPr>
        <w:t>se të huaj</w:t>
      </w:r>
      <w:r w:rsidRPr="00C1345C">
        <w:rPr>
          <w:lang w:val="sq-AL"/>
        </w:rPr>
        <w:t>;</w:t>
      </w:r>
    </w:p>
    <w:p w:rsidR="00406C85" w:rsidRPr="00C1345C" w:rsidRDefault="00406C85" w:rsidP="005B3B4E">
      <w:pPr>
        <w:pStyle w:val="Paragrafi"/>
        <w:spacing w:line="276" w:lineRule="auto"/>
        <w:rPr>
          <w:lang w:val="sq-AL"/>
        </w:rPr>
      </w:pPr>
      <w:r w:rsidRPr="00C1345C">
        <w:rPr>
          <w:lang w:val="sq-AL"/>
        </w:rPr>
        <w:t>d) vendet e tjera të ushtrimit të veprimtarisë, të ndryshme nga selia;</w:t>
      </w:r>
    </w:p>
    <w:p w:rsidR="000B3226" w:rsidRPr="00C1345C" w:rsidRDefault="009445B6" w:rsidP="005B3B4E">
      <w:pPr>
        <w:pStyle w:val="Paragrafi"/>
        <w:spacing w:line="276" w:lineRule="auto"/>
      </w:pPr>
      <w:r w:rsidRPr="00C1345C">
        <w:rPr>
          <w:lang w:val="sq-AL"/>
        </w:rPr>
        <w:t>dh</w:t>
      </w:r>
      <w:r w:rsidR="00406C85" w:rsidRPr="00C1345C">
        <w:rPr>
          <w:lang w:val="sq-AL"/>
        </w:rPr>
        <w:t xml:space="preserve">) </w:t>
      </w:r>
      <w:r w:rsidR="000B3226" w:rsidRPr="00C1345C">
        <w:t>kompetencat e përfaqësimit të organeve drejtuese ose të likuiduesve</w:t>
      </w:r>
      <w:r w:rsidR="003F2D58" w:rsidRPr="00C1345C">
        <w:t>;</w:t>
      </w:r>
    </w:p>
    <w:p w:rsidR="000B3226" w:rsidRPr="00C1345C" w:rsidRDefault="003F2D58" w:rsidP="005B3B4E">
      <w:pPr>
        <w:pStyle w:val="Paragrafi"/>
        <w:spacing w:line="276" w:lineRule="auto"/>
        <w:rPr>
          <w:lang w:val="sq-AL"/>
        </w:rPr>
      </w:pPr>
      <w:r w:rsidRPr="00C1345C">
        <w:t xml:space="preserve">e) </w:t>
      </w:r>
      <w:r w:rsidR="000B3226" w:rsidRPr="00C1345C">
        <w:t>emrat, mbiemrat, datëlindjet dhe vlera e kontributeve pasurore të fondit themelues (nëse ka të tilla);</w:t>
      </w:r>
    </w:p>
    <w:p w:rsidR="00406C85" w:rsidRPr="00C1345C" w:rsidRDefault="003F2D58" w:rsidP="005B3B4E">
      <w:pPr>
        <w:pStyle w:val="Paragrafi"/>
        <w:spacing w:line="276" w:lineRule="auto"/>
        <w:rPr>
          <w:lang w:val="sq-AL"/>
        </w:rPr>
      </w:pPr>
      <w:r w:rsidRPr="00C1345C">
        <w:rPr>
          <w:rFonts w:ascii="Times New Roman" w:hAnsi="Times New Roman"/>
          <w:lang w:val="sq-AL"/>
        </w:rPr>
        <w:t>ë</w:t>
      </w:r>
      <w:r w:rsidRPr="00C1345C">
        <w:rPr>
          <w:lang w:val="sq-AL"/>
        </w:rPr>
        <w:t xml:space="preserve">) </w:t>
      </w:r>
      <w:r w:rsidR="00406C85" w:rsidRPr="00C1345C">
        <w:rPr>
          <w:lang w:val="sq-AL"/>
        </w:rPr>
        <w:t xml:space="preserve">çdo regjistrim tjetër të detyrueshëm sipas dispozitave ligjore në fuqi. </w:t>
      </w:r>
    </w:p>
    <w:p w:rsidR="00406C85" w:rsidRPr="00C1345C" w:rsidRDefault="00406C85" w:rsidP="005B3B4E">
      <w:pPr>
        <w:pStyle w:val="Paragrafi"/>
        <w:spacing w:line="276" w:lineRule="auto"/>
        <w:ind w:firstLine="0"/>
        <w:rPr>
          <w:lang w:val="sq-AL"/>
        </w:rPr>
      </w:pPr>
    </w:p>
    <w:p w:rsidR="000B3226" w:rsidRPr="00C1345C" w:rsidRDefault="000B3226" w:rsidP="005B3B4E">
      <w:pPr>
        <w:pStyle w:val="Paragrafi"/>
        <w:spacing w:line="276" w:lineRule="auto"/>
        <w:ind w:firstLine="0"/>
        <w:rPr>
          <w:lang w:val="sq-AL"/>
        </w:rPr>
      </w:pPr>
    </w:p>
    <w:p w:rsidR="00406C85" w:rsidRPr="00C1345C" w:rsidRDefault="003F2D58" w:rsidP="005B3B4E">
      <w:pPr>
        <w:pStyle w:val="NeniNr"/>
        <w:spacing w:line="276" w:lineRule="auto"/>
        <w:rPr>
          <w:lang w:val="sq-AL"/>
        </w:rPr>
      </w:pPr>
      <w:r w:rsidRPr="00C1345C">
        <w:rPr>
          <w:lang w:val="sq-AL"/>
        </w:rPr>
        <w:t>Neni 18</w:t>
      </w:r>
    </w:p>
    <w:p w:rsidR="00406C85" w:rsidRPr="00C1345C" w:rsidRDefault="00406C85" w:rsidP="005B3B4E">
      <w:pPr>
        <w:pStyle w:val="NeniTitull"/>
        <w:spacing w:line="276" w:lineRule="auto"/>
        <w:rPr>
          <w:lang w:val="sq-AL"/>
        </w:rPr>
      </w:pPr>
      <w:r w:rsidRPr="00C1345C">
        <w:rPr>
          <w:lang w:val="sq-AL"/>
        </w:rPr>
        <w:t>Regjistrimet e tjera vullnetare</w:t>
      </w:r>
    </w:p>
    <w:p w:rsidR="00406C85" w:rsidRPr="00C1345C" w:rsidRDefault="00406C85" w:rsidP="005B3B4E">
      <w:pPr>
        <w:pStyle w:val="Paragrafi"/>
        <w:spacing w:line="276" w:lineRule="auto"/>
        <w:ind w:firstLine="0"/>
        <w:rPr>
          <w:lang w:val="sq-AL"/>
        </w:rPr>
      </w:pPr>
    </w:p>
    <w:p w:rsidR="00406C85" w:rsidRPr="00C1345C" w:rsidRDefault="002C01C1" w:rsidP="005B3B4E">
      <w:pPr>
        <w:pStyle w:val="Paragrafi"/>
        <w:spacing w:line="276" w:lineRule="auto"/>
        <w:rPr>
          <w:lang w:val="sq-AL"/>
        </w:rPr>
      </w:pPr>
      <w:r w:rsidRPr="00C1345C">
        <w:rPr>
          <w:lang w:val="sq-AL"/>
        </w:rPr>
        <w:t>Organizatat jofitimprur</w:t>
      </w:r>
      <w:r w:rsidRPr="00C1345C">
        <w:rPr>
          <w:rFonts w:ascii="Times New Roman" w:hAnsi="Times New Roman"/>
          <w:lang w:val="sq-AL"/>
        </w:rPr>
        <w:t>ë</w:t>
      </w:r>
      <w:r w:rsidRPr="00C1345C">
        <w:rPr>
          <w:lang w:val="sq-AL"/>
        </w:rPr>
        <w:t>se</w:t>
      </w:r>
      <w:r w:rsidR="00406C85" w:rsidRPr="00C1345C">
        <w:rPr>
          <w:lang w:val="sq-AL"/>
        </w:rPr>
        <w:t xml:space="preserve"> mund të regjistrojnë</w:t>
      </w:r>
      <w:r w:rsidRPr="00C1345C">
        <w:rPr>
          <w:lang w:val="sq-AL"/>
        </w:rPr>
        <w:t xml:space="preserve"> n</w:t>
      </w:r>
      <w:r w:rsidRPr="00C1345C">
        <w:rPr>
          <w:rFonts w:ascii="Times New Roman" w:hAnsi="Times New Roman"/>
          <w:lang w:val="sq-AL"/>
        </w:rPr>
        <w:t>ë</w:t>
      </w:r>
      <w:r w:rsidRPr="00C1345C">
        <w:rPr>
          <w:lang w:val="sq-AL"/>
        </w:rPr>
        <w:t xml:space="preserve"> regjist</w:t>
      </w:r>
      <w:r w:rsidR="00634E00">
        <w:rPr>
          <w:rFonts w:ascii="Times New Roman" w:hAnsi="Times New Roman"/>
          <w:lang w:val="sq-AL"/>
        </w:rPr>
        <w:t>rin elektronik</w:t>
      </w:r>
      <w:r w:rsidR="00406C85" w:rsidRPr="00C1345C">
        <w:rPr>
          <w:lang w:val="sq-AL"/>
        </w:rPr>
        <w:t xml:space="preserve"> çdo të dhënë tjetër, të ndryshme nga të dhënat e përcaktuara në nenin </w:t>
      </w:r>
      <w:r w:rsidRPr="00C1345C">
        <w:rPr>
          <w:lang w:val="sq-AL"/>
        </w:rPr>
        <w:t>17</w:t>
      </w:r>
      <w:r w:rsidR="00406C85" w:rsidRPr="00C1345C">
        <w:rPr>
          <w:lang w:val="sq-AL"/>
        </w:rPr>
        <w:t xml:space="preserve"> të këtij ligji, të cilat kanë lidhje me veprimtarinë e tyre. Këto të dhëna shtesë përfshijnë, por pa u kufizuar në to: </w:t>
      </w:r>
    </w:p>
    <w:p w:rsidR="00406C85" w:rsidRPr="00C1345C" w:rsidRDefault="00406C85" w:rsidP="005B3B4E">
      <w:pPr>
        <w:pStyle w:val="Paragrafi"/>
        <w:spacing w:line="276" w:lineRule="auto"/>
        <w:rPr>
          <w:lang w:val="sq-AL"/>
        </w:rPr>
      </w:pPr>
      <w:r w:rsidRPr="00C1345C">
        <w:rPr>
          <w:lang w:val="sq-AL"/>
        </w:rPr>
        <w:t xml:space="preserve">a) emërtimin ose shenjat e tjera dalluese të veprimtarisë (nëse është/janë i/të ndryshëm nga emri i regjistruar i </w:t>
      </w:r>
      <w:r w:rsidR="00FE1A16" w:rsidRPr="00C1345C">
        <w:rPr>
          <w:lang w:val="sq-AL"/>
        </w:rPr>
        <w:t>organizat</w:t>
      </w:r>
      <w:r w:rsidR="00FE1A16" w:rsidRPr="00C1345C">
        <w:rPr>
          <w:rFonts w:ascii="Times New Roman" w:hAnsi="Times New Roman"/>
          <w:lang w:val="sq-AL"/>
        </w:rPr>
        <w:t>ë</w:t>
      </w:r>
      <w:r w:rsidR="00FE1A16" w:rsidRPr="00C1345C">
        <w:rPr>
          <w:lang w:val="sq-AL"/>
        </w:rPr>
        <w:t>s jofitimprur</w:t>
      </w:r>
      <w:r w:rsidR="00FE1A16" w:rsidRPr="00C1345C">
        <w:rPr>
          <w:rFonts w:ascii="Times New Roman" w:hAnsi="Times New Roman"/>
          <w:lang w:val="sq-AL"/>
        </w:rPr>
        <w:t>ë</w:t>
      </w:r>
      <w:r w:rsidR="00FE1A16" w:rsidRPr="00C1345C">
        <w:rPr>
          <w:lang w:val="sq-AL"/>
        </w:rPr>
        <w:t>se</w:t>
      </w:r>
      <w:r w:rsidRPr="00C1345C">
        <w:rPr>
          <w:lang w:val="sq-AL"/>
        </w:rPr>
        <w:t>);</w:t>
      </w:r>
    </w:p>
    <w:p w:rsidR="00406C85" w:rsidRPr="00C1345C" w:rsidRDefault="002C01C1" w:rsidP="005B3B4E">
      <w:pPr>
        <w:pStyle w:val="Paragrafi"/>
        <w:spacing w:line="276" w:lineRule="auto"/>
        <w:rPr>
          <w:lang w:val="sq-AL"/>
        </w:rPr>
      </w:pPr>
      <w:r w:rsidRPr="00C1345C">
        <w:rPr>
          <w:lang w:val="sq-AL"/>
        </w:rPr>
        <w:lastRenderedPageBreak/>
        <w:t>b</w:t>
      </w:r>
      <w:r w:rsidR="00406C85" w:rsidRPr="00C1345C">
        <w:rPr>
          <w:lang w:val="sq-AL"/>
        </w:rPr>
        <w:t>) web-site, e-mail, telefon dhe faks;</w:t>
      </w:r>
    </w:p>
    <w:p w:rsidR="00406C85" w:rsidRPr="00C1345C" w:rsidRDefault="002C01C1" w:rsidP="005B3B4E">
      <w:pPr>
        <w:pStyle w:val="Paragrafi"/>
        <w:spacing w:line="276" w:lineRule="auto"/>
        <w:rPr>
          <w:spacing w:val="-4"/>
          <w:lang w:val="sq-AL"/>
        </w:rPr>
      </w:pPr>
      <w:r w:rsidRPr="00C1345C">
        <w:rPr>
          <w:spacing w:val="-4"/>
          <w:lang w:val="sq-AL"/>
        </w:rPr>
        <w:t>c</w:t>
      </w:r>
      <w:r w:rsidR="00406C85" w:rsidRPr="00C1345C">
        <w:rPr>
          <w:spacing w:val="-4"/>
          <w:lang w:val="sq-AL"/>
        </w:rPr>
        <w:t xml:space="preserve">) vendimet e organeve drejtuese të </w:t>
      </w:r>
      <w:r w:rsidR="00FE1A16" w:rsidRPr="00C1345C">
        <w:rPr>
          <w:spacing w:val="-4"/>
          <w:lang w:val="sq-AL"/>
        </w:rPr>
        <w:t>organizat</w:t>
      </w:r>
      <w:r w:rsidR="00FE1A16" w:rsidRPr="00C1345C">
        <w:rPr>
          <w:rFonts w:ascii="Times New Roman" w:hAnsi="Times New Roman"/>
          <w:spacing w:val="-4"/>
          <w:lang w:val="sq-AL"/>
        </w:rPr>
        <w:t>ë</w:t>
      </w:r>
      <w:r w:rsidR="00FE1A16" w:rsidRPr="00C1345C">
        <w:rPr>
          <w:spacing w:val="-4"/>
          <w:lang w:val="sq-AL"/>
        </w:rPr>
        <w:t>s jofitimprur</w:t>
      </w:r>
      <w:r w:rsidR="00FE1A16" w:rsidRPr="00C1345C">
        <w:rPr>
          <w:rFonts w:ascii="Times New Roman" w:hAnsi="Times New Roman"/>
          <w:spacing w:val="-4"/>
          <w:lang w:val="sq-AL"/>
        </w:rPr>
        <w:t>ë</w:t>
      </w:r>
      <w:r w:rsidR="00FE1A16" w:rsidRPr="00C1345C">
        <w:rPr>
          <w:spacing w:val="-4"/>
          <w:lang w:val="sq-AL"/>
        </w:rPr>
        <w:t>se</w:t>
      </w:r>
      <w:r w:rsidR="00406C85" w:rsidRPr="00C1345C">
        <w:rPr>
          <w:spacing w:val="-4"/>
          <w:lang w:val="sq-AL"/>
        </w:rPr>
        <w:t>, si vendimet e pezullimit të veprimtarisë apo vendimet e tjera të ndryshme nga vendimet e detyrueshme për regjistrim;</w:t>
      </w:r>
    </w:p>
    <w:p w:rsidR="00406C85" w:rsidRPr="00C1345C" w:rsidRDefault="00FE1A16" w:rsidP="005B3B4E">
      <w:pPr>
        <w:pStyle w:val="Paragrafi"/>
        <w:spacing w:line="276" w:lineRule="auto"/>
        <w:rPr>
          <w:lang w:val="sq-AL"/>
        </w:rPr>
      </w:pPr>
      <w:r w:rsidRPr="00C1345C">
        <w:rPr>
          <w:rFonts w:ascii="Times New Roman" w:hAnsi="Times New Roman"/>
          <w:lang w:val="sq-AL"/>
        </w:rPr>
        <w:t>ç</w:t>
      </w:r>
      <w:r w:rsidR="00406C85" w:rsidRPr="00C1345C">
        <w:rPr>
          <w:lang w:val="sq-AL"/>
        </w:rPr>
        <w:t xml:space="preserve">) të dhëna të tjera, të lidhura me veprimtarinë të </w:t>
      </w:r>
      <w:r w:rsidRPr="00C1345C">
        <w:rPr>
          <w:lang w:val="sq-AL"/>
        </w:rPr>
        <w:t>organizat</w:t>
      </w:r>
      <w:r w:rsidRPr="00C1345C">
        <w:rPr>
          <w:rFonts w:ascii="Times New Roman" w:hAnsi="Times New Roman"/>
          <w:lang w:val="sq-AL"/>
        </w:rPr>
        <w:t>ë</w:t>
      </w:r>
      <w:r w:rsidRPr="00C1345C">
        <w:rPr>
          <w:lang w:val="sq-AL"/>
        </w:rPr>
        <w:t>s jofitimprur</w:t>
      </w:r>
      <w:r w:rsidRPr="00C1345C">
        <w:rPr>
          <w:rFonts w:ascii="Times New Roman" w:hAnsi="Times New Roman"/>
          <w:lang w:val="sq-AL"/>
        </w:rPr>
        <w:t>ë</w:t>
      </w:r>
      <w:r w:rsidRPr="00C1345C">
        <w:rPr>
          <w:lang w:val="sq-AL"/>
        </w:rPr>
        <w:t>se</w:t>
      </w:r>
      <w:r w:rsidR="00406C85" w:rsidRPr="00C1345C">
        <w:rPr>
          <w:lang w:val="sq-AL"/>
        </w:rPr>
        <w:t>.</w:t>
      </w:r>
    </w:p>
    <w:p w:rsidR="00406C85" w:rsidRPr="00C1345C" w:rsidRDefault="00406C85" w:rsidP="005B3B4E">
      <w:pPr>
        <w:pStyle w:val="Paragrafi"/>
        <w:spacing w:line="276" w:lineRule="auto"/>
        <w:ind w:firstLine="0"/>
        <w:rPr>
          <w:lang w:val="sq-AL"/>
        </w:rPr>
      </w:pPr>
    </w:p>
    <w:p w:rsidR="00406C85" w:rsidRPr="00C1345C" w:rsidRDefault="00796ECF" w:rsidP="005B3B4E">
      <w:pPr>
        <w:pStyle w:val="NeniNr"/>
        <w:spacing w:line="276" w:lineRule="auto"/>
        <w:rPr>
          <w:lang w:val="sq-AL"/>
        </w:rPr>
      </w:pPr>
      <w:r w:rsidRPr="00C1345C">
        <w:rPr>
          <w:lang w:val="sq-AL"/>
        </w:rPr>
        <w:t>Neni 19</w:t>
      </w:r>
    </w:p>
    <w:p w:rsidR="00406C85" w:rsidRPr="00C1345C" w:rsidRDefault="00406C85" w:rsidP="005B3B4E">
      <w:pPr>
        <w:pStyle w:val="Paragrafi"/>
        <w:spacing w:line="276" w:lineRule="auto"/>
        <w:ind w:firstLine="0"/>
        <w:jc w:val="center"/>
        <w:rPr>
          <w:b/>
          <w:spacing w:val="-4"/>
          <w:lang w:val="sq-AL"/>
        </w:rPr>
      </w:pPr>
      <w:r w:rsidRPr="00C1345C">
        <w:rPr>
          <w:b/>
          <w:spacing w:val="-4"/>
          <w:lang w:val="sq-AL"/>
        </w:rPr>
        <w:t>Regjistrimet me vendim gjyqësor</w:t>
      </w:r>
    </w:p>
    <w:p w:rsidR="00406C85" w:rsidRPr="00C1345C" w:rsidRDefault="00406C85" w:rsidP="005B3B4E">
      <w:pPr>
        <w:spacing w:line="276" w:lineRule="auto"/>
        <w:jc w:val="center"/>
        <w:rPr>
          <w:i/>
        </w:rPr>
      </w:pPr>
    </w:p>
    <w:p w:rsidR="00406C85" w:rsidRPr="00C1345C" w:rsidRDefault="00406C85" w:rsidP="005B3B4E">
      <w:pPr>
        <w:pStyle w:val="Hapesira7"/>
        <w:spacing w:line="276" w:lineRule="auto"/>
        <w:ind w:firstLine="0"/>
        <w:rPr>
          <w:spacing w:val="-4"/>
          <w:lang w:val="sq-AL"/>
        </w:rPr>
      </w:pPr>
    </w:p>
    <w:p w:rsidR="00406C85" w:rsidRPr="00C1345C" w:rsidRDefault="00406C85" w:rsidP="005B3B4E">
      <w:pPr>
        <w:pStyle w:val="Paragrafi"/>
        <w:spacing w:line="276" w:lineRule="auto"/>
        <w:rPr>
          <w:spacing w:val="-4"/>
          <w:lang w:val="sq-AL"/>
        </w:rPr>
      </w:pPr>
      <w:r w:rsidRPr="00C1345C">
        <w:rPr>
          <w:spacing w:val="-4"/>
          <w:lang w:val="sq-AL"/>
        </w:rPr>
        <w:t xml:space="preserve">1. </w:t>
      </w:r>
      <w:r w:rsidR="00FE1A16" w:rsidRPr="00C1345C">
        <w:rPr>
          <w:spacing w:val="-4"/>
          <w:lang w:val="sq-AL"/>
        </w:rPr>
        <w:t>Gjykata e Rrethit Gjyq</w:t>
      </w:r>
      <w:r w:rsidR="00FE1A16" w:rsidRPr="00C1345C">
        <w:rPr>
          <w:rFonts w:ascii="Times New Roman" w:hAnsi="Times New Roman"/>
          <w:spacing w:val="-4"/>
          <w:lang w:val="sq-AL"/>
        </w:rPr>
        <w:t>ë</w:t>
      </w:r>
      <w:r w:rsidR="00FE1A16" w:rsidRPr="00C1345C">
        <w:rPr>
          <w:spacing w:val="-4"/>
          <w:lang w:val="sq-AL"/>
        </w:rPr>
        <w:t>sor Tiran</w:t>
      </w:r>
      <w:r w:rsidR="00FE1A16" w:rsidRPr="00C1345C">
        <w:rPr>
          <w:rFonts w:ascii="Times New Roman" w:hAnsi="Times New Roman"/>
          <w:spacing w:val="-4"/>
          <w:lang w:val="sq-AL"/>
        </w:rPr>
        <w:t>ë</w:t>
      </w:r>
      <w:r w:rsidR="00634E00">
        <w:rPr>
          <w:spacing w:val="-4"/>
          <w:lang w:val="sq-AL"/>
        </w:rPr>
        <w:t xml:space="preserve"> regjistron në regjist</w:t>
      </w:r>
      <w:r w:rsidRPr="00C1345C">
        <w:rPr>
          <w:spacing w:val="-4"/>
          <w:lang w:val="sq-AL"/>
        </w:rPr>
        <w:t>r</w:t>
      </w:r>
      <w:r w:rsidR="00CC66E1" w:rsidRPr="00C1345C">
        <w:rPr>
          <w:spacing w:val="-4"/>
          <w:lang w:val="sq-AL"/>
        </w:rPr>
        <w:t>in</w:t>
      </w:r>
      <w:r w:rsidR="00634E00">
        <w:rPr>
          <w:spacing w:val="-4"/>
          <w:lang w:val="sq-AL"/>
        </w:rPr>
        <w:t xml:space="preserve"> elektronik t</w:t>
      </w:r>
      <w:r w:rsidR="00634E00">
        <w:rPr>
          <w:rFonts w:ascii="Times New Roman" w:hAnsi="Times New Roman"/>
          <w:spacing w:val="-4"/>
          <w:lang w:val="sq-AL"/>
        </w:rPr>
        <w:t>ë</w:t>
      </w:r>
      <w:r w:rsidR="00CC66E1" w:rsidRPr="00C1345C">
        <w:rPr>
          <w:spacing w:val="-4"/>
          <w:lang w:val="sq-AL"/>
        </w:rPr>
        <w:t xml:space="preserve"> organizatave jofitimprurëse</w:t>
      </w:r>
      <w:r w:rsidRPr="00C1345C">
        <w:rPr>
          <w:spacing w:val="-4"/>
          <w:lang w:val="sq-AL"/>
        </w:rPr>
        <w:t xml:space="preserve"> dhe publikon, kryesisht ose me kërkesë nga çdo person i interesuar, vendimet gjyqësore për të dhënat e regjistruara ose veprimtarinë e </w:t>
      </w:r>
      <w:r w:rsidR="00D14033" w:rsidRPr="00C1345C">
        <w:rPr>
          <w:spacing w:val="-4"/>
          <w:lang w:val="sq-AL"/>
        </w:rPr>
        <w:t>organizat</w:t>
      </w:r>
      <w:r w:rsidR="00D14033" w:rsidRPr="00C1345C">
        <w:rPr>
          <w:rFonts w:ascii="Times New Roman" w:hAnsi="Times New Roman"/>
          <w:spacing w:val="-4"/>
          <w:lang w:val="sq-AL"/>
        </w:rPr>
        <w:t>ë</w:t>
      </w:r>
      <w:r w:rsidR="00D14033" w:rsidRPr="00C1345C">
        <w:rPr>
          <w:spacing w:val="-4"/>
          <w:lang w:val="sq-AL"/>
        </w:rPr>
        <w:t>s jofitimprur</w:t>
      </w:r>
      <w:r w:rsidR="00D14033" w:rsidRPr="00C1345C">
        <w:rPr>
          <w:rFonts w:ascii="Times New Roman" w:hAnsi="Times New Roman"/>
          <w:spacing w:val="-4"/>
          <w:lang w:val="sq-AL"/>
        </w:rPr>
        <w:t>ë</w:t>
      </w:r>
      <w:r w:rsidR="00D14033" w:rsidRPr="00C1345C">
        <w:rPr>
          <w:spacing w:val="-4"/>
          <w:lang w:val="sq-AL"/>
        </w:rPr>
        <w:t>se</w:t>
      </w:r>
      <w:r w:rsidRPr="00C1345C">
        <w:rPr>
          <w:spacing w:val="-4"/>
          <w:lang w:val="sq-AL"/>
        </w:rPr>
        <w:t>.</w:t>
      </w:r>
    </w:p>
    <w:p w:rsidR="00406C85" w:rsidRPr="00C1345C" w:rsidRDefault="00406C85" w:rsidP="005B3B4E">
      <w:pPr>
        <w:pStyle w:val="Paragrafi"/>
        <w:spacing w:line="276" w:lineRule="auto"/>
        <w:rPr>
          <w:lang w:val="sq-AL"/>
        </w:rPr>
      </w:pPr>
      <w:r w:rsidRPr="00C1345C">
        <w:rPr>
          <w:spacing w:val="-4"/>
          <w:lang w:val="sq-AL"/>
        </w:rPr>
        <w:t xml:space="preserve">2. Kërkesës për regjistrime nga personat e interesuar i bashkëlidhet vendimi përkatës. Regjistrimi kryhet </w:t>
      </w:r>
      <w:r w:rsidR="00D14033" w:rsidRPr="00C1345C">
        <w:rPr>
          <w:spacing w:val="-4"/>
          <w:lang w:val="sq-AL"/>
        </w:rPr>
        <w:t>sipas rregullave t</w:t>
      </w:r>
      <w:r w:rsidR="00D14033" w:rsidRPr="00C1345C">
        <w:rPr>
          <w:rFonts w:ascii="Times New Roman" w:hAnsi="Times New Roman"/>
          <w:spacing w:val="-4"/>
          <w:lang w:val="sq-AL"/>
        </w:rPr>
        <w:t>ë</w:t>
      </w:r>
      <w:r w:rsidR="00D14033" w:rsidRPr="00C1345C">
        <w:rPr>
          <w:spacing w:val="-4"/>
          <w:lang w:val="sq-AL"/>
        </w:rPr>
        <w:t xml:space="preserve"> p</w:t>
      </w:r>
      <w:r w:rsidR="00D14033" w:rsidRPr="00C1345C">
        <w:rPr>
          <w:rFonts w:ascii="Times New Roman" w:hAnsi="Times New Roman"/>
          <w:spacing w:val="-4"/>
          <w:lang w:val="sq-AL"/>
        </w:rPr>
        <w:t>ë</w:t>
      </w:r>
      <w:r w:rsidR="00D14033" w:rsidRPr="00C1345C">
        <w:rPr>
          <w:spacing w:val="-4"/>
          <w:lang w:val="sq-AL"/>
        </w:rPr>
        <w:t>rcaktuara n</w:t>
      </w:r>
      <w:r w:rsidR="00D14033" w:rsidRPr="00C1345C">
        <w:rPr>
          <w:rFonts w:ascii="Times New Roman" w:hAnsi="Times New Roman"/>
          <w:spacing w:val="-4"/>
          <w:lang w:val="sq-AL"/>
        </w:rPr>
        <w:t>ë</w:t>
      </w:r>
      <w:r w:rsidR="00D14033" w:rsidRPr="00C1345C">
        <w:rPr>
          <w:spacing w:val="-4"/>
          <w:lang w:val="sq-AL"/>
        </w:rPr>
        <w:t xml:space="preserve"> </w:t>
      </w:r>
      <w:r w:rsidR="0022548E" w:rsidRPr="00C1345C">
        <w:rPr>
          <w:spacing w:val="-4"/>
          <w:lang w:val="sq-AL"/>
        </w:rPr>
        <w:t>kreun III</w:t>
      </w:r>
      <w:r w:rsidR="00D14033" w:rsidRPr="00C1345C">
        <w:rPr>
          <w:spacing w:val="-4"/>
          <w:lang w:val="sq-AL"/>
        </w:rPr>
        <w:t xml:space="preserve"> t</w:t>
      </w:r>
      <w:r w:rsidR="00D14033" w:rsidRPr="00C1345C">
        <w:rPr>
          <w:rFonts w:ascii="Times New Roman" w:hAnsi="Times New Roman"/>
          <w:spacing w:val="-4"/>
          <w:lang w:val="sq-AL"/>
        </w:rPr>
        <w:t>ë</w:t>
      </w:r>
      <w:r w:rsidR="00D14033" w:rsidRPr="00C1345C">
        <w:rPr>
          <w:spacing w:val="-4"/>
          <w:lang w:val="sq-AL"/>
        </w:rPr>
        <w:t xml:space="preserve"> k</w:t>
      </w:r>
      <w:r w:rsidR="00D14033" w:rsidRPr="00C1345C">
        <w:rPr>
          <w:rFonts w:ascii="Times New Roman" w:hAnsi="Times New Roman"/>
          <w:spacing w:val="-4"/>
          <w:lang w:val="sq-AL"/>
        </w:rPr>
        <w:t>ë</w:t>
      </w:r>
      <w:r w:rsidR="00D14033" w:rsidRPr="00C1345C">
        <w:rPr>
          <w:spacing w:val="-4"/>
          <w:lang w:val="sq-AL"/>
        </w:rPr>
        <w:t>tij ligji.</w:t>
      </w:r>
    </w:p>
    <w:p w:rsidR="00406C85" w:rsidRPr="00C1345C" w:rsidRDefault="00406C85" w:rsidP="005B3B4E">
      <w:pPr>
        <w:pStyle w:val="Paragrafi"/>
        <w:spacing w:line="276" w:lineRule="auto"/>
        <w:ind w:firstLine="0"/>
        <w:jc w:val="center"/>
        <w:rPr>
          <w:spacing w:val="-4"/>
          <w:lang w:val="sq-AL"/>
        </w:rPr>
      </w:pPr>
    </w:p>
    <w:p w:rsidR="00D14033" w:rsidRPr="00C1345C" w:rsidRDefault="00D14033" w:rsidP="005B3B4E">
      <w:pPr>
        <w:pStyle w:val="Paragrafi"/>
        <w:spacing w:line="276" w:lineRule="auto"/>
        <w:ind w:firstLine="0"/>
        <w:jc w:val="center"/>
        <w:rPr>
          <w:spacing w:val="-4"/>
          <w:lang w:val="sq-AL"/>
        </w:rPr>
      </w:pPr>
    </w:p>
    <w:p w:rsidR="00406C85" w:rsidRPr="00C1345C" w:rsidRDefault="00406C85" w:rsidP="005B3B4E">
      <w:pPr>
        <w:pStyle w:val="Paragrafi"/>
        <w:spacing w:line="276" w:lineRule="auto"/>
        <w:ind w:firstLine="0"/>
        <w:rPr>
          <w:lang w:val="sq-AL"/>
        </w:rPr>
      </w:pPr>
    </w:p>
    <w:p w:rsidR="00406C85" w:rsidRPr="00C1345C" w:rsidRDefault="00406C85" w:rsidP="005B3B4E">
      <w:pPr>
        <w:pStyle w:val="TitulliTitull"/>
        <w:spacing w:line="276" w:lineRule="auto"/>
        <w:rPr>
          <w:lang w:val="sq-AL"/>
        </w:rPr>
      </w:pPr>
      <w:r w:rsidRPr="00C1345C">
        <w:rPr>
          <w:lang w:val="sq-AL"/>
        </w:rPr>
        <w:t>SEKSIONI V</w:t>
      </w:r>
    </w:p>
    <w:p w:rsidR="00406C85" w:rsidRPr="00C1345C" w:rsidRDefault="00406C85" w:rsidP="005B3B4E">
      <w:pPr>
        <w:pStyle w:val="TitulliTitull"/>
        <w:spacing w:line="276" w:lineRule="auto"/>
        <w:rPr>
          <w:lang w:val="sq-AL"/>
        </w:rPr>
      </w:pPr>
      <w:r w:rsidRPr="00C1345C">
        <w:rPr>
          <w:lang w:val="sq-AL"/>
        </w:rPr>
        <w:t>ÇREGJISTRIMI</w:t>
      </w:r>
    </w:p>
    <w:p w:rsidR="00406C85" w:rsidRPr="00C1345C" w:rsidRDefault="00406C85" w:rsidP="005B3B4E">
      <w:pPr>
        <w:pStyle w:val="Paragrafi"/>
        <w:spacing w:line="276" w:lineRule="auto"/>
        <w:ind w:firstLine="0"/>
        <w:rPr>
          <w:lang w:val="sq-AL"/>
        </w:rPr>
      </w:pPr>
    </w:p>
    <w:p w:rsidR="00406C85" w:rsidRPr="00C1345C" w:rsidRDefault="00796ECF" w:rsidP="005B3B4E">
      <w:pPr>
        <w:pStyle w:val="NeniNr"/>
        <w:spacing w:line="276" w:lineRule="auto"/>
        <w:rPr>
          <w:lang w:val="sq-AL"/>
        </w:rPr>
      </w:pPr>
      <w:r w:rsidRPr="00C1345C">
        <w:rPr>
          <w:lang w:val="sq-AL"/>
        </w:rPr>
        <w:t>Neni 20</w:t>
      </w:r>
    </w:p>
    <w:p w:rsidR="00406C85" w:rsidRPr="00C1345C" w:rsidRDefault="00406C85" w:rsidP="005B3B4E">
      <w:pPr>
        <w:pStyle w:val="NeniTitull"/>
        <w:spacing w:line="276" w:lineRule="auto"/>
        <w:rPr>
          <w:lang w:val="sq-AL"/>
        </w:rPr>
      </w:pPr>
      <w:r w:rsidRPr="00C1345C">
        <w:rPr>
          <w:lang w:val="sq-AL"/>
        </w:rPr>
        <w:t xml:space="preserve">Çregjistrimi i subjektit </w:t>
      </w:r>
    </w:p>
    <w:p w:rsidR="00406C85" w:rsidRPr="00C1345C" w:rsidRDefault="00406C85" w:rsidP="005B3B4E">
      <w:pPr>
        <w:pStyle w:val="Paragrafi"/>
        <w:spacing w:line="276" w:lineRule="auto"/>
        <w:ind w:firstLine="0"/>
        <w:rPr>
          <w:lang w:val="sq-AL"/>
        </w:rPr>
      </w:pPr>
    </w:p>
    <w:p w:rsidR="00406C85" w:rsidRPr="00C1345C" w:rsidRDefault="00406C85" w:rsidP="005B3B4E">
      <w:pPr>
        <w:pStyle w:val="Paragrafi"/>
        <w:spacing w:line="276" w:lineRule="auto"/>
        <w:rPr>
          <w:lang w:val="sq-AL"/>
        </w:rPr>
      </w:pPr>
      <w:r w:rsidRPr="00C1345C">
        <w:rPr>
          <w:lang w:val="sq-AL"/>
        </w:rPr>
        <w:t xml:space="preserve">1. </w:t>
      </w:r>
      <w:r w:rsidR="0038772F" w:rsidRPr="00C1345C">
        <w:rPr>
          <w:lang w:val="sq-AL"/>
        </w:rPr>
        <w:t>Organizatat jofitimprur</w:t>
      </w:r>
      <w:r w:rsidR="0038772F" w:rsidRPr="00C1345C">
        <w:rPr>
          <w:rFonts w:ascii="Times New Roman" w:hAnsi="Times New Roman"/>
          <w:lang w:val="sq-AL"/>
        </w:rPr>
        <w:t>ë</w:t>
      </w:r>
      <w:r w:rsidR="0038772F" w:rsidRPr="00C1345C">
        <w:rPr>
          <w:lang w:val="sq-AL"/>
        </w:rPr>
        <w:t>se</w:t>
      </w:r>
      <w:r w:rsidRPr="00C1345C">
        <w:rPr>
          <w:lang w:val="sq-AL"/>
        </w:rPr>
        <w:t xml:space="preserve"> çregjistrohen nga regjistri</w:t>
      </w:r>
      <w:r w:rsidR="00634E00">
        <w:rPr>
          <w:lang w:val="sq-AL"/>
        </w:rPr>
        <w:t xml:space="preserve"> elektronik</w:t>
      </w:r>
      <w:r w:rsidRPr="00C1345C">
        <w:rPr>
          <w:lang w:val="sq-AL"/>
        </w:rPr>
        <w:t xml:space="preserve"> në rastet e parashikuara nga legjislacioni në fuqi, për prishjen dhe pavle</w:t>
      </w:r>
      <w:r w:rsidR="0038772F" w:rsidRPr="00C1345C">
        <w:rPr>
          <w:lang w:val="sq-AL"/>
        </w:rPr>
        <w:t xml:space="preserve">fshmërinë e personave juridikë, </w:t>
      </w:r>
      <w:r w:rsidRPr="00C1345C">
        <w:rPr>
          <w:lang w:val="sq-AL"/>
        </w:rPr>
        <w:t xml:space="preserve">shpërndarjen e </w:t>
      </w:r>
      <w:r w:rsidR="0038772F" w:rsidRPr="00C1345C">
        <w:rPr>
          <w:lang w:val="sq-AL"/>
        </w:rPr>
        <w:t>organizatave jofitimprur</w:t>
      </w:r>
      <w:r w:rsidR="0038772F" w:rsidRPr="00C1345C">
        <w:rPr>
          <w:rFonts w:ascii="Times New Roman" w:hAnsi="Times New Roman"/>
          <w:lang w:val="sq-AL"/>
        </w:rPr>
        <w:t>ë</w:t>
      </w:r>
      <w:r w:rsidR="0038772F" w:rsidRPr="00C1345C">
        <w:rPr>
          <w:lang w:val="sq-AL"/>
        </w:rPr>
        <w:t>se</w:t>
      </w:r>
      <w:r w:rsidRPr="00C1345C">
        <w:rPr>
          <w:lang w:val="sq-AL"/>
        </w:rPr>
        <w:t xml:space="preserve">, si dhe në çdo rast tjetër, të parashikuar nga legjislacioni në fuqi. </w:t>
      </w:r>
    </w:p>
    <w:p w:rsidR="00406C85" w:rsidRPr="00C1345C" w:rsidRDefault="00406C85" w:rsidP="005B3B4E">
      <w:pPr>
        <w:pStyle w:val="Paragrafi"/>
        <w:spacing w:line="276" w:lineRule="auto"/>
        <w:rPr>
          <w:lang w:val="sq-AL"/>
        </w:rPr>
      </w:pPr>
      <w:r w:rsidRPr="00C1345C">
        <w:rPr>
          <w:lang w:val="sq-AL"/>
        </w:rPr>
        <w:t xml:space="preserve">2. Çregjistrimi </w:t>
      </w:r>
      <w:r w:rsidR="00796ECF" w:rsidRPr="00C1345C">
        <w:rPr>
          <w:lang w:val="sq-AL"/>
        </w:rPr>
        <w:t>kryhet</w:t>
      </w:r>
      <w:r w:rsidRPr="00C1345C">
        <w:rPr>
          <w:lang w:val="sq-AL"/>
        </w:rPr>
        <w:t>:</w:t>
      </w:r>
    </w:p>
    <w:p w:rsidR="00406C85" w:rsidRPr="00C1345C" w:rsidRDefault="00406C85" w:rsidP="005B3B4E">
      <w:pPr>
        <w:pStyle w:val="Paragrafi"/>
        <w:spacing w:line="276" w:lineRule="auto"/>
        <w:rPr>
          <w:lang w:val="sq-AL"/>
        </w:rPr>
      </w:pPr>
      <w:r w:rsidRPr="00C1345C">
        <w:rPr>
          <w:lang w:val="sq-AL"/>
        </w:rPr>
        <w:t xml:space="preserve">a) në mënyrë vullnetare </w:t>
      </w:r>
      <w:r w:rsidR="0038772F" w:rsidRPr="00C1345C">
        <w:rPr>
          <w:lang w:val="sq-AL"/>
        </w:rPr>
        <w:t>me iniciativ</w:t>
      </w:r>
      <w:r w:rsidR="0038772F" w:rsidRPr="00C1345C">
        <w:rPr>
          <w:rFonts w:ascii="Times New Roman" w:hAnsi="Times New Roman"/>
          <w:lang w:val="sq-AL"/>
        </w:rPr>
        <w:t>ë</w:t>
      </w:r>
      <w:r w:rsidR="0038772F" w:rsidRPr="00C1345C">
        <w:rPr>
          <w:lang w:val="sq-AL"/>
        </w:rPr>
        <w:t>n e vet</w:t>
      </w:r>
      <w:r w:rsidR="0038772F" w:rsidRPr="00C1345C">
        <w:rPr>
          <w:rFonts w:ascii="Times New Roman" w:hAnsi="Times New Roman"/>
          <w:lang w:val="sq-AL"/>
        </w:rPr>
        <w:t>ë</w:t>
      </w:r>
      <w:r w:rsidR="0038772F" w:rsidRPr="00C1345C">
        <w:rPr>
          <w:lang w:val="sq-AL"/>
        </w:rPr>
        <w:t xml:space="preserve"> organizat</w:t>
      </w:r>
      <w:r w:rsidR="0038772F" w:rsidRPr="00C1345C">
        <w:rPr>
          <w:rFonts w:ascii="Times New Roman" w:hAnsi="Times New Roman"/>
          <w:lang w:val="sq-AL"/>
        </w:rPr>
        <w:t>ë</w:t>
      </w:r>
      <w:r w:rsidR="0038772F" w:rsidRPr="00C1345C">
        <w:rPr>
          <w:lang w:val="sq-AL"/>
        </w:rPr>
        <w:t>s jofitimprur</w:t>
      </w:r>
      <w:r w:rsidR="0038772F" w:rsidRPr="00C1345C">
        <w:rPr>
          <w:rFonts w:ascii="Times New Roman" w:hAnsi="Times New Roman"/>
          <w:lang w:val="sq-AL"/>
        </w:rPr>
        <w:t>ë</w:t>
      </w:r>
      <w:r w:rsidR="0038772F" w:rsidRPr="00C1345C">
        <w:rPr>
          <w:lang w:val="sq-AL"/>
        </w:rPr>
        <w:t>se</w:t>
      </w:r>
      <w:r w:rsidRPr="00C1345C">
        <w:rPr>
          <w:lang w:val="sq-AL"/>
        </w:rPr>
        <w:t xml:space="preserve">; </w:t>
      </w:r>
    </w:p>
    <w:p w:rsidR="00406C85" w:rsidRPr="00C1345C" w:rsidRDefault="00406C85" w:rsidP="005B3B4E">
      <w:pPr>
        <w:pStyle w:val="Paragrafi"/>
        <w:spacing w:line="276" w:lineRule="auto"/>
        <w:rPr>
          <w:lang w:val="sq-AL"/>
        </w:rPr>
      </w:pPr>
      <w:r w:rsidRPr="00C1345C">
        <w:rPr>
          <w:lang w:val="sq-AL"/>
        </w:rPr>
        <w:t xml:space="preserve">b) në bazë të një vendimi gjyqësor të formës së prerë; </w:t>
      </w:r>
    </w:p>
    <w:p w:rsidR="00406C85" w:rsidRPr="00C1345C" w:rsidRDefault="00406C85" w:rsidP="005B3B4E">
      <w:pPr>
        <w:pStyle w:val="Paragrafi"/>
        <w:spacing w:line="276" w:lineRule="auto"/>
        <w:rPr>
          <w:lang w:val="sq-AL"/>
        </w:rPr>
      </w:pPr>
      <w:r w:rsidRPr="00C1345C">
        <w:rPr>
          <w:lang w:val="sq-AL"/>
        </w:rPr>
        <w:t xml:space="preserve">c) sipas parashikimit të ligjeve të posaçme. </w:t>
      </w:r>
    </w:p>
    <w:p w:rsidR="00406C85" w:rsidRPr="00C1345C" w:rsidRDefault="00406C85" w:rsidP="005B3B4E">
      <w:pPr>
        <w:pStyle w:val="Paragrafi"/>
        <w:spacing w:line="276" w:lineRule="auto"/>
        <w:ind w:firstLine="0"/>
        <w:rPr>
          <w:lang w:val="sq-AL"/>
        </w:rPr>
      </w:pPr>
    </w:p>
    <w:p w:rsidR="00406C85" w:rsidRPr="00C1345C" w:rsidRDefault="00796ECF" w:rsidP="005B3B4E">
      <w:pPr>
        <w:pStyle w:val="NeniNr"/>
        <w:spacing w:line="276" w:lineRule="auto"/>
        <w:rPr>
          <w:lang w:val="sq-AL"/>
        </w:rPr>
      </w:pPr>
      <w:r w:rsidRPr="00C1345C">
        <w:rPr>
          <w:lang w:val="sq-AL"/>
        </w:rPr>
        <w:t>Neni 21</w:t>
      </w:r>
    </w:p>
    <w:p w:rsidR="00406C85" w:rsidRPr="00C1345C" w:rsidRDefault="00406C85" w:rsidP="005B3B4E">
      <w:pPr>
        <w:pStyle w:val="NeniTitull"/>
        <w:spacing w:line="276" w:lineRule="auto"/>
        <w:rPr>
          <w:lang w:val="sq-AL"/>
        </w:rPr>
      </w:pPr>
      <w:r w:rsidRPr="00C1345C">
        <w:rPr>
          <w:lang w:val="sq-AL"/>
        </w:rPr>
        <w:t>Çregjistrimi vullnetar</w:t>
      </w:r>
    </w:p>
    <w:p w:rsidR="00406C85" w:rsidRPr="00C1345C" w:rsidRDefault="00406C85" w:rsidP="005B3B4E">
      <w:pPr>
        <w:pStyle w:val="Paragrafi"/>
        <w:spacing w:line="276" w:lineRule="auto"/>
        <w:ind w:firstLine="0"/>
        <w:rPr>
          <w:lang w:val="sq-AL"/>
        </w:rPr>
      </w:pPr>
    </w:p>
    <w:p w:rsidR="00FF451B" w:rsidRPr="00C1345C" w:rsidRDefault="00FF451B" w:rsidP="005B3B4E">
      <w:pPr>
        <w:pStyle w:val="Paragrafi"/>
        <w:spacing w:line="276" w:lineRule="auto"/>
        <w:rPr>
          <w:lang w:val="sq-AL"/>
        </w:rPr>
      </w:pPr>
      <w:r w:rsidRPr="00C1345C">
        <w:rPr>
          <w:lang w:val="sq-AL"/>
        </w:rPr>
        <w:t xml:space="preserve">Kur vendoset shpërndarja nga vetë organizata jofitimprurëse, </w:t>
      </w:r>
      <w:r w:rsidRPr="00C1345C">
        <w:rPr>
          <w:rFonts w:ascii="Times New Roman" w:hAnsi="Times New Roman"/>
          <w:lang w:val="sq-AL"/>
        </w:rPr>
        <w:t>ç</w:t>
      </w:r>
      <w:r w:rsidRPr="00C1345C">
        <w:rPr>
          <w:lang w:val="sq-AL"/>
        </w:rPr>
        <w:t>regjistrimi nga regjistri</w:t>
      </w:r>
      <w:r w:rsidR="00634E00">
        <w:rPr>
          <w:lang w:val="sq-AL"/>
        </w:rPr>
        <w:t xml:space="preserve"> elektronik</w:t>
      </w:r>
      <w:r w:rsidRPr="00C1345C">
        <w:rPr>
          <w:lang w:val="sq-AL"/>
        </w:rPr>
        <w:t xml:space="preserve"> i organizatave jofitimprur</w:t>
      </w:r>
      <w:r w:rsidRPr="00C1345C">
        <w:rPr>
          <w:rFonts w:ascii="Times New Roman" w:hAnsi="Times New Roman"/>
          <w:lang w:val="sq-AL"/>
        </w:rPr>
        <w:t>ë</w:t>
      </w:r>
      <w:r w:rsidRPr="00C1345C">
        <w:rPr>
          <w:lang w:val="sq-AL"/>
        </w:rPr>
        <w:t>se kryhet vet</w:t>
      </w:r>
      <w:r w:rsidRPr="00C1345C">
        <w:rPr>
          <w:rFonts w:ascii="Times New Roman" w:hAnsi="Times New Roman"/>
          <w:lang w:val="sq-AL"/>
        </w:rPr>
        <w:t>ë</w:t>
      </w:r>
      <w:r w:rsidRPr="00C1345C">
        <w:rPr>
          <w:lang w:val="sq-AL"/>
        </w:rPr>
        <w:t>m pasi vendimi i gjykat</w:t>
      </w:r>
      <w:r w:rsidRPr="00C1345C">
        <w:rPr>
          <w:rFonts w:ascii="Times New Roman" w:hAnsi="Times New Roman"/>
          <w:lang w:val="sq-AL"/>
        </w:rPr>
        <w:t>ë</w:t>
      </w:r>
      <w:r w:rsidRPr="00C1345C">
        <w:rPr>
          <w:lang w:val="sq-AL"/>
        </w:rPr>
        <w:t>s p</w:t>
      </w:r>
      <w:r w:rsidRPr="00C1345C">
        <w:rPr>
          <w:rFonts w:ascii="Times New Roman" w:hAnsi="Times New Roman"/>
          <w:lang w:val="sq-AL"/>
        </w:rPr>
        <w:t>ë</w:t>
      </w:r>
      <w:r w:rsidRPr="00C1345C">
        <w:rPr>
          <w:lang w:val="sq-AL"/>
        </w:rPr>
        <w:t xml:space="preserve">r </w:t>
      </w:r>
      <w:r w:rsidRPr="00C1345C">
        <w:rPr>
          <w:rFonts w:ascii="Times New Roman" w:hAnsi="Times New Roman"/>
          <w:lang w:val="sq-AL"/>
        </w:rPr>
        <w:t>ç</w:t>
      </w:r>
      <w:r w:rsidRPr="00C1345C">
        <w:rPr>
          <w:lang w:val="sq-AL"/>
        </w:rPr>
        <w:t>regjistrimin e organizat</w:t>
      </w:r>
      <w:r w:rsidRPr="00C1345C">
        <w:rPr>
          <w:rFonts w:ascii="Times New Roman" w:hAnsi="Times New Roman"/>
          <w:lang w:val="sq-AL"/>
        </w:rPr>
        <w:t>ë</w:t>
      </w:r>
      <w:r w:rsidRPr="00C1345C">
        <w:rPr>
          <w:lang w:val="sq-AL"/>
        </w:rPr>
        <w:t>s jofitimprur</w:t>
      </w:r>
      <w:r w:rsidRPr="00C1345C">
        <w:rPr>
          <w:rFonts w:ascii="Times New Roman" w:hAnsi="Times New Roman"/>
          <w:lang w:val="sq-AL"/>
        </w:rPr>
        <w:t>ë</w:t>
      </w:r>
      <w:r w:rsidRPr="00C1345C">
        <w:rPr>
          <w:lang w:val="sq-AL"/>
        </w:rPr>
        <w:t>se ka marr</w:t>
      </w:r>
      <w:r w:rsidRPr="00C1345C">
        <w:rPr>
          <w:rFonts w:ascii="Times New Roman" w:hAnsi="Times New Roman"/>
          <w:lang w:val="sq-AL"/>
        </w:rPr>
        <w:t>ë</w:t>
      </w:r>
      <w:r w:rsidRPr="00C1345C">
        <w:rPr>
          <w:lang w:val="sq-AL"/>
        </w:rPr>
        <w:t xml:space="preserve"> form</w:t>
      </w:r>
      <w:r w:rsidRPr="00C1345C">
        <w:rPr>
          <w:rFonts w:ascii="Times New Roman" w:hAnsi="Times New Roman"/>
          <w:lang w:val="sq-AL"/>
        </w:rPr>
        <w:t>ë</w:t>
      </w:r>
      <w:r w:rsidRPr="00C1345C">
        <w:rPr>
          <w:lang w:val="sq-AL"/>
        </w:rPr>
        <w:t xml:space="preserve"> t</w:t>
      </w:r>
      <w:r w:rsidRPr="00C1345C">
        <w:rPr>
          <w:rFonts w:ascii="Times New Roman" w:hAnsi="Times New Roman"/>
          <w:lang w:val="sq-AL"/>
        </w:rPr>
        <w:t>ë</w:t>
      </w:r>
      <w:r w:rsidRPr="00C1345C">
        <w:rPr>
          <w:lang w:val="sq-AL"/>
        </w:rPr>
        <w:t xml:space="preserve"> prer</w:t>
      </w:r>
      <w:r w:rsidRPr="00C1345C">
        <w:rPr>
          <w:rFonts w:ascii="Times New Roman" w:hAnsi="Times New Roman"/>
          <w:lang w:val="sq-AL"/>
        </w:rPr>
        <w:t>ë</w:t>
      </w:r>
      <w:r w:rsidRPr="00C1345C">
        <w:rPr>
          <w:lang w:val="sq-AL"/>
        </w:rPr>
        <w:t xml:space="preserve">. </w:t>
      </w:r>
    </w:p>
    <w:p w:rsidR="00406C85" w:rsidRPr="00C1345C" w:rsidRDefault="00406C85" w:rsidP="005B3B4E">
      <w:pPr>
        <w:pStyle w:val="Paragrafi"/>
        <w:spacing w:line="276" w:lineRule="auto"/>
        <w:ind w:firstLine="0"/>
        <w:rPr>
          <w:lang w:val="sq-AL"/>
        </w:rPr>
      </w:pPr>
    </w:p>
    <w:p w:rsidR="00406C85" w:rsidRPr="00C1345C" w:rsidRDefault="00796ECF" w:rsidP="005B3B4E">
      <w:pPr>
        <w:pStyle w:val="Paragrafi"/>
        <w:spacing w:line="276" w:lineRule="auto"/>
        <w:ind w:firstLine="0"/>
        <w:jc w:val="center"/>
        <w:rPr>
          <w:spacing w:val="-4"/>
          <w:lang w:val="sq-AL"/>
        </w:rPr>
      </w:pPr>
      <w:r w:rsidRPr="00C1345C">
        <w:rPr>
          <w:spacing w:val="-4"/>
          <w:lang w:val="sq-AL"/>
        </w:rPr>
        <w:t>Neni 22</w:t>
      </w:r>
    </w:p>
    <w:p w:rsidR="00406C85" w:rsidRPr="00C1345C" w:rsidRDefault="00406C85" w:rsidP="005B3B4E">
      <w:pPr>
        <w:pStyle w:val="Paragrafi"/>
        <w:spacing w:line="276" w:lineRule="auto"/>
        <w:ind w:firstLine="0"/>
        <w:jc w:val="center"/>
        <w:rPr>
          <w:b/>
          <w:spacing w:val="-4"/>
          <w:lang w:val="sq-AL"/>
        </w:rPr>
      </w:pPr>
      <w:r w:rsidRPr="00C1345C">
        <w:rPr>
          <w:b/>
          <w:spacing w:val="-4"/>
          <w:lang w:val="sq-AL"/>
        </w:rPr>
        <w:t>Çregjistrimi me vendim gjyqësor</w:t>
      </w:r>
    </w:p>
    <w:p w:rsidR="00406C85" w:rsidRPr="00C1345C" w:rsidRDefault="00406C85" w:rsidP="005B3B4E">
      <w:pPr>
        <w:pStyle w:val="Hapesira7"/>
        <w:spacing w:line="276" w:lineRule="auto"/>
        <w:ind w:firstLine="0"/>
        <w:rPr>
          <w:spacing w:val="-4"/>
          <w:lang w:val="sq-AL"/>
        </w:rPr>
      </w:pPr>
    </w:p>
    <w:p w:rsidR="000B1C1F" w:rsidRPr="00C1345C" w:rsidRDefault="00DC3CE4" w:rsidP="005B3B4E">
      <w:pPr>
        <w:pStyle w:val="Paragrafi"/>
        <w:spacing w:line="276" w:lineRule="auto"/>
        <w:rPr>
          <w:spacing w:val="-4"/>
          <w:lang w:val="sq-AL"/>
        </w:rPr>
      </w:pPr>
      <w:r w:rsidRPr="00C1345C">
        <w:rPr>
          <w:spacing w:val="-4"/>
          <w:lang w:val="sq-AL"/>
        </w:rPr>
        <w:t>N</w:t>
      </w:r>
      <w:r w:rsidRPr="00C1345C">
        <w:rPr>
          <w:rFonts w:ascii="Times New Roman" w:hAnsi="Times New Roman"/>
          <w:spacing w:val="-4"/>
          <w:lang w:val="sq-AL"/>
        </w:rPr>
        <w:t>ë</w:t>
      </w:r>
      <w:r w:rsidRPr="00C1345C">
        <w:rPr>
          <w:spacing w:val="-4"/>
          <w:lang w:val="sq-AL"/>
        </w:rPr>
        <w:t xml:space="preserve"> rastet kur gjykata vendos shp</w:t>
      </w:r>
      <w:r w:rsidRPr="00C1345C">
        <w:rPr>
          <w:rFonts w:ascii="Times New Roman" w:hAnsi="Times New Roman"/>
          <w:spacing w:val="-4"/>
          <w:lang w:val="sq-AL"/>
        </w:rPr>
        <w:t>ë</w:t>
      </w:r>
      <w:r w:rsidRPr="00C1345C">
        <w:rPr>
          <w:spacing w:val="-4"/>
          <w:lang w:val="sq-AL"/>
        </w:rPr>
        <w:t>rndarjen e organizat</w:t>
      </w:r>
      <w:r w:rsidRPr="00C1345C">
        <w:rPr>
          <w:rFonts w:ascii="Times New Roman" w:hAnsi="Times New Roman"/>
          <w:spacing w:val="-4"/>
          <w:lang w:val="sq-AL"/>
        </w:rPr>
        <w:t>ë</w:t>
      </w:r>
      <w:r w:rsidRPr="00C1345C">
        <w:rPr>
          <w:spacing w:val="-4"/>
          <w:lang w:val="sq-AL"/>
        </w:rPr>
        <w:t>s jofitimprur</w:t>
      </w:r>
      <w:r w:rsidRPr="00C1345C">
        <w:rPr>
          <w:rFonts w:ascii="Times New Roman" w:hAnsi="Times New Roman"/>
          <w:spacing w:val="-4"/>
          <w:lang w:val="sq-AL"/>
        </w:rPr>
        <w:t>ë</w:t>
      </w:r>
      <w:r w:rsidRPr="00C1345C">
        <w:rPr>
          <w:spacing w:val="-4"/>
          <w:lang w:val="sq-AL"/>
        </w:rPr>
        <w:t>se</w:t>
      </w:r>
      <w:r w:rsidR="00E205D7" w:rsidRPr="00C1345C">
        <w:rPr>
          <w:spacing w:val="-4"/>
          <w:lang w:val="sq-AL"/>
        </w:rPr>
        <w:t xml:space="preserve">, </w:t>
      </w:r>
      <w:r w:rsidR="00E205D7" w:rsidRPr="00C1345C">
        <w:rPr>
          <w:rFonts w:ascii="Times New Roman" w:hAnsi="Times New Roman"/>
          <w:lang w:val="sq-AL"/>
        </w:rPr>
        <w:t>ç</w:t>
      </w:r>
      <w:r w:rsidR="00E205D7" w:rsidRPr="00C1345C">
        <w:rPr>
          <w:lang w:val="sq-AL"/>
        </w:rPr>
        <w:t>regjistrimi nga regjistri</w:t>
      </w:r>
      <w:r w:rsidR="00634E00">
        <w:rPr>
          <w:lang w:val="sq-AL"/>
        </w:rPr>
        <w:t xml:space="preserve"> elektronik</w:t>
      </w:r>
      <w:r w:rsidR="00E205D7" w:rsidRPr="00C1345C">
        <w:rPr>
          <w:lang w:val="sq-AL"/>
        </w:rPr>
        <w:t xml:space="preserve"> i organizatave jofitimprur</w:t>
      </w:r>
      <w:r w:rsidR="00E205D7" w:rsidRPr="00C1345C">
        <w:rPr>
          <w:rFonts w:ascii="Times New Roman" w:hAnsi="Times New Roman"/>
          <w:lang w:val="sq-AL"/>
        </w:rPr>
        <w:t>ë</w:t>
      </w:r>
      <w:r w:rsidR="00E205D7" w:rsidRPr="00C1345C">
        <w:rPr>
          <w:lang w:val="sq-AL"/>
        </w:rPr>
        <w:t>se kryhet vet</w:t>
      </w:r>
      <w:r w:rsidR="00E205D7" w:rsidRPr="00C1345C">
        <w:rPr>
          <w:rFonts w:ascii="Times New Roman" w:hAnsi="Times New Roman"/>
          <w:lang w:val="sq-AL"/>
        </w:rPr>
        <w:t>ë</w:t>
      </w:r>
      <w:r w:rsidR="00E205D7" w:rsidRPr="00C1345C">
        <w:rPr>
          <w:lang w:val="sq-AL"/>
        </w:rPr>
        <w:t>m pasi vendimi i gjykat</w:t>
      </w:r>
      <w:r w:rsidR="00E205D7" w:rsidRPr="00C1345C">
        <w:rPr>
          <w:rFonts w:ascii="Times New Roman" w:hAnsi="Times New Roman"/>
          <w:lang w:val="sq-AL"/>
        </w:rPr>
        <w:t>ë</w:t>
      </w:r>
      <w:r w:rsidR="00E205D7" w:rsidRPr="00C1345C">
        <w:rPr>
          <w:lang w:val="sq-AL"/>
        </w:rPr>
        <w:t>s p</w:t>
      </w:r>
      <w:r w:rsidR="00E205D7" w:rsidRPr="00C1345C">
        <w:rPr>
          <w:rFonts w:ascii="Times New Roman" w:hAnsi="Times New Roman"/>
          <w:lang w:val="sq-AL"/>
        </w:rPr>
        <w:t>ë</w:t>
      </w:r>
      <w:r w:rsidR="00E205D7" w:rsidRPr="00C1345C">
        <w:rPr>
          <w:lang w:val="sq-AL"/>
        </w:rPr>
        <w:t xml:space="preserve">r </w:t>
      </w:r>
      <w:r w:rsidR="00E205D7" w:rsidRPr="00C1345C">
        <w:rPr>
          <w:rFonts w:ascii="Times New Roman" w:hAnsi="Times New Roman"/>
          <w:lang w:val="sq-AL"/>
        </w:rPr>
        <w:t>ç</w:t>
      </w:r>
      <w:r w:rsidR="00E205D7" w:rsidRPr="00C1345C">
        <w:rPr>
          <w:lang w:val="sq-AL"/>
        </w:rPr>
        <w:t>regjistrimin e organizat</w:t>
      </w:r>
      <w:r w:rsidR="00E205D7" w:rsidRPr="00C1345C">
        <w:rPr>
          <w:rFonts w:ascii="Times New Roman" w:hAnsi="Times New Roman"/>
          <w:lang w:val="sq-AL"/>
        </w:rPr>
        <w:t>ë</w:t>
      </w:r>
      <w:r w:rsidR="00E205D7" w:rsidRPr="00C1345C">
        <w:rPr>
          <w:lang w:val="sq-AL"/>
        </w:rPr>
        <w:t>s jofitimprur</w:t>
      </w:r>
      <w:r w:rsidR="00E205D7" w:rsidRPr="00C1345C">
        <w:rPr>
          <w:rFonts w:ascii="Times New Roman" w:hAnsi="Times New Roman"/>
          <w:lang w:val="sq-AL"/>
        </w:rPr>
        <w:t>ë</w:t>
      </w:r>
      <w:r w:rsidR="00E205D7" w:rsidRPr="00C1345C">
        <w:rPr>
          <w:lang w:val="sq-AL"/>
        </w:rPr>
        <w:t>se ka marr</w:t>
      </w:r>
      <w:r w:rsidR="00E205D7" w:rsidRPr="00C1345C">
        <w:rPr>
          <w:rFonts w:ascii="Times New Roman" w:hAnsi="Times New Roman"/>
          <w:lang w:val="sq-AL"/>
        </w:rPr>
        <w:t>ë</w:t>
      </w:r>
      <w:r w:rsidR="00E205D7" w:rsidRPr="00C1345C">
        <w:rPr>
          <w:lang w:val="sq-AL"/>
        </w:rPr>
        <w:t xml:space="preserve"> form</w:t>
      </w:r>
      <w:r w:rsidR="00E205D7" w:rsidRPr="00C1345C">
        <w:rPr>
          <w:rFonts w:ascii="Times New Roman" w:hAnsi="Times New Roman"/>
          <w:lang w:val="sq-AL"/>
        </w:rPr>
        <w:t>ë</w:t>
      </w:r>
      <w:r w:rsidR="00E205D7" w:rsidRPr="00C1345C">
        <w:rPr>
          <w:lang w:val="sq-AL"/>
        </w:rPr>
        <w:t xml:space="preserve"> t</w:t>
      </w:r>
      <w:r w:rsidR="00E205D7" w:rsidRPr="00C1345C">
        <w:rPr>
          <w:rFonts w:ascii="Times New Roman" w:hAnsi="Times New Roman"/>
          <w:lang w:val="sq-AL"/>
        </w:rPr>
        <w:t>ë</w:t>
      </w:r>
      <w:r w:rsidR="00E205D7" w:rsidRPr="00C1345C">
        <w:rPr>
          <w:lang w:val="sq-AL"/>
        </w:rPr>
        <w:t xml:space="preserve"> prer</w:t>
      </w:r>
      <w:r w:rsidR="00E205D7" w:rsidRPr="00C1345C">
        <w:rPr>
          <w:rFonts w:ascii="Times New Roman" w:hAnsi="Times New Roman"/>
          <w:lang w:val="sq-AL"/>
        </w:rPr>
        <w:t>ë</w:t>
      </w:r>
      <w:r w:rsidR="00E205D7" w:rsidRPr="00C1345C">
        <w:rPr>
          <w:lang w:val="sq-AL"/>
        </w:rPr>
        <w:t>.</w:t>
      </w:r>
    </w:p>
    <w:p w:rsidR="00406C85" w:rsidRPr="00C1345C" w:rsidRDefault="00406C85" w:rsidP="005B3B4E">
      <w:pPr>
        <w:pStyle w:val="Paragrafi"/>
        <w:spacing w:line="276" w:lineRule="auto"/>
        <w:ind w:firstLine="0"/>
        <w:rPr>
          <w:lang w:val="sq-AL"/>
        </w:rPr>
      </w:pPr>
    </w:p>
    <w:p w:rsidR="00406C85" w:rsidRPr="00C1345C" w:rsidRDefault="00E205D7" w:rsidP="005B3B4E">
      <w:pPr>
        <w:pStyle w:val="NeniNr"/>
        <w:spacing w:line="276" w:lineRule="auto"/>
        <w:rPr>
          <w:lang w:val="sq-AL"/>
        </w:rPr>
      </w:pPr>
      <w:r w:rsidRPr="00C1345C">
        <w:rPr>
          <w:lang w:val="sq-AL"/>
        </w:rPr>
        <w:t>Neni 23</w:t>
      </w:r>
    </w:p>
    <w:p w:rsidR="00406C85" w:rsidRPr="00C1345C" w:rsidRDefault="00406C85" w:rsidP="005B3B4E">
      <w:pPr>
        <w:pStyle w:val="NeniTitull"/>
        <w:spacing w:line="276" w:lineRule="auto"/>
        <w:rPr>
          <w:lang w:val="sq-AL"/>
        </w:rPr>
      </w:pPr>
      <w:r w:rsidRPr="00C1345C">
        <w:rPr>
          <w:lang w:val="sq-AL"/>
        </w:rPr>
        <w:t>Të dhënat e subjekteve të çregjistruara</w:t>
      </w:r>
    </w:p>
    <w:p w:rsidR="00406C85" w:rsidRPr="00C1345C" w:rsidRDefault="00406C85" w:rsidP="005B3B4E">
      <w:pPr>
        <w:pStyle w:val="Paragrafi"/>
        <w:spacing w:line="276" w:lineRule="auto"/>
        <w:ind w:firstLine="0"/>
        <w:rPr>
          <w:lang w:val="sq-AL"/>
        </w:rPr>
      </w:pPr>
    </w:p>
    <w:p w:rsidR="00406C85" w:rsidRPr="00C1345C" w:rsidRDefault="009F2BE6" w:rsidP="005B3B4E">
      <w:pPr>
        <w:pStyle w:val="Paragrafi"/>
        <w:spacing w:line="276" w:lineRule="auto"/>
        <w:rPr>
          <w:lang w:val="sq-AL"/>
        </w:rPr>
      </w:pPr>
      <w:r>
        <w:rPr>
          <w:lang w:val="sq-AL"/>
        </w:rPr>
        <w:t xml:space="preserve">1. </w:t>
      </w:r>
      <w:r w:rsidR="00406C85" w:rsidRPr="00C1345C">
        <w:rPr>
          <w:lang w:val="sq-AL"/>
        </w:rPr>
        <w:t xml:space="preserve">Të dhënat e </w:t>
      </w:r>
      <w:r w:rsidR="00E205D7" w:rsidRPr="00C1345C">
        <w:rPr>
          <w:lang w:val="sq-AL"/>
        </w:rPr>
        <w:t>organizatave jofitimprur</w:t>
      </w:r>
      <w:r w:rsidR="00E205D7" w:rsidRPr="00C1345C">
        <w:rPr>
          <w:rFonts w:ascii="Times New Roman" w:hAnsi="Times New Roman"/>
          <w:lang w:val="sq-AL"/>
        </w:rPr>
        <w:t>ë</w:t>
      </w:r>
      <w:r w:rsidR="00E205D7" w:rsidRPr="00C1345C">
        <w:rPr>
          <w:lang w:val="sq-AL"/>
        </w:rPr>
        <w:t>se</w:t>
      </w:r>
      <w:r w:rsidR="00406C85" w:rsidRPr="00C1345C">
        <w:rPr>
          <w:lang w:val="sq-AL"/>
        </w:rPr>
        <w:t xml:space="preserve"> të </w:t>
      </w:r>
      <w:r w:rsidR="00E205D7" w:rsidRPr="00C1345C">
        <w:rPr>
          <w:lang w:val="sq-AL"/>
        </w:rPr>
        <w:t>çregjistruara mbahen në regjist</w:t>
      </w:r>
      <w:r w:rsidR="00E205D7" w:rsidRPr="00C1345C">
        <w:rPr>
          <w:rFonts w:ascii="Times New Roman" w:hAnsi="Times New Roman"/>
          <w:lang w:val="sq-AL"/>
        </w:rPr>
        <w:t>ë</w:t>
      </w:r>
      <w:r w:rsidR="00E205D7" w:rsidRPr="00C1345C">
        <w:rPr>
          <w:lang w:val="sq-AL"/>
        </w:rPr>
        <w:t>r</w:t>
      </w:r>
      <w:r w:rsidR="00406C85" w:rsidRPr="00C1345C">
        <w:rPr>
          <w:lang w:val="sq-AL"/>
        </w:rPr>
        <w:t xml:space="preserve">, duke vënë </w:t>
      </w:r>
      <w:r w:rsidR="00406C85" w:rsidRPr="00C1345C">
        <w:rPr>
          <w:lang w:val="sq-AL"/>
        </w:rPr>
        <w:lastRenderedPageBreak/>
        <w:t>shënimin “i çregjistruar”, si dhe numrin e datën e vendimit gjyqësor ose të autoritetit tjetër publik, sipas ligjeve të posaçme, që ka vendosur çregjistrimin nga regjistri</w:t>
      </w:r>
      <w:r w:rsidR="00E205D7" w:rsidRPr="00C1345C">
        <w:rPr>
          <w:lang w:val="sq-AL"/>
        </w:rPr>
        <w:t>.</w:t>
      </w:r>
      <w:r w:rsidR="00406C85" w:rsidRPr="00C1345C">
        <w:rPr>
          <w:lang w:val="sq-AL"/>
        </w:rPr>
        <w:t xml:space="preserve"> Këto të dhëna ruhen nga </w:t>
      </w:r>
      <w:r w:rsidR="00E205D7" w:rsidRPr="00C1345C">
        <w:rPr>
          <w:lang w:val="sq-AL"/>
        </w:rPr>
        <w:t>Gjykata e Rrethit Gjyq</w:t>
      </w:r>
      <w:r w:rsidR="00E205D7" w:rsidRPr="00C1345C">
        <w:rPr>
          <w:rFonts w:ascii="Times New Roman" w:hAnsi="Times New Roman"/>
          <w:lang w:val="sq-AL"/>
        </w:rPr>
        <w:t>ë</w:t>
      </w:r>
      <w:r w:rsidR="00E205D7" w:rsidRPr="00C1345C">
        <w:rPr>
          <w:lang w:val="sq-AL"/>
        </w:rPr>
        <w:t>sor Tiran</w:t>
      </w:r>
      <w:r w:rsidR="00E205D7" w:rsidRPr="00C1345C">
        <w:rPr>
          <w:rFonts w:ascii="Times New Roman" w:hAnsi="Times New Roman"/>
          <w:lang w:val="sq-AL"/>
        </w:rPr>
        <w:t>ë</w:t>
      </w:r>
      <w:r w:rsidR="00406C85" w:rsidRPr="00C1345C">
        <w:rPr>
          <w:lang w:val="sq-AL"/>
        </w:rPr>
        <w:t xml:space="preserve"> në format elektronik dhe janë gjithnjë të aksesueshme për publikun.</w:t>
      </w:r>
    </w:p>
    <w:p w:rsidR="00406C85" w:rsidRPr="00C1345C" w:rsidRDefault="009F2BE6" w:rsidP="005B3B4E">
      <w:pPr>
        <w:pStyle w:val="Paragrafi"/>
        <w:spacing w:line="276" w:lineRule="auto"/>
        <w:rPr>
          <w:lang w:val="sq-AL"/>
        </w:rPr>
      </w:pPr>
      <w:r>
        <w:rPr>
          <w:lang w:val="sq-AL"/>
        </w:rPr>
        <w:t xml:space="preserve">2. </w:t>
      </w:r>
      <w:r w:rsidR="00406C85" w:rsidRPr="00C1345C">
        <w:rPr>
          <w:lang w:val="sq-AL"/>
        </w:rPr>
        <w:t xml:space="preserve">Emri i </w:t>
      </w:r>
      <w:r w:rsidR="00E205D7" w:rsidRPr="00C1345C">
        <w:rPr>
          <w:lang w:val="sq-AL"/>
        </w:rPr>
        <w:t>organizat</w:t>
      </w:r>
      <w:r w:rsidR="00E205D7" w:rsidRPr="00C1345C">
        <w:rPr>
          <w:rFonts w:ascii="Times New Roman" w:hAnsi="Times New Roman"/>
          <w:lang w:val="sq-AL"/>
        </w:rPr>
        <w:t>ë</w:t>
      </w:r>
      <w:r w:rsidR="00E205D7" w:rsidRPr="00C1345C">
        <w:rPr>
          <w:lang w:val="sq-AL"/>
        </w:rPr>
        <w:t>s jofitimprur</w:t>
      </w:r>
      <w:r w:rsidR="00E205D7" w:rsidRPr="00C1345C">
        <w:rPr>
          <w:rFonts w:ascii="Times New Roman" w:hAnsi="Times New Roman"/>
          <w:lang w:val="sq-AL"/>
        </w:rPr>
        <w:t>ë</w:t>
      </w:r>
      <w:r w:rsidR="00E205D7" w:rsidRPr="00C1345C">
        <w:rPr>
          <w:lang w:val="sq-AL"/>
        </w:rPr>
        <w:t>se</w:t>
      </w:r>
      <w:r w:rsidR="00406C85" w:rsidRPr="00C1345C">
        <w:rPr>
          <w:lang w:val="sq-AL"/>
        </w:rPr>
        <w:t xml:space="preserve"> </w:t>
      </w:r>
      <w:r w:rsidR="00E205D7" w:rsidRPr="00C1345C">
        <w:rPr>
          <w:lang w:val="sq-AL"/>
        </w:rPr>
        <w:t>ndalohet t</w:t>
      </w:r>
      <w:r w:rsidR="00E205D7" w:rsidRPr="00C1345C">
        <w:rPr>
          <w:rFonts w:ascii="Times New Roman" w:hAnsi="Times New Roman"/>
          <w:lang w:val="sq-AL"/>
        </w:rPr>
        <w:t>ë</w:t>
      </w:r>
      <w:r w:rsidR="00E205D7" w:rsidRPr="00C1345C">
        <w:rPr>
          <w:lang w:val="sq-AL"/>
        </w:rPr>
        <w:t xml:space="preserve"> p</w:t>
      </w:r>
      <w:r w:rsidR="00E205D7" w:rsidRPr="00C1345C">
        <w:rPr>
          <w:rFonts w:ascii="Times New Roman" w:hAnsi="Times New Roman"/>
          <w:lang w:val="sq-AL"/>
        </w:rPr>
        <w:t>ë</w:t>
      </w:r>
      <w:r w:rsidR="00E205D7" w:rsidRPr="00C1345C">
        <w:rPr>
          <w:lang w:val="sq-AL"/>
        </w:rPr>
        <w:t>rdoret</w:t>
      </w:r>
      <w:r w:rsidR="00406C85" w:rsidRPr="00C1345C">
        <w:rPr>
          <w:lang w:val="sq-AL"/>
        </w:rPr>
        <w:t xml:space="preserve"> dhe nuk mund të regjistrohet nga asnjë subjekt tjetër për një afat prej 6 muaj nga data e çregjistrimit.</w:t>
      </w:r>
    </w:p>
    <w:p w:rsidR="00E205D7" w:rsidRPr="00C1345C" w:rsidRDefault="00E205D7" w:rsidP="005B3B4E">
      <w:pPr>
        <w:pStyle w:val="Paragrafi"/>
        <w:spacing w:line="276" w:lineRule="auto"/>
        <w:rPr>
          <w:lang w:val="sq-AL"/>
        </w:rPr>
      </w:pPr>
    </w:p>
    <w:p w:rsidR="00406C85" w:rsidRPr="00C1345C" w:rsidRDefault="00406C85" w:rsidP="005B3B4E">
      <w:pPr>
        <w:pStyle w:val="Paragrafi"/>
        <w:spacing w:line="276" w:lineRule="auto"/>
        <w:ind w:firstLine="0"/>
        <w:rPr>
          <w:lang w:val="sq-AL"/>
        </w:rPr>
      </w:pPr>
    </w:p>
    <w:p w:rsidR="00406C85" w:rsidRPr="00C1345C" w:rsidRDefault="00E205D7" w:rsidP="005B3B4E">
      <w:pPr>
        <w:pStyle w:val="NeniNr"/>
        <w:spacing w:line="276" w:lineRule="auto"/>
        <w:rPr>
          <w:lang w:val="sq-AL"/>
        </w:rPr>
      </w:pPr>
      <w:r w:rsidRPr="00C1345C">
        <w:rPr>
          <w:lang w:val="sq-AL"/>
        </w:rPr>
        <w:t>Neni 24</w:t>
      </w:r>
    </w:p>
    <w:p w:rsidR="00406C85" w:rsidRPr="00C1345C" w:rsidRDefault="00406C85" w:rsidP="005B3B4E">
      <w:pPr>
        <w:pStyle w:val="NeniTitull"/>
        <w:spacing w:line="276" w:lineRule="auto"/>
        <w:rPr>
          <w:lang w:val="sq-AL"/>
        </w:rPr>
      </w:pPr>
      <w:r w:rsidRPr="00C1345C">
        <w:rPr>
          <w:lang w:val="sq-AL"/>
        </w:rPr>
        <w:t>Pasojat e çregjistrimit</w:t>
      </w:r>
    </w:p>
    <w:p w:rsidR="00406C85" w:rsidRPr="00C1345C" w:rsidRDefault="00406C85" w:rsidP="005B3B4E">
      <w:pPr>
        <w:pStyle w:val="Paragrafi"/>
        <w:spacing w:line="276" w:lineRule="auto"/>
        <w:ind w:firstLine="0"/>
        <w:rPr>
          <w:lang w:val="sq-AL"/>
        </w:rPr>
      </w:pPr>
    </w:p>
    <w:p w:rsidR="00406C85" w:rsidRPr="00C1345C" w:rsidRDefault="00A2225B" w:rsidP="00634E00">
      <w:pPr>
        <w:pStyle w:val="Paragrafi"/>
        <w:spacing w:line="276" w:lineRule="auto"/>
        <w:rPr>
          <w:lang w:val="sq-AL"/>
        </w:rPr>
      </w:pPr>
      <w:r w:rsidRPr="00C1345C">
        <w:rPr>
          <w:lang w:val="sq-AL"/>
        </w:rPr>
        <w:t xml:space="preserve">1. </w:t>
      </w:r>
      <w:r w:rsidR="00406C85" w:rsidRPr="00C1345C">
        <w:rPr>
          <w:lang w:val="sq-AL"/>
        </w:rPr>
        <w:t xml:space="preserve">Çregjistrimi i </w:t>
      </w:r>
      <w:r w:rsidRPr="00C1345C">
        <w:rPr>
          <w:lang w:val="sq-AL"/>
        </w:rPr>
        <w:t>organizatave jofitimprurëse</w:t>
      </w:r>
      <w:r w:rsidR="00406C85" w:rsidRPr="00C1345C">
        <w:rPr>
          <w:lang w:val="sq-AL"/>
        </w:rPr>
        <w:t xml:space="preserve"> nga regjistri</w:t>
      </w:r>
      <w:r w:rsidR="00FF4EF3" w:rsidRPr="00C1345C">
        <w:rPr>
          <w:lang w:val="sq-AL"/>
        </w:rPr>
        <w:t xml:space="preserve"> elektronik</w:t>
      </w:r>
      <w:r w:rsidR="00406C85" w:rsidRPr="00C1345C">
        <w:rPr>
          <w:lang w:val="sq-AL"/>
        </w:rPr>
        <w:t xml:space="preserve"> ka si pasojë humbjen e personalitetit juridik të subjekteve, përveç rasteve kur parashikohet ndryshe nga ligje të posaçme. </w:t>
      </w:r>
    </w:p>
    <w:p w:rsidR="00406C85" w:rsidRPr="00C1345C" w:rsidRDefault="00A2225B" w:rsidP="00634E00">
      <w:pPr>
        <w:pStyle w:val="Paragrafi"/>
        <w:spacing w:line="276" w:lineRule="auto"/>
        <w:rPr>
          <w:lang w:val="sq-AL"/>
        </w:rPr>
      </w:pPr>
      <w:r w:rsidRPr="00C1345C">
        <w:rPr>
          <w:lang w:val="sq-AL"/>
        </w:rPr>
        <w:t xml:space="preserve">2. </w:t>
      </w:r>
      <w:r w:rsidR="00406C85" w:rsidRPr="00C1345C">
        <w:rPr>
          <w:lang w:val="sq-AL"/>
        </w:rPr>
        <w:t>Çregjistrimi nga regjistri</w:t>
      </w:r>
      <w:r w:rsidR="00634E00">
        <w:rPr>
          <w:lang w:val="sq-AL"/>
        </w:rPr>
        <w:t xml:space="preserve"> </w:t>
      </w:r>
      <w:r w:rsidR="003C25CB" w:rsidRPr="00C1345C">
        <w:rPr>
          <w:lang w:val="sq-AL"/>
        </w:rPr>
        <w:t>i</w:t>
      </w:r>
      <w:r w:rsidR="00634E00">
        <w:rPr>
          <w:lang w:val="sq-AL"/>
        </w:rPr>
        <w:t xml:space="preserve"> </w:t>
      </w:r>
      <w:r w:rsidR="003C25CB" w:rsidRPr="00C1345C">
        <w:rPr>
          <w:lang w:val="sq-AL"/>
        </w:rPr>
        <w:t>organizatave jofitimprurëse</w:t>
      </w:r>
      <w:r w:rsidR="00FF4EF3" w:rsidRPr="00C1345C">
        <w:rPr>
          <w:lang w:val="sq-AL"/>
        </w:rPr>
        <w:t xml:space="preserve"> </w:t>
      </w:r>
      <w:r w:rsidR="003C25CB" w:rsidRPr="00C1345C">
        <w:rPr>
          <w:lang w:val="sq-AL"/>
        </w:rPr>
        <w:t>i</w:t>
      </w:r>
      <w:r w:rsidR="00406C85" w:rsidRPr="00C1345C">
        <w:rPr>
          <w:lang w:val="sq-AL"/>
        </w:rPr>
        <w:t xml:space="preserve"> degëve</w:t>
      </w:r>
      <w:r w:rsidR="009F2BE6">
        <w:rPr>
          <w:lang w:val="sq-AL"/>
        </w:rPr>
        <w:t xml:space="preserve"> t</w:t>
      </w:r>
      <w:r w:rsidR="009F2BE6">
        <w:rPr>
          <w:rFonts w:ascii="Times New Roman" w:hAnsi="Times New Roman"/>
          <w:lang w:val="sq-AL"/>
        </w:rPr>
        <w:t>ë</w:t>
      </w:r>
      <w:r w:rsidR="00406C85" w:rsidRPr="00C1345C">
        <w:rPr>
          <w:lang w:val="sq-AL"/>
        </w:rPr>
        <w:t xml:space="preserve"> </w:t>
      </w:r>
      <w:r w:rsidRPr="00C1345C">
        <w:rPr>
          <w:lang w:val="sq-AL"/>
        </w:rPr>
        <w:t>organizatave</w:t>
      </w:r>
      <w:r w:rsidR="009F2BE6">
        <w:rPr>
          <w:lang w:val="sq-AL"/>
        </w:rPr>
        <w:t xml:space="preserve"> jofitimprur</w:t>
      </w:r>
      <w:r w:rsidR="009F2BE6">
        <w:rPr>
          <w:rFonts w:ascii="Times New Roman" w:hAnsi="Times New Roman"/>
          <w:lang w:val="sq-AL"/>
        </w:rPr>
        <w:t>ë</w:t>
      </w:r>
      <w:r w:rsidR="009F2BE6">
        <w:rPr>
          <w:lang w:val="sq-AL"/>
        </w:rPr>
        <w:t>se</w:t>
      </w:r>
      <w:r w:rsidRPr="00C1345C">
        <w:rPr>
          <w:lang w:val="sq-AL"/>
        </w:rPr>
        <w:t xml:space="preserve"> t</w:t>
      </w:r>
      <w:r w:rsidR="00406C85" w:rsidRPr="00C1345C">
        <w:rPr>
          <w:lang w:val="sq-AL"/>
        </w:rPr>
        <w:t>ë huaja</w:t>
      </w:r>
      <w:r w:rsidR="009F2BE6">
        <w:rPr>
          <w:lang w:val="sq-AL"/>
        </w:rPr>
        <w:t xml:space="preserve"> q</w:t>
      </w:r>
      <w:r w:rsidR="009F2BE6">
        <w:rPr>
          <w:rFonts w:ascii="Times New Roman" w:hAnsi="Times New Roman"/>
          <w:lang w:val="sq-AL"/>
        </w:rPr>
        <w:t>ë</w:t>
      </w:r>
      <w:r w:rsidR="009F2BE6">
        <w:rPr>
          <w:lang w:val="sq-AL"/>
        </w:rPr>
        <w:t xml:space="preserve"> </w:t>
      </w:r>
      <w:r w:rsidR="00406C85" w:rsidRPr="00C1345C">
        <w:rPr>
          <w:lang w:val="sq-AL"/>
        </w:rPr>
        <w:t>nuk fitojnë personalitetin juridik nëpërmjet regjistrimit, ka vetëm efekt deklarativ.</w:t>
      </w:r>
    </w:p>
    <w:p w:rsidR="00406C85" w:rsidRPr="00C1345C" w:rsidRDefault="00A2225B" w:rsidP="00634E00">
      <w:pPr>
        <w:pStyle w:val="Paragrafi"/>
        <w:spacing w:line="276" w:lineRule="auto"/>
        <w:rPr>
          <w:lang w:val="sq-AL"/>
        </w:rPr>
      </w:pPr>
      <w:r w:rsidRPr="00C1345C">
        <w:rPr>
          <w:lang w:val="sq-AL"/>
        </w:rPr>
        <w:t xml:space="preserve">3. </w:t>
      </w:r>
      <w:r w:rsidR="00406C85" w:rsidRPr="00C1345C">
        <w:rPr>
          <w:lang w:val="sq-AL"/>
        </w:rPr>
        <w:t xml:space="preserve">Subjektet e çregjistruara përgjigjen për detyrimet e mbetura ndaj të tretëve dhe ndaj autoriteteve publike, në përputhje me legjislacionin në fuqi. </w:t>
      </w:r>
    </w:p>
    <w:p w:rsidR="000F6672" w:rsidRPr="00C1345C" w:rsidRDefault="000F6672" w:rsidP="00A2225B">
      <w:pPr>
        <w:pStyle w:val="Paragrafi"/>
        <w:spacing w:line="276" w:lineRule="auto"/>
        <w:ind w:firstLine="0"/>
        <w:rPr>
          <w:lang w:val="sq-AL"/>
        </w:rPr>
      </w:pPr>
    </w:p>
    <w:p w:rsidR="000F6672" w:rsidRPr="00C1345C" w:rsidRDefault="000F6672" w:rsidP="00A2225B">
      <w:pPr>
        <w:pStyle w:val="Paragrafi"/>
        <w:spacing w:line="276" w:lineRule="auto"/>
        <w:ind w:firstLine="0"/>
        <w:rPr>
          <w:lang w:val="sq-AL"/>
        </w:rPr>
      </w:pPr>
    </w:p>
    <w:p w:rsidR="000F6672" w:rsidRPr="00C1345C" w:rsidRDefault="000F6672" w:rsidP="00A2225B">
      <w:pPr>
        <w:pStyle w:val="KreuNr"/>
        <w:spacing w:line="276" w:lineRule="auto"/>
        <w:rPr>
          <w:lang w:val="sq-AL"/>
        </w:rPr>
      </w:pPr>
      <w:r w:rsidRPr="00C1345C">
        <w:rPr>
          <w:lang w:val="sq-AL"/>
        </w:rPr>
        <w:t>KREU III</w:t>
      </w:r>
    </w:p>
    <w:p w:rsidR="000F6672" w:rsidRPr="00C1345C" w:rsidRDefault="000F6672" w:rsidP="00A2225B">
      <w:pPr>
        <w:pStyle w:val="KreuTitull"/>
        <w:spacing w:line="276" w:lineRule="auto"/>
        <w:rPr>
          <w:lang w:val="sq-AL"/>
        </w:rPr>
      </w:pPr>
      <w:r w:rsidRPr="00C1345C">
        <w:rPr>
          <w:lang w:val="sq-AL"/>
        </w:rPr>
        <w:t>ORGANET P</w:t>
      </w:r>
      <w:r w:rsidRPr="00C1345C">
        <w:rPr>
          <w:rFonts w:ascii="Times New Roman" w:hAnsi="Times New Roman"/>
          <w:lang w:val="sq-AL"/>
        </w:rPr>
        <w:t>Ë</w:t>
      </w:r>
      <w:r w:rsidRPr="00C1345C">
        <w:rPr>
          <w:lang w:val="sq-AL"/>
        </w:rPr>
        <w:t>RGJEGJ</w:t>
      </w:r>
      <w:r w:rsidRPr="00C1345C">
        <w:rPr>
          <w:rFonts w:ascii="Times New Roman" w:hAnsi="Times New Roman"/>
          <w:lang w:val="sq-AL"/>
        </w:rPr>
        <w:t>ë</w:t>
      </w:r>
      <w:r w:rsidRPr="00C1345C">
        <w:rPr>
          <w:lang w:val="sq-AL"/>
        </w:rPr>
        <w:t>SE P</w:t>
      </w:r>
      <w:r w:rsidRPr="00C1345C">
        <w:rPr>
          <w:rFonts w:ascii="Times New Roman" w:hAnsi="Times New Roman"/>
          <w:lang w:val="sq-AL"/>
        </w:rPr>
        <w:t>Ë</w:t>
      </w:r>
      <w:r w:rsidRPr="00C1345C">
        <w:rPr>
          <w:lang w:val="sq-AL"/>
        </w:rPr>
        <w:t>R REGJISTRIMIN</w:t>
      </w:r>
    </w:p>
    <w:p w:rsidR="000F6672" w:rsidRPr="00C1345C" w:rsidRDefault="000F6672" w:rsidP="00A2225B">
      <w:pPr>
        <w:pStyle w:val="Paragrafi"/>
        <w:spacing w:line="276" w:lineRule="auto"/>
        <w:rPr>
          <w:lang w:val="sq-AL"/>
        </w:rPr>
      </w:pPr>
    </w:p>
    <w:p w:rsidR="000F6672" w:rsidRPr="00C1345C" w:rsidRDefault="000F6672" w:rsidP="00A2225B">
      <w:pPr>
        <w:pStyle w:val="TitulliTitull"/>
        <w:spacing w:line="276" w:lineRule="auto"/>
        <w:rPr>
          <w:lang w:val="sq-AL"/>
        </w:rPr>
      </w:pPr>
      <w:r w:rsidRPr="00C1345C">
        <w:rPr>
          <w:lang w:val="sq-AL"/>
        </w:rPr>
        <w:t>SEKSIONI I</w:t>
      </w:r>
    </w:p>
    <w:p w:rsidR="000F6672" w:rsidRPr="00C1345C" w:rsidRDefault="000F6672" w:rsidP="00A2225B">
      <w:pPr>
        <w:pStyle w:val="TitulliTitull"/>
        <w:spacing w:line="276" w:lineRule="auto"/>
        <w:rPr>
          <w:lang w:val="sq-AL"/>
        </w:rPr>
      </w:pPr>
      <w:r w:rsidRPr="00C1345C">
        <w:rPr>
          <w:lang w:val="sq-AL"/>
        </w:rPr>
        <w:t>SHQYRTIMI DHE VENDIMMARRJA</w:t>
      </w:r>
    </w:p>
    <w:p w:rsidR="000F6672" w:rsidRPr="00C1345C" w:rsidRDefault="000F6672" w:rsidP="00A2225B">
      <w:pPr>
        <w:pStyle w:val="Paragrafi"/>
        <w:spacing w:line="276" w:lineRule="auto"/>
        <w:rPr>
          <w:lang w:val="sq-AL"/>
        </w:rPr>
      </w:pPr>
    </w:p>
    <w:p w:rsidR="00AC4C34" w:rsidRPr="00C1345C" w:rsidRDefault="00AC4C34" w:rsidP="00A2225B">
      <w:pPr>
        <w:pStyle w:val="NeniNr"/>
        <w:spacing w:line="276" w:lineRule="auto"/>
        <w:rPr>
          <w:lang w:val="sq-AL"/>
        </w:rPr>
      </w:pPr>
    </w:p>
    <w:p w:rsidR="00AC4C34" w:rsidRPr="00C1345C" w:rsidRDefault="00AC4C34" w:rsidP="00A2225B">
      <w:pPr>
        <w:pStyle w:val="NeniNr"/>
        <w:spacing w:line="276" w:lineRule="auto"/>
        <w:rPr>
          <w:lang w:val="sq-AL"/>
        </w:rPr>
      </w:pPr>
      <w:r w:rsidRPr="00C1345C">
        <w:rPr>
          <w:lang w:val="sq-AL"/>
        </w:rPr>
        <w:t>Neni 24</w:t>
      </w:r>
    </w:p>
    <w:p w:rsidR="00AC4C34" w:rsidRPr="00C1345C" w:rsidRDefault="00AC4C34" w:rsidP="00A2225B">
      <w:pPr>
        <w:pStyle w:val="NeniTitull"/>
        <w:spacing w:line="276" w:lineRule="auto"/>
        <w:rPr>
          <w:lang w:val="sq-AL"/>
        </w:rPr>
      </w:pPr>
      <w:r w:rsidRPr="00C1345C">
        <w:rPr>
          <w:lang w:val="sq-AL"/>
        </w:rPr>
        <w:t>Gjyqtari i vetëm</w:t>
      </w:r>
    </w:p>
    <w:p w:rsidR="00AC4C34" w:rsidRPr="00C1345C" w:rsidRDefault="00AC4C34" w:rsidP="00A2225B">
      <w:pPr>
        <w:pStyle w:val="Paragrafi"/>
        <w:spacing w:line="276" w:lineRule="auto"/>
        <w:rPr>
          <w:lang w:val="sq-AL"/>
        </w:rPr>
      </w:pPr>
    </w:p>
    <w:p w:rsidR="00AC4C34" w:rsidRPr="00C1345C" w:rsidRDefault="00AC4C34" w:rsidP="00A2225B">
      <w:pPr>
        <w:pStyle w:val="Paragrafi"/>
        <w:spacing w:line="276" w:lineRule="auto"/>
        <w:rPr>
          <w:lang w:val="sq-AL"/>
        </w:rPr>
      </w:pPr>
      <w:r w:rsidRPr="00C1345C">
        <w:rPr>
          <w:lang w:val="sq-AL"/>
        </w:rPr>
        <w:t>Vendimi për regjistrimin</w:t>
      </w:r>
      <w:r w:rsidR="00367FC8" w:rsidRPr="00C1345C">
        <w:rPr>
          <w:lang w:val="sq-AL"/>
        </w:rPr>
        <w:t xml:space="preserve"> fillestar t</w:t>
      </w:r>
      <w:r w:rsidR="00367FC8" w:rsidRPr="00C1345C">
        <w:rPr>
          <w:rFonts w:ascii="Times New Roman" w:hAnsi="Times New Roman"/>
          <w:lang w:val="sq-AL"/>
        </w:rPr>
        <w:t>ë</w:t>
      </w:r>
      <w:r w:rsidRPr="00C1345C">
        <w:rPr>
          <w:lang w:val="sq-AL"/>
        </w:rPr>
        <w:t xml:space="preserve"> organizatave jofitimprurëse, si dhe vendimi p</w:t>
      </w:r>
      <w:r w:rsidRPr="00C1345C">
        <w:rPr>
          <w:rFonts w:ascii="Times New Roman" w:hAnsi="Times New Roman"/>
          <w:lang w:val="sq-AL"/>
        </w:rPr>
        <w:t>ë</w:t>
      </w:r>
      <w:r w:rsidRPr="00C1345C">
        <w:rPr>
          <w:lang w:val="sq-AL"/>
        </w:rPr>
        <w:t xml:space="preserve">r </w:t>
      </w:r>
      <w:r w:rsidRPr="00C1345C">
        <w:rPr>
          <w:rFonts w:ascii="Times New Roman" w:hAnsi="Times New Roman"/>
          <w:lang w:val="sq-AL"/>
        </w:rPr>
        <w:t>ç</w:t>
      </w:r>
      <w:r w:rsidRPr="00C1345C">
        <w:rPr>
          <w:lang w:val="sq-AL"/>
        </w:rPr>
        <w:t xml:space="preserve">rregjistrimin e tyre </w:t>
      </w:r>
      <w:r w:rsidR="004B40D3" w:rsidRPr="00C1345C">
        <w:rPr>
          <w:lang w:val="sq-AL"/>
        </w:rPr>
        <w:t>merret</w:t>
      </w:r>
      <w:r w:rsidRPr="00C1345C">
        <w:rPr>
          <w:lang w:val="sq-AL"/>
        </w:rPr>
        <w:t xml:space="preserve"> nga një gjyqtar i seksionit tregtar të </w:t>
      </w:r>
      <w:r w:rsidR="009F2BE6" w:rsidRPr="00C1345C">
        <w:t>Gjykat</w:t>
      </w:r>
      <w:r w:rsidR="009F2BE6" w:rsidRPr="00C1345C">
        <w:rPr>
          <w:rFonts w:ascii="Times New Roman" w:hAnsi="Times New Roman"/>
        </w:rPr>
        <w:t>ë</w:t>
      </w:r>
      <w:r w:rsidR="009F2BE6" w:rsidRPr="00C1345C">
        <w:t>s s</w:t>
      </w:r>
      <w:r w:rsidR="009F2BE6" w:rsidRPr="00C1345C">
        <w:rPr>
          <w:rFonts w:ascii="Times New Roman" w:hAnsi="Times New Roman"/>
        </w:rPr>
        <w:t>ë</w:t>
      </w:r>
      <w:r w:rsidR="009F2BE6" w:rsidRPr="00C1345C">
        <w:t xml:space="preserve"> Rrethit Gjyq</w:t>
      </w:r>
      <w:r w:rsidR="009F2BE6" w:rsidRPr="00C1345C">
        <w:rPr>
          <w:rFonts w:ascii="Times New Roman" w:hAnsi="Times New Roman"/>
        </w:rPr>
        <w:t>ë</w:t>
      </w:r>
      <w:r w:rsidR="009F2BE6" w:rsidRPr="00C1345C">
        <w:t>sor Tiran</w:t>
      </w:r>
      <w:r w:rsidR="009F2BE6" w:rsidRPr="00C1345C">
        <w:rPr>
          <w:rFonts w:ascii="Times New Roman" w:hAnsi="Times New Roman"/>
        </w:rPr>
        <w:t xml:space="preserve">ë </w:t>
      </w:r>
      <w:r w:rsidR="00367FC8" w:rsidRPr="00C1345C">
        <w:rPr>
          <w:lang w:val="sq-AL"/>
        </w:rPr>
        <w:t>n</w:t>
      </w:r>
      <w:r w:rsidR="00367FC8" w:rsidRPr="00C1345C">
        <w:rPr>
          <w:rFonts w:ascii="Times New Roman" w:hAnsi="Times New Roman"/>
          <w:lang w:val="sq-AL"/>
        </w:rPr>
        <w:t>ë</w:t>
      </w:r>
      <w:r w:rsidR="00367FC8" w:rsidRPr="00C1345C">
        <w:rPr>
          <w:lang w:val="sq-AL"/>
        </w:rPr>
        <w:t xml:space="preserve"> p</w:t>
      </w:r>
      <w:r w:rsidR="00367FC8" w:rsidRPr="00C1345C">
        <w:rPr>
          <w:rFonts w:ascii="Times New Roman" w:hAnsi="Times New Roman"/>
          <w:lang w:val="sq-AL"/>
        </w:rPr>
        <w:t>ë</w:t>
      </w:r>
      <w:r w:rsidR="00367FC8" w:rsidRPr="00C1345C">
        <w:rPr>
          <w:lang w:val="sq-AL"/>
        </w:rPr>
        <w:t>rputhje me rregullat e p</w:t>
      </w:r>
      <w:r w:rsidR="00367FC8" w:rsidRPr="00C1345C">
        <w:rPr>
          <w:rFonts w:ascii="Times New Roman" w:hAnsi="Times New Roman"/>
          <w:lang w:val="sq-AL"/>
        </w:rPr>
        <w:t>ë</w:t>
      </w:r>
      <w:r w:rsidR="00367FC8" w:rsidRPr="00C1345C">
        <w:rPr>
          <w:lang w:val="sq-AL"/>
        </w:rPr>
        <w:t>rcaktuara n</w:t>
      </w:r>
      <w:r w:rsidR="00367FC8" w:rsidRPr="00C1345C">
        <w:rPr>
          <w:rFonts w:ascii="Times New Roman" w:hAnsi="Times New Roman"/>
          <w:lang w:val="sq-AL"/>
        </w:rPr>
        <w:t>ë</w:t>
      </w:r>
      <w:r w:rsidR="00367FC8" w:rsidRPr="00C1345C">
        <w:rPr>
          <w:lang w:val="sq-AL"/>
        </w:rPr>
        <w:t xml:space="preserve"> k</w:t>
      </w:r>
      <w:r w:rsidR="00367FC8" w:rsidRPr="00C1345C">
        <w:rPr>
          <w:rFonts w:ascii="Times New Roman" w:hAnsi="Times New Roman"/>
          <w:lang w:val="sq-AL"/>
        </w:rPr>
        <w:t>ë</w:t>
      </w:r>
      <w:r w:rsidR="00367FC8" w:rsidRPr="00C1345C">
        <w:rPr>
          <w:lang w:val="sq-AL"/>
        </w:rPr>
        <w:t>t</w:t>
      </w:r>
      <w:r w:rsidR="00367FC8" w:rsidRPr="00C1345C">
        <w:rPr>
          <w:rFonts w:ascii="Times New Roman" w:hAnsi="Times New Roman"/>
          <w:lang w:val="sq-AL"/>
        </w:rPr>
        <w:t>ë</w:t>
      </w:r>
      <w:r w:rsidR="00367FC8" w:rsidRPr="00C1345C">
        <w:rPr>
          <w:lang w:val="sq-AL"/>
        </w:rPr>
        <w:t xml:space="preserve"> ligj</w:t>
      </w:r>
      <w:r w:rsidRPr="00C1345C">
        <w:rPr>
          <w:lang w:val="sq-AL"/>
        </w:rPr>
        <w:t>.</w:t>
      </w:r>
    </w:p>
    <w:p w:rsidR="00AC4C34" w:rsidRPr="00C1345C" w:rsidRDefault="00AC4C34" w:rsidP="00A2225B">
      <w:pPr>
        <w:pStyle w:val="Paragrafi"/>
        <w:spacing w:line="276" w:lineRule="auto"/>
        <w:ind w:firstLine="0"/>
        <w:rPr>
          <w:lang w:val="sq-AL"/>
        </w:rPr>
      </w:pPr>
    </w:p>
    <w:p w:rsidR="00AC4C34" w:rsidRPr="00C1345C" w:rsidRDefault="00AC4C34" w:rsidP="00A2225B">
      <w:pPr>
        <w:pStyle w:val="Paragrafi"/>
        <w:spacing w:line="276" w:lineRule="auto"/>
        <w:rPr>
          <w:lang w:val="sq-AL"/>
        </w:rPr>
      </w:pPr>
    </w:p>
    <w:p w:rsidR="00AC4C34" w:rsidRPr="00C1345C" w:rsidRDefault="00AC4C34" w:rsidP="00A2225B">
      <w:pPr>
        <w:pStyle w:val="Paragrafi"/>
        <w:spacing w:line="276" w:lineRule="auto"/>
        <w:ind w:firstLine="0"/>
        <w:jc w:val="center"/>
      </w:pPr>
      <w:r w:rsidRPr="00C1345C">
        <w:t>Neni 25</w:t>
      </w:r>
    </w:p>
    <w:p w:rsidR="00AC4C34" w:rsidRPr="00C1345C" w:rsidRDefault="00AC4C34" w:rsidP="00A2225B">
      <w:pPr>
        <w:pStyle w:val="Paragrafi"/>
        <w:spacing w:line="276" w:lineRule="auto"/>
        <w:ind w:firstLine="0"/>
        <w:jc w:val="center"/>
        <w:rPr>
          <w:b/>
        </w:rPr>
      </w:pPr>
      <w:r w:rsidRPr="00C1345C">
        <w:rPr>
          <w:b/>
        </w:rPr>
        <w:t>Kancelari</w:t>
      </w:r>
    </w:p>
    <w:p w:rsidR="00AC4C34" w:rsidRPr="00C1345C" w:rsidRDefault="00AC4C34" w:rsidP="00A2225B">
      <w:pPr>
        <w:pStyle w:val="Paragrafi"/>
        <w:spacing w:line="276" w:lineRule="auto"/>
      </w:pPr>
    </w:p>
    <w:p w:rsidR="00052B6F" w:rsidRPr="00C1345C" w:rsidRDefault="00052B6F" w:rsidP="00A2225B">
      <w:pPr>
        <w:pStyle w:val="Paragrafi"/>
        <w:spacing w:line="276" w:lineRule="auto"/>
      </w:pPr>
      <w:r w:rsidRPr="00C1345C">
        <w:t>Vendimi p</w:t>
      </w:r>
      <w:r w:rsidRPr="00C1345C">
        <w:rPr>
          <w:rFonts w:ascii="Times New Roman" w:hAnsi="Times New Roman"/>
        </w:rPr>
        <w:t>ë</w:t>
      </w:r>
      <w:r w:rsidRPr="00C1345C">
        <w:t>r regjistrimet e tjera, sipas p</w:t>
      </w:r>
      <w:r w:rsidRPr="00C1345C">
        <w:rPr>
          <w:rFonts w:ascii="Times New Roman" w:hAnsi="Times New Roman"/>
        </w:rPr>
        <w:t>ë</w:t>
      </w:r>
      <w:r w:rsidRPr="00C1345C">
        <w:t>rcaktimit t</w:t>
      </w:r>
      <w:r w:rsidRPr="00C1345C">
        <w:rPr>
          <w:rFonts w:ascii="Times New Roman" w:hAnsi="Times New Roman"/>
        </w:rPr>
        <w:t>ë</w:t>
      </w:r>
      <w:r w:rsidRPr="00C1345C">
        <w:t xml:space="preserve"> seksionit IV t</w:t>
      </w:r>
      <w:r w:rsidRPr="00C1345C">
        <w:rPr>
          <w:rFonts w:ascii="Times New Roman" w:hAnsi="Times New Roman"/>
        </w:rPr>
        <w:t>ë</w:t>
      </w:r>
      <w:r w:rsidRPr="00C1345C">
        <w:t xml:space="preserve"> Kreut II t</w:t>
      </w:r>
      <w:r w:rsidRPr="00C1345C">
        <w:rPr>
          <w:rFonts w:ascii="Times New Roman" w:hAnsi="Times New Roman"/>
        </w:rPr>
        <w:t>ë</w:t>
      </w:r>
      <w:r w:rsidRPr="00C1345C">
        <w:t xml:space="preserve"> k</w:t>
      </w:r>
      <w:r w:rsidRPr="00C1345C">
        <w:rPr>
          <w:rFonts w:ascii="Times New Roman" w:hAnsi="Times New Roman"/>
        </w:rPr>
        <w:t>ë</w:t>
      </w:r>
      <w:r w:rsidRPr="00C1345C">
        <w:t>tij ligji,</w:t>
      </w:r>
      <w:r w:rsidR="004B40D3" w:rsidRPr="00C1345C">
        <w:t xml:space="preserve"> merret nga Kancelari i Gjykat</w:t>
      </w:r>
      <w:r w:rsidR="004B40D3" w:rsidRPr="00C1345C">
        <w:rPr>
          <w:rFonts w:ascii="Times New Roman" w:hAnsi="Times New Roman"/>
        </w:rPr>
        <w:t>ë</w:t>
      </w:r>
      <w:r w:rsidR="004B40D3" w:rsidRPr="00C1345C">
        <w:t>s s</w:t>
      </w:r>
      <w:r w:rsidR="004B40D3" w:rsidRPr="00C1345C">
        <w:rPr>
          <w:rFonts w:ascii="Times New Roman" w:hAnsi="Times New Roman"/>
        </w:rPr>
        <w:t>ë</w:t>
      </w:r>
      <w:r w:rsidR="004B40D3" w:rsidRPr="00C1345C">
        <w:t xml:space="preserve"> Rrethit Gjyq</w:t>
      </w:r>
      <w:r w:rsidR="004B40D3" w:rsidRPr="00C1345C">
        <w:rPr>
          <w:rFonts w:ascii="Times New Roman" w:hAnsi="Times New Roman"/>
        </w:rPr>
        <w:t>ë</w:t>
      </w:r>
      <w:r w:rsidR="004B40D3" w:rsidRPr="00C1345C">
        <w:t>sor Tiran</w:t>
      </w:r>
      <w:r w:rsidR="004B40D3" w:rsidRPr="00C1345C">
        <w:rPr>
          <w:rFonts w:ascii="Times New Roman" w:hAnsi="Times New Roman"/>
        </w:rPr>
        <w:t>ë në përputhje me rregullat e përcaktuara në këtë ligj</w:t>
      </w:r>
      <w:r w:rsidR="004B40D3" w:rsidRPr="00C1345C">
        <w:t>.</w:t>
      </w:r>
      <w:r w:rsidRPr="00C1345C">
        <w:t xml:space="preserve"> </w:t>
      </w:r>
    </w:p>
    <w:p w:rsidR="00AC4C34" w:rsidRPr="00C1345C" w:rsidRDefault="00AC4C34" w:rsidP="00A2225B">
      <w:pPr>
        <w:pStyle w:val="Paragrafi"/>
        <w:spacing w:line="276" w:lineRule="auto"/>
      </w:pPr>
    </w:p>
    <w:p w:rsidR="004B40D3" w:rsidRPr="00C1345C" w:rsidRDefault="004B40D3" w:rsidP="00A2225B">
      <w:pPr>
        <w:pStyle w:val="NeniNr"/>
        <w:spacing w:line="276" w:lineRule="auto"/>
      </w:pPr>
    </w:p>
    <w:p w:rsidR="00AC4C34" w:rsidRPr="00C1345C" w:rsidRDefault="00AC4C34" w:rsidP="00A2225B">
      <w:pPr>
        <w:pStyle w:val="NeniNr"/>
        <w:spacing w:line="276" w:lineRule="auto"/>
      </w:pPr>
      <w:r w:rsidRPr="00C1345C">
        <w:t xml:space="preserve">Neni </w:t>
      </w:r>
      <w:r w:rsidR="004B40D3" w:rsidRPr="00C1345C">
        <w:t>2</w:t>
      </w:r>
      <w:r w:rsidRPr="00C1345C">
        <w:t>6</w:t>
      </w:r>
    </w:p>
    <w:p w:rsidR="00AC4C34" w:rsidRPr="00C1345C" w:rsidRDefault="00AC4C34" w:rsidP="00A2225B">
      <w:pPr>
        <w:pStyle w:val="NeniTitull"/>
        <w:spacing w:line="276" w:lineRule="auto"/>
      </w:pPr>
      <w:r w:rsidRPr="00C1345C">
        <w:t>Sekretari</w:t>
      </w:r>
      <w:r w:rsidR="00B62A8A" w:rsidRPr="00C1345C">
        <w:t>a e</w:t>
      </w:r>
      <w:r w:rsidRPr="00C1345C">
        <w:t xml:space="preserve"> Regjistrit</w:t>
      </w:r>
      <w:r w:rsidR="009F2BE6">
        <w:t xml:space="preserve"> Elektronik</w:t>
      </w:r>
    </w:p>
    <w:p w:rsidR="00AC4C34" w:rsidRPr="00C1345C" w:rsidRDefault="00AC4C34" w:rsidP="00A2225B">
      <w:pPr>
        <w:pStyle w:val="Paragrafi"/>
        <w:spacing w:line="276" w:lineRule="auto"/>
      </w:pPr>
    </w:p>
    <w:p w:rsidR="00AC4C34" w:rsidRPr="00C1345C" w:rsidRDefault="00AC4C34" w:rsidP="00A2225B">
      <w:pPr>
        <w:pStyle w:val="Paragrafi"/>
        <w:spacing w:line="276" w:lineRule="auto"/>
      </w:pPr>
      <w:proofErr w:type="gramStart"/>
      <w:r w:rsidRPr="00C1345C">
        <w:t>1.Sekretari</w:t>
      </w:r>
      <w:r w:rsidR="00B62A8A" w:rsidRPr="00C1345C">
        <w:t>a</w:t>
      </w:r>
      <w:proofErr w:type="gramEnd"/>
      <w:r w:rsidR="00B62A8A" w:rsidRPr="00C1345C">
        <w:t xml:space="preserve"> e</w:t>
      </w:r>
      <w:r w:rsidRPr="00C1345C">
        <w:t xml:space="preserve"> Regjistrit</w:t>
      </w:r>
      <w:r w:rsidR="009F2BE6">
        <w:t xml:space="preserve"> Elektronik</w:t>
      </w:r>
      <w:r w:rsidRPr="00C1345C">
        <w:t xml:space="preserve"> të Organizatave Jofitimprurëse kryen këto </w:t>
      </w:r>
      <w:r w:rsidR="00B62A8A" w:rsidRPr="00C1345C">
        <w:t>funksione</w:t>
      </w:r>
      <w:r w:rsidRPr="00C1345C">
        <w:t>:</w:t>
      </w:r>
    </w:p>
    <w:p w:rsidR="00AC4C34" w:rsidRPr="00C1345C" w:rsidRDefault="00AC4C34" w:rsidP="00A2225B">
      <w:pPr>
        <w:pStyle w:val="Paragrafi"/>
        <w:spacing w:line="276" w:lineRule="auto"/>
      </w:pPr>
      <w:r w:rsidRPr="00C1345C">
        <w:t>a)</w:t>
      </w:r>
      <w:r w:rsidR="00B62A8A" w:rsidRPr="00C1345C">
        <w:t xml:space="preserve"> </w:t>
      </w:r>
      <w:r w:rsidRPr="00C1345C">
        <w:t>Kujdeset për mbajtjen</w:t>
      </w:r>
      <w:r w:rsidR="00B62A8A" w:rsidRPr="00C1345C">
        <w:t xml:space="preserve"> dhe administrimin e Regjistrit</w:t>
      </w:r>
      <w:r w:rsidR="009F2BE6">
        <w:t xml:space="preserve"> Elektronik</w:t>
      </w:r>
      <w:r w:rsidR="00B62A8A" w:rsidRPr="00C1345C">
        <w:t>;</w:t>
      </w:r>
    </w:p>
    <w:p w:rsidR="00AC4C34" w:rsidRPr="00C1345C" w:rsidRDefault="00AC4C34" w:rsidP="00A2225B">
      <w:pPr>
        <w:pStyle w:val="Paragrafi"/>
        <w:spacing w:line="276" w:lineRule="auto"/>
      </w:pPr>
      <w:r w:rsidRPr="00C1345C">
        <w:t>b)</w:t>
      </w:r>
      <w:r w:rsidR="00B62A8A" w:rsidRPr="00C1345C">
        <w:t xml:space="preserve"> </w:t>
      </w:r>
      <w:r w:rsidRPr="00C1345C">
        <w:t>Regjistron dhe mban vendimet e gjyqtarit</w:t>
      </w:r>
      <w:r w:rsidR="00B62A8A" w:rsidRPr="00C1345C">
        <w:t xml:space="preserve"> p</w:t>
      </w:r>
      <w:r w:rsidR="00B62A8A" w:rsidRPr="00C1345C">
        <w:rPr>
          <w:rFonts w:ascii="Times New Roman" w:hAnsi="Times New Roman"/>
        </w:rPr>
        <w:t>ë</w:t>
      </w:r>
      <w:r w:rsidR="00B62A8A" w:rsidRPr="00C1345C">
        <w:t xml:space="preserve">r regjistrimin fillestar dhe </w:t>
      </w:r>
      <w:r w:rsidR="00B62A8A" w:rsidRPr="00C1345C">
        <w:rPr>
          <w:rFonts w:ascii="Times New Roman" w:hAnsi="Times New Roman"/>
        </w:rPr>
        <w:t>ç</w:t>
      </w:r>
      <w:r w:rsidR="00B62A8A" w:rsidRPr="00C1345C">
        <w:t>rregjistrimit</w:t>
      </w:r>
      <w:r w:rsidRPr="00C1345C">
        <w:t xml:space="preserve"> dhe</w:t>
      </w:r>
      <w:r w:rsidR="00B62A8A" w:rsidRPr="00C1345C">
        <w:t xml:space="preserve"> t</w:t>
      </w:r>
      <w:r w:rsidR="00B62A8A" w:rsidRPr="00C1345C">
        <w:rPr>
          <w:rFonts w:ascii="Times New Roman" w:hAnsi="Times New Roman"/>
        </w:rPr>
        <w:t>ë</w:t>
      </w:r>
      <w:r w:rsidR="00B62A8A" w:rsidRPr="00C1345C">
        <w:t xml:space="preserve"> </w:t>
      </w:r>
      <w:r w:rsidR="00B62A8A" w:rsidRPr="00C1345C">
        <w:lastRenderedPageBreak/>
        <w:t>kancelarit p</w:t>
      </w:r>
      <w:r w:rsidR="00B62A8A" w:rsidRPr="00C1345C">
        <w:rPr>
          <w:rFonts w:ascii="Times New Roman" w:hAnsi="Times New Roman"/>
        </w:rPr>
        <w:t>ë</w:t>
      </w:r>
      <w:r w:rsidR="00B62A8A" w:rsidRPr="00C1345C">
        <w:t>r regjistrimet e tjera si</w:t>
      </w:r>
      <w:r w:rsidRPr="00C1345C">
        <w:t xml:space="preserve"> do</w:t>
      </w:r>
      <w:r w:rsidR="00B62A8A" w:rsidRPr="00C1345C">
        <w:t>kumentacionin që i bashkëlidhet, sipas rregullave t</w:t>
      </w:r>
      <w:r w:rsidR="00B62A8A" w:rsidRPr="00C1345C">
        <w:rPr>
          <w:rFonts w:ascii="Times New Roman" w:hAnsi="Times New Roman"/>
        </w:rPr>
        <w:t>ë</w:t>
      </w:r>
      <w:r w:rsidR="00B62A8A" w:rsidRPr="00C1345C">
        <w:t xml:space="preserve"> p</w:t>
      </w:r>
      <w:r w:rsidR="00B62A8A" w:rsidRPr="00C1345C">
        <w:rPr>
          <w:rFonts w:ascii="Times New Roman" w:hAnsi="Times New Roman"/>
        </w:rPr>
        <w:t>ë</w:t>
      </w:r>
      <w:r w:rsidR="00B62A8A" w:rsidRPr="00C1345C">
        <w:t>rcaktuara n</w:t>
      </w:r>
      <w:r w:rsidR="00B62A8A" w:rsidRPr="00C1345C">
        <w:rPr>
          <w:rFonts w:ascii="Times New Roman" w:hAnsi="Times New Roman"/>
        </w:rPr>
        <w:t>ë</w:t>
      </w:r>
      <w:r w:rsidR="00B62A8A" w:rsidRPr="00C1345C">
        <w:t xml:space="preserve"> k</w:t>
      </w:r>
      <w:r w:rsidR="00B62A8A" w:rsidRPr="00C1345C">
        <w:rPr>
          <w:rFonts w:ascii="Times New Roman" w:hAnsi="Times New Roman"/>
        </w:rPr>
        <w:t>ë</w:t>
      </w:r>
      <w:r w:rsidR="00B62A8A" w:rsidRPr="00C1345C">
        <w:t>t</w:t>
      </w:r>
      <w:r w:rsidR="00B62A8A" w:rsidRPr="00C1345C">
        <w:rPr>
          <w:rFonts w:ascii="Times New Roman" w:hAnsi="Times New Roman"/>
        </w:rPr>
        <w:t>ë</w:t>
      </w:r>
      <w:r w:rsidR="00B62A8A" w:rsidRPr="00C1345C">
        <w:t xml:space="preserve"> ligj;</w:t>
      </w:r>
    </w:p>
    <w:p w:rsidR="00AC4C34" w:rsidRPr="00C1345C" w:rsidRDefault="00AC4C34" w:rsidP="00A2225B">
      <w:pPr>
        <w:pStyle w:val="Paragrafi"/>
        <w:spacing w:line="276" w:lineRule="auto"/>
      </w:pPr>
      <w:r w:rsidRPr="00C1345C">
        <w:t>c)</w:t>
      </w:r>
      <w:r w:rsidR="00B62A8A" w:rsidRPr="00C1345C">
        <w:t xml:space="preserve"> </w:t>
      </w:r>
      <w:r w:rsidRPr="00C1345C">
        <w:t>Lëshon vërtetimin e regjistrimit dhe të de</w:t>
      </w:r>
      <w:r w:rsidR="009F2BE6">
        <w:t>pozitimit të akteve në Regjistrin Elektronik</w:t>
      </w:r>
      <w:r w:rsidRPr="00C1345C">
        <w:t>, si dhe vërtetime të tjera në rastet e parashikuara me ligj.</w:t>
      </w:r>
    </w:p>
    <w:p w:rsidR="00AC4C34" w:rsidRPr="00C1345C" w:rsidRDefault="00AC4C34" w:rsidP="00A2225B">
      <w:pPr>
        <w:pStyle w:val="Paragrafi"/>
        <w:spacing w:line="276" w:lineRule="auto"/>
      </w:pPr>
      <w:r w:rsidRPr="00C1345C">
        <w:t>ç)</w:t>
      </w:r>
      <w:r w:rsidR="002A33AA" w:rsidRPr="00C1345C">
        <w:t xml:space="preserve"> </w:t>
      </w:r>
      <w:r w:rsidRPr="00C1345C">
        <w:t>Lëshon kopje të regjistrimit dhe të dokumenteve të depozituara në shtojcat e Regjistrit</w:t>
      </w:r>
      <w:r w:rsidR="009F2BE6">
        <w:t xml:space="preserve"> Elektronik</w:t>
      </w:r>
      <w:r w:rsidRPr="00C1345C">
        <w:t xml:space="preserve">. </w:t>
      </w:r>
    </w:p>
    <w:p w:rsidR="00AC4C34" w:rsidRPr="00C1345C" w:rsidRDefault="00AC4C34" w:rsidP="00A2225B">
      <w:pPr>
        <w:pStyle w:val="Paragrafi"/>
        <w:spacing w:line="276" w:lineRule="auto"/>
      </w:pPr>
      <w:proofErr w:type="gramStart"/>
      <w:r w:rsidRPr="00C1345C">
        <w:t>2.Në</w:t>
      </w:r>
      <w:proofErr w:type="gramEnd"/>
      <w:r w:rsidRPr="00C1345C">
        <w:t xml:space="preserve"> rastet kur Sekretari i Regjistrit</w:t>
      </w:r>
      <w:r w:rsidR="009F2BE6">
        <w:t xml:space="preserve"> Elektronik</w:t>
      </w:r>
      <w:r w:rsidRPr="00C1345C">
        <w:t xml:space="preserve"> kundërshton të lëshojë një dokument me përmbajtje të ndryshuar nga dokumenti i mëparshëm, kërkesa për lëshimin e tij shqyrtohet nga një gjyqtar i Regjistrit</w:t>
      </w:r>
      <w:r w:rsidR="009F2BE6">
        <w:t xml:space="preserve"> Elektronik</w:t>
      </w:r>
      <w:r w:rsidRPr="00C1345C">
        <w:t>. Kundër vendimit të gjyqtarit mund të bëhet ankim në Gjykatën e Apelit të Tiranës.</w:t>
      </w:r>
    </w:p>
    <w:p w:rsidR="00AC4C34" w:rsidRPr="00C1345C" w:rsidRDefault="00AC4C34" w:rsidP="00A2225B">
      <w:pPr>
        <w:pStyle w:val="Paragrafi"/>
        <w:spacing w:line="276" w:lineRule="auto"/>
      </w:pPr>
      <w:r w:rsidRPr="00C1345C">
        <w:t>3.</w:t>
      </w:r>
      <w:r w:rsidR="002A33AA" w:rsidRPr="00C1345C">
        <w:t xml:space="preserve"> </w:t>
      </w:r>
      <w:r w:rsidRPr="00C1345C">
        <w:t>Veprimet për regjistrimin, depozitimin, lëshimin e vërtetimeve, të kopjeve të tyre dhe</w:t>
      </w:r>
      <w:r w:rsidR="009F2BE6">
        <w:t xml:space="preserve"> të akteve që mbahen në Regjist</w:t>
      </w:r>
      <w:r w:rsidRPr="00C1345C">
        <w:t>r</w:t>
      </w:r>
      <w:r w:rsidR="009F2BE6">
        <w:t>in Elektronik</w:t>
      </w:r>
      <w:r w:rsidRPr="00C1345C">
        <w:t xml:space="preserve"> kryhen nga Sekretaria e Regjistrit</w:t>
      </w:r>
      <w:r w:rsidR="009F2BE6">
        <w:t xml:space="preserve"> Elektronik</w:t>
      </w:r>
      <w:r w:rsidRPr="00C1345C">
        <w:t xml:space="preserve">, kundrejt pagesës së tarifave të shërbimit. </w:t>
      </w:r>
      <w:proofErr w:type="gramStart"/>
      <w:r w:rsidRPr="00C1345C">
        <w:t xml:space="preserve">Tarifat e shërbimit caktohen me </w:t>
      </w:r>
      <w:r w:rsidR="003C25CB" w:rsidRPr="00C1345C">
        <w:t xml:space="preserve">udhëzim </w:t>
      </w:r>
      <w:r w:rsidRPr="00C1345C">
        <w:t>të përbashkët të Ministrit të Drejtësisë dhe të Ministrit të Financave.</w:t>
      </w:r>
      <w:proofErr w:type="gramEnd"/>
    </w:p>
    <w:p w:rsidR="00367FC8" w:rsidRPr="00C1345C" w:rsidRDefault="00367FC8" w:rsidP="00A2225B">
      <w:pPr>
        <w:pStyle w:val="Paragrafi"/>
        <w:spacing w:line="276" w:lineRule="auto"/>
      </w:pPr>
    </w:p>
    <w:p w:rsidR="00461729" w:rsidRPr="00C1345C" w:rsidRDefault="00461729" w:rsidP="00A2225B">
      <w:pPr>
        <w:pStyle w:val="NeniNr"/>
        <w:spacing w:line="276" w:lineRule="auto"/>
        <w:rPr>
          <w:lang w:val="sq-AL"/>
        </w:rPr>
      </w:pPr>
      <w:r w:rsidRPr="00C1345C">
        <w:rPr>
          <w:lang w:val="sq-AL"/>
        </w:rPr>
        <w:t>Neni 27</w:t>
      </w:r>
    </w:p>
    <w:p w:rsidR="00461729" w:rsidRPr="009F2BE6" w:rsidRDefault="00461729" w:rsidP="009F2BE6">
      <w:pPr>
        <w:pStyle w:val="NeniTitull"/>
        <w:spacing w:line="276" w:lineRule="auto"/>
        <w:rPr>
          <w:lang w:val="sq-AL"/>
        </w:rPr>
      </w:pPr>
      <w:r w:rsidRPr="00C1345C">
        <w:rPr>
          <w:lang w:val="sq-AL"/>
        </w:rPr>
        <w:t>Paraqitja e k</w:t>
      </w:r>
      <w:r w:rsidRPr="00C1345C">
        <w:rPr>
          <w:rFonts w:ascii="Times New Roman" w:hAnsi="Times New Roman"/>
          <w:lang w:val="sq-AL"/>
        </w:rPr>
        <w:t>ë</w:t>
      </w:r>
      <w:r w:rsidRPr="00C1345C">
        <w:rPr>
          <w:lang w:val="sq-AL"/>
        </w:rPr>
        <w:t>rkesave</w:t>
      </w:r>
    </w:p>
    <w:p w:rsidR="00461729" w:rsidRPr="00C1345C" w:rsidRDefault="00461729" w:rsidP="00A2225B">
      <w:pPr>
        <w:pStyle w:val="Paragrafi"/>
        <w:spacing w:line="276" w:lineRule="auto"/>
        <w:rPr>
          <w:lang w:val="sq-AL"/>
        </w:rPr>
      </w:pPr>
    </w:p>
    <w:p w:rsidR="00461729" w:rsidRPr="00C1345C" w:rsidRDefault="00461729" w:rsidP="00A2225B">
      <w:pPr>
        <w:pStyle w:val="Paragrafi"/>
        <w:spacing w:line="276" w:lineRule="auto"/>
        <w:rPr>
          <w:lang w:val="sq-AL"/>
        </w:rPr>
      </w:pPr>
      <w:r w:rsidRPr="00C1345C">
        <w:rPr>
          <w:lang w:val="sq-AL"/>
        </w:rPr>
        <w:t>1. Sekretaria e Regjistrit</w:t>
      </w:r>
      <w:r w:rsidR="009F2BE6">
        <w:rPr>
          <w:lang w:val="sq-AL"/>
        </w:rPr>
        <w:t xml:space="preserve"> Elektronik</w:t>
      </w:r>
      <w:r w:rsidR="00B7470F" w:rsidRPr="00C1345C">
        <w:rPr>
          <w:lang w:val="sq-AL"/>
        </w:rPr>
        <w:t xml:space="preserve"> ndihmon k</w:t>
      </w:r>
      <w:r w:rsidR="00B7470F" w:rsidRPr="00C1345C">
        <w:rPr>
          <w:rFonts w:ascii="Times New Roman" w:hAnsi="Times New Roman"/>
          <w:lang w:val="sq-AL"/>
        </w:rPr>
        <w:t>ë</w:t>
      </w:r>
      <w:r w:rsidR="00B7470F" w:rsidRPr="00C1345C">
        <w:rPr>
          <w:lang w:val="sq-AL"/>
        </w:rPr>
        <w:t>rkuesin p</w:t>
      </w:r>
      <w:r w:rsidR="00B7470F" w:rsidRPr="00C1345C">
        <w:rPr>
          <w:rFonts w:ascii="Times New Roman" w:hAnsi="Times New Roman"/>
          <w:lang w:val="sq-AL"/>
        </w:rPr>
        <w:t>ë</w:t>
      </w:r>
      <w:r w:rsidR="00B7470F" w:rsidRPr="00C1345C">
        <w:rPr>
          <w:lang w:val="sq-AL"/>
        </w:rPr>
        <w:t>r plot</w:t>
      </w:r>
      <w:r w:rsidR="00B7470F" w:rsidRPr="00C1345C">
        <w:rPr>
          <w:rFonts w:ascii="Times New Roman" w:hAnsi="Times New Roman"/>
          <w:lang w:val="sq-AL"/>
        </w:rPr>
        <w:t>ë</w:t>
      </w:r>
      <w:r w:rsidR="00B7470F" w:rsidRPr="00C1345C">
        <w:rPr>
          <w:lang w:val="sq-AL"/>
        </w:rPr>
        <w:t>simin e k</w:t>
      </w:r>
      <w:r w:rsidR="00B7470F" w:rsidRPr="00C1345C">
        <w:rPr>
          <w:rFonts w:ascii="Times New Roman" w:hAnsi="Times New Roman"/>
          <w:lang w:val="sq-AL"/>
        </w:rPr>
        <w:t>ë</w:t>
      </w:r>
      <w:r w:rsidR="00B7470F" w:rsidRPr="00C1345C">
        <w:rPr>
          <w:lang w:val="sq-AL"/>
        </w:rPr>
        <w:t>rkes</w:t>
      </w:r>
      <w:r w:rsidR="00B7470F" w:rsidRPr="00C1345C">
        <w:rPr>
          <w:rFonts w:ascii="Times New Roman" w:hAnsi="Times New Roman"/>
          <w:lang w:val="sq-AL"/>
        </w:rPr>
        <w:t>ë</w:t>
      </w:r>
      <w:r w:rsidR="00B7470F" w:rsidRPr="00C1345C">
        <w:rPr>
          <w:lang w:val="sq-AL"/>
        </w:rPr>
        <w:t>s dhe kryen verifikimet e m</w:t>
      </w:r>
      <w:r w:rsidR="00B7470F" w:rsidRPr="00C1345C">
        <w:rPr>
          <w:rFonts w:ascii="Times New Roman" w:hAnsi="Times New Roman"/>
          <w:lang w:val="sq-AL"/>
        </w:rPr>
        <w:t>ë</w:t>
      </w:r>
      <w:r w:rsidR="00B7470F" w:rsidRPr="00C1345C">
        <w:rPr>
          <w:lang w:val="sq-AL"/>
        </w:rPr>
        <w:t>poshtme:</w:t>
      </w:r>
    </w:p>
    <w:p w:rsidR="00461729" w:rsidRPr="00C1345C" w:rsidRDefault="00461729" w:rsidP="00A2225B">
      <w:pPr>
        <w:pStyle w:val="Paragrafi"/>
        <w:spacing w:line="276" w:lineRule="auto"/>
        <w:rPr>
          <w:lang w:val="sq-AL"/>
        </w:rPr>
      </w:pPr>
      <w:r w:rsidRPr="00C1345C">
        <w:rPr>
          <w:lang w:val="sq-AL"/>
        </w:rPr>
        <w:t xml:space="preserve">a) identitetin e nënshkruesit dhe faktin nëse është person i autorizuar për të </w:t>
      </w:r>
      <w:r w:rsidR="00B7470F" w:rsidRPr="00C1345C">
        <w:rPr>
          <w:lang w:val="sq-AL"/>
        </w:rPr>
        <w:t>k</w:t>
      </w:r>
      <w:r w:rsidR="00B7470F" w:rsidRPr="00C1345C">
        <w:rPr>
          <w:rFonts w:ascii="Times New Roman" w:hAnsi="Times New Roman"/>
          <w:lang w:val="sq-AL"/>
        </w:rPr>
        <w:t>ë</w:t>
      </w:r>
      <w:r w:rsidR="00B7470F" w:rsidRPr="00C1345C">
        <w:rPr>
          <w:lang w:val="sq-AL"/>
        </w:rPr>
        <w:t>rkuar</w:t>
      </w:r>
      <w:r w:rsidRPr="00C1345C">
        <w:rPr>
          <w:lang w:val="sq-AL"/>
        </w:rPr>
        <w:t xml:space="preserve"> regjistrimin;</w:t>
      </w:r>
    </w:p>
    <w:p w:rsidR="00461729" w:rsidRPr="00C1345C" w:rsidRDefault="00461729" w:rsidP="00A2225B">
      <w:pPr>
        <w:pStyle w:val="Paragrafi"/>
        <w:spacing w:line="276" w:lineRule="auto"/>
        <w:rPr>
          <w:lang w:val="sq-AL"/>
        </w:rPr>
      </w:pPr>
      <w:r w:rsidRPr="00C1345C">
        <w:rPr>
          <w:lang w:val="sq-AL"/>
        </w:rPr>
        <w:t xml:space="preserve">b) plotësimin e të gjitha të dhënave të detyrueshme të kërkuara, si dhe dokumentet shoqëruese; </w:t>
      </w:r>
    </w:p>
    <w:p w:rsidR="00461729" w:rsidRPr="00C1345C" w:rsidRDefault="00461729" w:rsidP="00A2225B">
      <w:pPr>
        <w:pStyle w:val="Paragrafi"/>
        <w:spacing w:line="276" w:lineRule="auto"/>
        <w:rPr>
          <w:lang w:val="sq-AL"/>
        </w:rPr>
      </w:pPr>
      <w:r w:rsidRPr="00C1345C">
        <w:rPr>
          <w:lang w:val="sq-AL"/>
        </w:rPr>
        <w:t xml:space="preserve">c) paraqitjen, në formën e kërkuar, të dokumentacionit shoqërues, që vërteton të dhënat që regjistrohen; </w:t>
      </w:r>
    </w:p>
    <w:p w:rsidR="00461729" w:rsidRPr="00C1345C" w:rsidRDefault="00461729" w:rsidP="00A2225B">
      <w:pPr>
        <w:pStyle w:val="Paragrafi"/>
        <w:spacing w:line="276" w:lineRule="auto"/>
        <w:rPr>
          <w:lang w:val="sq-AL"/>
        </w:rPr>
      </w:pPr>
      <w:r w:rsidRPr="00C1345C">
        <w:rPr>
          <w:lang w:val="sq-AL"/>
        </w:rPr>
        <w:t>ç) faktin nëse të dhënat e shprehura në formularin e regjistrimit nuk kundërshtojnë, në mënyrë të dukshme, të dhënat që përmbajnë dokumentet, që shoqërojnë formularin;</w:t>
      </w:r>
    </w:p>
    <w:p w:rsidR="00461729" w:rsidRPr="00C1345C" w:rsidRDefault="00461729" w:rsidP="00A2225B">
      <w:pPr>
        <w:pStyle w:val="Paragrafi"/>
        <w:spacing w:line="276" w:lineRule="auto"/>
        <w:rPr>
          <w:lang w:val="sq-AL"/>
        </w:rPr>
      </w:pPr>
      <w:r w:rsidRPr="00C1345C">
        <w:rPr>
          <w:lang w:val="sq-AL"/>
        </w:rPr>
        <w:t>d) faktin nëse dokumentacioni i paraqitur nuk përmban korrigjime ose fshirje të pavërtetuara, sipas dispozitave përkatëse, si dhe kur përmbajtja e tij nuk duket qartë, është e palexueshme apo pengon marrjen e imazhit elektronik;</w:t>
      </w:r>
    </w:p>
    <w:p w:rsidR="00461729" w:rsidRPr="00C1345C" w:rsidRDefault="00461729" w:rsidP="00A2225B">
      <w:pPr>
        <w:pStyle w:val="Paragrafi"/>
        <w:spacing w:line="276" w:lineRule="auto"/>
        <w:rPr>
          <w:lang w:val="sq-AL"/>
        </w:rPr>
      </w:pPr>
      <w:r w:rsidRPr="00C1345C">
        <w:rPr>
          <w:lang w:val="sq-AL"/>
        </w:rPr>
        <w:t>dh) nëse emri i zgjedhur mund të regjistrohet;</w:t>
      </w:r>
    </w:p>
    <w:p w:rsidR="00461729" w:rsidRPr="00C1345C" w:rsidRDefault="00461729" w:rsidP="00A2225B">
      <w:pPr>
        <w:pStyle w:val="Paragrafi"/>
        <w:spacing w:line="276" w:lineRule="auto"/>
        <w:rPr>
          <w:lang w:val="sq-AL"/>
        </w:rPr>
      </w:pPr>
      <w:r w:rsidRPr="00C1345C">
        <w:rPr>
          <w:lang w:val="sq-AL"/>
        </w:rPr>
        <w:t xml:space="preserve">e) pagesën e tarifës përkatëse për regjistrim; </w:t>
      </w:r>
    </w:p>
    <w:p w:rsidR="00461729" w:rsidRPr="00C1345C" w:rsidRDefault="00461729" w:rsidP="00A2225B">
      <w:pPr>
        <w:pStyle w:val="Paragrafi"/>
        <w:spacing w:line="276" w:lineRule="auto"/>
        <w:rPr>
          <w:lang w:val="sq-AL"/>
        </w:rPr>
      </w:pPr>
      <w:r w:rsidRPr="00C1345C">
        <w:rPr>
          <w:lang w:val="sq-AL"/>
        </w:rPr>
        <w:t xml:space="preserve">3. </w:t>
      </w:r>
      <w:r w:rsidR="00B7470F" w:rsidRPr="00C1345C">
        <w:rPr>
          <w:lang w:val="sq-AL"/>
        </w:rPr>
        <w:t>Sekretaria e Regjistrit</w:t>
      </w:r>
      <w:r w:rsidR="009F2BE6">
        <w:rPr>
          <w:lang w:val="sq-AL"/>
        </w:rPr>
        <w:t xml:space="preserve"> Elektronik</w:t>
      </w:r>
      <w:r w:rsidRPr="00C1345C">
        <w:rPr>
          <w:lang w:val="sq-AL"/>
        </w:rPr>
        <w:t xml:space="preserve"> lëshon një konfirmim me shkrim, sipas një formati të miratuar</w:t>
      </w:r>
      <w:r w:rsidR="00B7470F" w:rsidRPr="00C1345C">
        <w:rPr>
          <w:lang w:val="sq-AL"/>
        </w:rPr>
        <w:t xml:space="preserve"> me urdh</w:t>
      </w:r>
      <w:r w:rsidR="00B7470F" w:rsidRPr="00C1345C">
        <w:rPr>
          <w:rFonts w:ascii="Times New Roman" w:hAnsi="Times New Roman"/>
          <w:lang w:val="sq-AL"/>
        </w:rPr>
        <w:t>ë</w:t>
      </w:r>
      <w:r w:rsidR="00B7470F" w:rsidRPr="00C1345C">
        <w:rPr>
          <w:lang w:val="sq-AL"/>
        </w:rPr>
        <w:t>r t</w:t>
      </w:r>
      <w:r w:rsidR="00B7470F" w:rsidRPr="00C1345C">
        <w:rPr>
          <w:rFonts w:ascii="Times New Roman" w:hAnsi="Times New Roman"/>
          <w:lang w:val="sq-AL"/>
        </w:rPr>
        <w:t>ë</w:t>
      </w:r>
      <w:r w:rsidR="00B7470F" w:rsidRPr="00C1345C">
        <w:rPr>
          <w:lang w:val="sq-AL"/>
        </w:rPr>
        <w:t xml:space="preserve"> Ministrit t</w:t>
      </w:r>
      <w:r w:rsidR="00B7470F" w:rsidRPr="00C1345C">
        <w:rPr>
          <w:rFonts w:ascii="Times New Roman" w:hAnsi="Times New Roman"/>
          <w:lang w:val="sq-AL"/>
        </w:rPr>
        <w:t>ë</w:t>
      </w:r>
      <w:r w:rsidR="00B7470F" w:rsidRPr="00C1345C">
        <w:rPr>
          <w:lang w:val="sq-AL"/>
        </w:rPr>
        <w:t xml:space="preserve"> Drejt</w:t>
      </w:r>
      <w:r w:rsidR="00B7470F" w:rsidRPr="00C1345C">
        <w:rPr>
          <w:rFonts w:ascii="Times New Roman" w:hAnsi="Times New Roman"/>
          <w:lang w:val="sq-AL"/>
        </w:rPr>
        <w:t>ë</w:t>
      </w:r>
      <w:r w:rsidR="00B7470F" w:rsidRPr="00C1345C">
        <w:rPr>
          <w:lang w:val="sq-AL"/>
        </w:rPr>
        <w:t>sis</w:t>
      </w:r>
      <w:r w:rsidR="00B7470F" w:rsidRPr="00C1345C">
        <w:rPr>
          <w:rFonts w:ascii="Times New Roman" w:hAnsi="Times New Roman"/>
          <w:lang w:val="sq-AL"/>
        </w:rPr>
        <w:t>ë</w:t>
      </w:r>
      <w:r w:rsidRPr="00C1345C">
        <w:rPr>
          <w:lang w:val="sq-AL"/>
        </w:rPr>
        <w:t xml:space="preserve">, për çdo </w:t>
      </w:r>
      <w:r w:rsidR="00B7470F" w:rsidRPr="00C1345C">
        <w:rPr>
          <w:lang w:val="sq-AL"/>
        </w:rPr>
        <w:t>k</w:t>
      </w:r>
      <w:r w:rsidR="00B7470F" w:rsidRPr="00C1345C">
        <w:rPr>
          <w:rFonts w:ascii="Times New Roman" w:hAnsi="Times New Roman"/>
          <w:lang w:val="sq-AL"/>
        </w:rPr>
        <w:t>ë</w:t>
      </w:r>
      <w:r w:rsidR="00B7470F" w:rsidRPr="00C1345C">
        <w:rPr>
          <w:lang w:val="sq-AL"/>
        </w:rPr>
        <w:t>rkes</w:t>
      </w:r>
      <w:r w:rsidR="00B7470F" w:rsidRPr="00C1345C">
        <w:rPr>
          <w:rFonts w:ascii="Times New Roman" w:hAnsi="Times New Roman"/>
          <w:lang w:val="sq-AL"/>
        </w:rPr>
        <w:t>ë</w:t>
      </w:r>
      <w:r w:rsidRPr="00C1345C">
        <w:rPr>
          <w:lang w:val="sq-AL"/>
        </w:rPr>
        <w:t xml:space="preserve"> të dorëzuar. </w:t>
      </w:r>
    </w:p>
    <w:p w:rsidR="00461729" w:rsidRPr="00C1345C" w:rsidRDefault="00461729" w:rsidP="00A2225B">
      <w:pPr>
        <w:pStyle w:val="Paragrafi"/>
        <w:spacing w:line="276" w:lineRule="auto"/>
        <w:rPr>
          <w:lang w:val="sq-AL"/>
        </w:rPr>
      </w:pPr>
      <w:r w:rsidRPr="00C1345C">
        <w:rPr>
          <w:lang w:val="sq-AL"/>
        </w:rPr>
        <w:t xml:space="preserve">4. Konfirmimi lëshohet sipas formatit të miratuar dhe duhet të tregojë kohën e dorëzimit, numrin rendor të paraqitjes së </w:t>
      </w:r>
      <w:r w:rsidR="000C3C4A" w:rsidRPr="00C1345C">
        <w:rPr>
          <w:lang w:val="sq-AL"/>
        </w:rPr>
        <w:t>k</w:t>
      </w:r>
      <w:r w:rsidR="000C3C4A" w:rsidRPr="00C1345C">
        <w:rPr>
          <w:rFonts w:ascii="Times New Roman" w:hAnsi="Times New Roman"/>
          <w:lang w:val="sq-AL"/>
        </w:rPr>
        <w:t>ë</w:t>
      </w:r>
      <w:r w:rsidR="000C3C4A" w:rsidRPr="00C1345C">
        <w:rPr>
          <w:lang w:val="sq-AL"/>
        </w:rPr>
        <w:t>rkes</w:t>
      </w:r>
      <w:r w:rsidR="000C3C4A" w:rsidRPr="00C1345C">
        <w:rPr>
          <w:rFonts w:ascii="Times New Roman" w:hAnsi="Times New Roman"/>
          <w:lang w:val="sq-AL"/>
        </w:rPr>
        <w:t>ë</w:t>
      </w:r>
      <w:r w:rsidR="000C3C4A" w:rsidRPr="00C1345C">
        <w:rPr>
          <w:lang w:val="sq-AL"/>
        </w:rPr>
        <w:t>s</w:t>
      </w:r>
      <w:r w:rsidRPr="00C1345C">
        <w:rPr>
          <w:lang w:val="sq-AL"/>
        </w:rPr>
        <w:t xml:space="preserve">, objektin e </w:t>
      </w:r>
      <w:r w:rsidR="000C3C4A" w:rsidRPr="00C1345C">
        <w:rPr>
          <w:lang w:val="sq-AL"/>
        </w:rPr>
        <w:t>k</w:t>
      </w:r>
      <w:r w:rsidR="000C3C4A" w:rsidRPr="00C1345C">
        <w:rPr>
          <w:rFonts w:ascii="Times New Roman" w:hAnsi="Times New Roman"/>
          <w:lang w:val="sq-AL"/>
        </w:rPr>
        <w:t>ë</w:t>
      </w:r>
      <w:r w:rsidR="000C3C4A" w:rsidRPr="00C1345C">
        <w:rPr>
          <w:lang w:val="sq-AL"/>
        </w:rPr>
        <w:t>rkes</w:t>
      </w:r>
      <w:r w:rsidR="000C3C4A" w:rsidRPr="00C1345C">
        <w:rPr>
          <w:rFonts w:ascii="Times New Roman" w:hAnsi="Times New Roman"/>
          <w:lang w:val="sq-AL"/>
        </w:rPr>
        <w:t>ë</w:t>
      </w:r>
      <w:r w:rsidR="000C3C4A" w:rsidRPr="00C1345C">
        <w:rPr>
          <w:lang w:val="sq-AL"/>
        </w:rPr>
        <w:t>s</w:t>
      </w:r>
      <w:r w:rsidRPr="00C1345C">
        <w:rPr>
          <w:lang w:val="sq-AL"/>
        </w:rPr>
        <w:t>, listën e dokumenteve të dorëzuara dhe shumën e tarifës së paguar.</w:t>
      </w:r>
    </w:p>
    <w:p w:rsidR="00461729" w:rsidRPr="00C1345C" w:rsidRDefault="00461729" w:rsidP="00A2225B">
      <w:pPr>
        <w:pStyle w:val="Paragrafi"/>
        <w:spacing w:line="276" w:lineRule="auto"/>
        <w:rPr>
          <w:lang w:val="sq-AL"/>
        </w:rPr>
      </w:pPr>
      <w:r w:rsidRPr="00C1345C">
        <w:rPr>
          <w:lang w:val="sq-AL"/>
        </w:rPr>
        <w:t xml:space="preserve">5. </w:t>
      </w:r>
      <w:r w:rsidR="000C3C4A" w:rsidRPr="00C1345C">
        <w:rPr>
          <w:lang w:val="sq-AL"/>
        </w:rPr>
        <w:t>Gjykata e Rrethit Gjyq</w:t>
      </w:r>
      <w:r w:rsidR="000C3C4A" w:rsidRPr="00C1345C">
        <w:rPr>
          <w:rFonts w:ascii="Times New Roman" w:hAnsi="Times New Roman"/>
          <w:lang w:val="sq-AL"/>
        </w:rPr>
        <w:t>ë</w:t>
      </w:r>
      <w:r w:rsidR="000C3C4A" w:rsidRPr="00C1345C">
        <w:rPr>
          <w:lang w:val="sq-AL"/>
        </w:rPr>
        <w:t>sor Tiran</w:t>
      </w:r>
      <w:r w:rsidR="000C3C4A" w:rsidRPr="00C1345C">
        <w:rPr>
          <w:rFonts w:ascii="Times New Roman" w:hAnsi="Times New Roman"/>
          <w:lang w:val="sq-AL"/>
        </w:rPr>
        <w:t>ë</w:t>
      </w:r>
      <w:r w:rsidRPr="00C1345C">
        <w:rPr>
          <w:lang w:val="sq-AL"/>
        </w:rPr>
        <w:t xml:space="preserve"> merr në shqyrtim </w:t>
      </w:r>
      <w:r w:rsidR="000C3C4A" w:rsidRPr="00C1345C">
        <w:rPr>
          <w:lang w:val="sq-AL"/>
        </w:rPr>
        <w:t>k</w:t>
      </w:r>
      <w:r w:rsidR="000C3C4A" w:rsidRPr="00C1345C">
        <w:rPr>
          <w:rFonts w:ascii="Times New Roman" w:hAnsi="Times New Roman"/>
          <w:lang w:val="sq-AL"/>
        </w:rPr>
        <w:t>ë</w:t>
      </w:r>
      <w:r w:rsidR="000C3C4A" w:rsidRPr="00C1345C">
        <w:rPr>
          <w:lang w:val="sq-AL"/>
        </w:rPr>
        <w:t>rkesat</w:t>
      </w:r>
      <w:r w:rsidRPr="00C1345C">
        <w:rPr>
          <w:lang w:val="sq-AL"/>
        </w:rPr>
        <w:t xml:space="preserve"> për regjistrim, sipas radhës së paraqitjes së tyre.</w:t>
      </w:r>
    </w:p>
    <w:p w:rsidR="00461729" w:rsidRPr="00C1345C" w:rsidRDefault="00461729" w:rsidP="00A2225B">
      <w:pPr>
        <w:pStyle w:val="Paragrafi"/>
        <w:spacing w:line="276" w:lineRule="auto"/>
        <w:rPr>
          <w:lang w:val="sq-AL"/>
        </w:rPr>
      </w:pPr>
      <w:r w:rsidRPr="00C1345C">
        <w:rPr>
          <w:lang w:val="sq-AL"/>
        </w:rPr>
        <w:t xml:space="preserve">6. </w:t>
      </w:r>
      <w:r w:rsidR="000C3C4A" w:rsidRPr="00C1345C">
        <w:rPr>
          <w:lang w:val="sq-AL"/>
        </w:rPr>
        <w:t xml:space="preserve">Sekretaria e Regjistrit </w:t>
      </w:r>
      <w:r w:rsidRPr="00C1345C">
        <w:rPr>
          <w:lang w:val="sq-AL"/>
        </w:rPr>
        <w:t xml:space="preserve">është e detyruar të marrë në dorëzim çdo </w:t>
      </w:r>
      <w:r w:rsidR="000C3C4A" w:rsidRPr="00C1345C">
        <w:rPr>
          <w:lang w:val="sq-AL"/>
        </w:rPr>
        <w:t>k</w:t>
      </w:r>
      <w:r w:rsidR="000C3C4A" w:rsidRPr="00C1345C">
        <w:rPr>
          <w:rFonts w:ascii="Times New Roman" w:hAnsi="Times New Roman"/>
          <w:lang w:val="sq-AL"/>
        </w:rPr>
        <w:t>ë</w:t>
      </w:r>
      <w:r w:rsidR="000C3C4A" w:rsidRPr="00C1345C">
        <w:rPr>
          <w:lang w:val="sq-AL"/>
        </w:rPr>
        <w:t>rkes</w:t>
      </w:r>
      <w:r w:rsidR="000C3C4A" w:rsidRPr="00C1345C">
        <w:rPr>
          <w:rFonts w:ascii="Times New Roman" w:hAnsi="Times New Roman"/>
          <w:lang w:val="sq-AL"/>
        </w:rPr>
        <w:t>ë</w:t>
      </w:r>
      <w:r w:rsidRPr="00C1345C">
        <w:rPr>
          <w:lang w:val="sq-AL"/>
        </w:rPr>
        <w:t xml:space="preserve">, të paraqitur sipas këtij ligji dhe dokumentet që i bashkëlidhen, edhe nëse </w:t>
      </w:r>
      <w:r w:rsidR="000C3C4A" w:rsidRPr="00C1345C">
        <w:rPr>
          <w:lang w:val="sq-AL"/>
        </w:rPr>
        <w:t>k</w:t>
      </w:r>
      <w:r w:rsidR="000C3C4A" w:rsidRPr="00C1345C">
        <w:rPr>
          <w:rFonts w:ascii="Times New Roman" w:hAnsi="Times New Roman"/>
          <w:lang w:val="sq-AL"/>
        </w:rPr>
        <w:t>ë</w:t>
      </w:r>
      <w:r w:rsidR="000C3C4A" w:rsidRPr="00C1345C">
        <w:rPr>
          <w:lang w:val="sq-AL"/>
        </w:rPr>
        <w:t>rkesa është e</w:t>
      </w:r>
      <w:r w:rsidRPr="00C1345C">
        <w:rPr>
          <w:lang w:val="sq-AL"/>
        </w:rPr>
        <w:t xml:space="preserve"> paplotë, apo dokumentet shoqëruese të pasakta. </w:t>
      </w:r>
    </w:p>
    <w:p w:rsidR="00A94CEF" w:rsidRPr="00C1345C" w:rsidRDefault="00FD3F86" w:rsidP="00A2225B">
      <w:pPr>
        <w:pStyle w:val="Paragrafi"/>
        <w:spacing w:line="276" w:lineRule="auto"/>
        <w:rPr>
          <w:lang w:val="sq-AL"/>
        </w:rPr>
      </w:pPr>
      <w:r w:rsidRPr="00C1345C">
        <w:rPr>
          <w:lang w:val="sq-AL"/>
        </w:rPr>
        <w:t>7. Regjistrimi, përpunimi, shqyrtimi i k</w:t>
      </w:r>
      <w:r w:rsidRPr="00C1345C">
        <w:rPr>
          <w:rFonts w:ascii="Times New Roman" w:hAnsi="Times New Roman"/>
          <w:lang w:val="sq-AL"/>
        </w:rPr>
        <w:t>ë</w:t>
      </w:r>
      <w:r w:rsidRPr="00C1345C">
        <w:rPr>
          <w:lang w:val="sq-AL"/>
        </w:rPr>
        <w:t>rkesave nga Gjyqtari ose nga Kancelari si dhe ruajtja e të dhënave, të njoftuara dhe të depozituara në regjistër, kryhen nëpërmjet një sistemi të informatizuar.</w:t>
      </w:r>
    </w:p>
    <w:p w:rsidR="003A3C60" w:rsidRPr="00C1345C" w:rsidRDefault="003A3C60" w:rsidP="00A2225B">
      <w:pPr>
        <w:pStyle w:val="Paragrafi"/>
        <w:spacing w:line="276" w:lineRule="auto"/>
        <w:rPr>
          <w:lang w:val="sq-AL"/>
        </w:rPr>
      </w:pPr>
    </w:p>
    <w:p w:rsidR="003A3C60" w:rsidRPr="00C1345C" w:rsidRDefault="003A3C60" w:rsidP="00A2225B">
      <w:pPr>
        <w:pStyle w:val="NeniNr"/>
        <w:spacing w:line="276" w:lineRule="auto"/>
        <w:rPr>
          <w:lang w:val="sq-AL"/>
        </w:rPr>
      </w:pPr>
      <w:r w:rsidRPr="00C1345C">
        <w:rPr>
          <w:lang w:val="sq-AL"/>
        </w:rPr>
        <w:lastRenderedPageBreak/>
        <w:t>Neni 28</w:t>
      </w:r>
    </w:p>
    <w:p w:rsidR="003A3C60" w:rsidRPr="00C1345C" w:rsidRDefault="003A3C60" w:rsidP="00A2225B">
      <w:pPr>
        <w:pStyle w:val="NeniTitull"/>
        <w:spacing w:line="276" w:lineRule="auto"/>
        <w:rPr>
          <w:lang w:val="sq-AL"/>
        </w:rPr>
      </w:pPr>
      <w:r w:rsidRPr="00C1345C">
        <w:rPr>
          <w:lang w:val="sq-AL"/>
        </w:rPr>
        <w:t>Pezullimi i shqyrtimit t</w:t>
      </w:r>
      <w:r w:rsidRPr="00C1345C">
        <w:rPr>
          <w:rFonts w:ascii="Times New Roman" w:hAnsi="Times New Roman"/>
          <w:lang w:val="sq-AL"/>
        </w:rPr>
        <w:t>ë</w:t>
      </w:r>
      <w:r w:rsidRPr="00C1345C">
        <w:rPr>
          <w:lang w:val="sq-AL"/>
        </w:rPr>
        <w:t xml:space="preserve"> k</w:t>
      </w:r>
      <w:r w:rsidRPr="00C1345C">
        <w:rPr>
          <w:rFonts w:ascii="Times New Roman" w:hAnsi="Times New Roman"/>
          <w:lang w:val="sq-AL"/>
        </w:rPr>
        <w:t>ë</w:t>
      </w:r>
      <w:r w:rsidRPr="00C1345C">
        <w:rPr>
          <w:lang w:val="sq-AL"/>
        </w:rPr>
        <w:t>rkes</w:t>
      </w:r>
      <w:r w:rsidRPr="00C1345C">
        <w:rPr>
          <w:rFonts w:ascii="Times New Roman" w:hAnsi="Times New Roman"/>
          <w:lang w:val="sq-AL"/>
        </w:rPr>
        <w:t>ë</w:t>
      </w:r>
      <w:r w:rsidRPr="00C1345C">
        <w:rPr>
          <w:lang w:val="sq-AL"/>
        </w:rPr>
        <w:t>s</w:t>
      </w:r>
    </w:p>
    <w:p w:rsidR="003A3C60" w:rsidRPr="00C1345C" w:rsidRDefault="003A3C60" w:rsidP="00A2225B">
      <w:pPr>
        <w:pStyle w:val="Paragrafi"/>
        <w:spacing w:line="276" w:lineRule="auto"/>
        <w:rPr>
          <w:lang w:val="sq-AL"/>
        </w:rPr>
      </w:pPr>
    </w:p>
    <w:p w:rsidR="003A3C60" w:rsidRPr="00C1345C" w:rsidRDefault="003A3C60" w:rsidP="00A2225B">
      <w:pPr>
        <w:pStyle w:val="Paragrafi"/>
        <w:spacing w:line="276" w:lineRule="auto"/>
        <w:rPr>
          <w:lang w:val="sq-AL"/>
        </w:rPr>
      </w:pPr>
      <w:r w:rsidRPr="00C1345C">
        <w:rPr>
          <w:lang w:val="sq-AL"/>
        </w:rPr>
        <w:t>1. Në rastet kur pas verifikimeve të parashikuara në nenin 27, të këtij ligji, rezulton se nuk janë përmbushur kushtet për regjistrim, nuk janë paguar tarifat përkatëse të regjistrimit, apo nuk janë kryer regjistrimet e kërkuara, sipas nenit 46, Gjyqtari ose Kancelari, sipas rastit, pezullon shqyrtimin e k</w:t>
      </w:r>
      <w:r w:rsidRPr="00C1345C">
        <w:rPr>
          <w:rFonts w:ascii="Times New Roman" w:hAnsi="Times New Roman"/>
          <w:lang w:val="sq-AL"/>
        </w:rPr>
        <w:t>ë</w:t>
      </w:r>
      <w:r w:rsidRPr="00C1345C">
        <w:rPr>
          <w:lang w:val="sq-AL"/>
        </w:rPr>
        <w:t>rkes</w:t>
      </w:r>
      <w:r w:rsidRPr="00C1345C">
        <w:rPr>
          <w:rFonts w:ascii="Times New Roman" w:hAnsi="Times New Roman"/>
          <w:lang w:val="sq-AL"/>
        </w:rPr>
        <w:t>ë</w:t>
      </w:r>
      <w:r w:rsidRPr="00C1345C">
        <w:rPr>
          <w:lang w:val="sq-AL"/>
        </w:rPr>
        <w:t>s dhe e njofton k</w:t>
      </w:r>
      <w:r w:rsidRPr="00C1345C">
        <w:rPr>
          <w:rFonts w:ascii="Times New Roman" w:hAnsi="Times New Roman"/>
          <w:lang w:val="sq-AL"/>
        </w:rPr>
        <w:t>ë</w:t>
      </w:r>
      <w:r w:rsidRPr="00C1345C">
        <w:rPr>
          <w:lang w:val="sq-AL"/>
        </w:rPr>
        <w:t>rkuesin me shkrim për shkakun e saktë të pezullimit, duke i dhënë një afat prej 21 ditësh kalendarike për plotësimin ose ndreqjen e t</w:t>
      </w:r>
      <w:r w:rsidRPr="00C1345C">
        <w:rPr>
          <w:rFonts w:ascii="Times New Roman" w:hAnsi="Times New Roman"/>
          <w:lang w:val="sq-AL"/>
        </w:rPr>
        <w:t>ë</w:t>
      </w:r>
      <w:r w:rsidRPr="00C1345C">
        <w:rPr>
          <w:lang w:val="sq-AL"/>
        </w:rPr>
        <w:t xml:space="preserve"> metave që pengojnë regjistrimin. Njoftimi i shkakut të pezullimit bëhet nëpërmjet një formulari standard, sipas formatit t</w:t>
      </w:r>
      <w:r w:rsidRPr="00C1345C">
        <w:rPr>
          <w:rFonts w:ascii="Times New Roman" w:hAnsi="Times New Roman"/>
          <w:lang w:val="sq-AL"/>
        </w:rPr>
        <w:t>ë</w:t>
      </w:r>
      <w:r w:rsidRPr="00C1345C">
        <w:rPr>
          <w:lang w:val="sq-AL"/>
        </w:rPr>
        <w:t xml:space="preserve"> miratuar</w:t>
      </w:r>
      <w:r w:rsidR="009F2BE6">
        <w:rPr>
          <w:lang w:val="sq-AL"/>
        </w:rPr>
        <w:t xml:space="preserve"> me urdh</w:t>
      </w:r>
      <w:r w:rsidR="009F2BE6">
        <w:rPr>
          <w:rFonts w:ascii="Times New Roman" w:hAnsi="Times New Roman"/>
          <w:lang w:val="sq-AL"/>
        </w:rPr>
        <w:t>ë</w:t>
      </w:r>
      <w:r w:rsidR="009F2BE6">
        <w:rPr>
          <w:lang w:val="sq-AL"/>
        </w:rPr>
        <w:t>r</w:t>
      </w:r>
      <w:r w:rsidRPr="00C1345C">
        <w:rPr>
          <w:lang w:val="sq-AL"/>
        </w:rPr>
        <w:t xml:space="preserve"> nga Ministri i Drejt</w:t>
      </w:r>
      <w:r w:rsidRPr="00C1345C">
        <w:rPr>
          <w:rFonts w:ascii="Times New Roman" w:hAnsi="Times New Roman"/>
          <w:lang w:val="sq-AL"/>
        </w:rPr>
        <w:t>ë</w:t>
      </w:r>
      <w:r w:rsidRPr="00C1345C">
        <w:rPr>
          <w:lang w:val="sq-AL"/>
        </w:rPr>
        <w:t>sis</w:t>
      </w:r>
      <w:r w:rsidRPr="00C1345C">
        <w:rPr>
          <w:rFonts w:ascii="Times New Roman" w:hAnsi="Times New Roman"/>
          <w:lang w:val="sq-AL"/>
        </w:rPr>
        <w:t>ë</w:t>
      </w:r>
      <w:r w:rsidRPr="00C1345C">
        <w:rPr>
          <w:lang w:val="sq-AL"/>
        </w:rPr>
        <w:t>.</w:t>
      </w:r>
    </w:p>
    <w:p w:rsidR="003A3C60" w:rsidRPr="00C1345C" w:rsidRDefault="003A3C60" w:rsidP="00A2225B">
      <w:pPr>
        <w:pStyle w:val="Paragrafi"/>
        <w:spacing w:line="276" w:lineRule="auto"/>
        <w:rPr>
          <w:lang w:val="sq-AL"/>
        </w:rPr>
      </w:pPr>
      <w:r w:rsidRPr="00C1345C">
        <w:rPr>
          <w:lang w:val="sq-AL"/>
        </w:rPr>
        <w:t>2. Nëse k</w:t>
      </w:r>
      <w:r w:rsidRPr="00C1345C">
        <w:rPr>
          <w:rFonts w:ascii="Times New Roman" w:hAnsi="Times New Roman"/>
          <w:lang w:val="sq-AL"/>
        </w:rPr>
        <w:t>ë</w:t>
      </w:r>
      <w:r w:rsidRPr="00C1345C">
        <w:rPr>
          <w:lang w:val="sq-AL"/>
        </w:rPr>
        <w:t>rkuesi plotëson ose ndreq t</w:t>
      </w:r>
      <w:r w:rsidRPr="00C1345C">
        <w:rPr>
          <w:rFonts w:ascii="Times New Roman" w:hAnsi="Times New Roman"/>
          <w:lang w:val="sq-AL"/>
        </w:rPr>
        <w:t>ë</w:t>
      </w:r>
      <w:r w:rsidRPr="00C1345C">
        <w:rPr>
          <w:lang w:val="sq-AL"/>
        </w:rPr>
        <w:t xml:space="preserve"> metat që pengojnë regjistrimin, brenda afatit të përcaktuar në pikën 1 të këtij neni, Gjykata e Rrethit Gjyq</w:t>
      </w:r>
      <w:r w:rsidRPr="00C1345C">
        <w:rPr>
          <w:rFonts w:ascii="Times New Roman" w:hAnsi="Times New Roman"/>
          <w:lang w:val="sq-AL"/>
        </w:rPr>
        <w:t>ë</w:t>
      </w:r>
      <w:r w:rsidRPr="00C1345C">
        <w:rPr>
          <w:lang w:val="sq-AL"/>
        </w:rPr>
        <w:t>sor Tiran</w:t>
      </w:r>
      <w:r w:rsidRPr="00C1345C">
        <w:rPr>
          <w:rFonts w:ascii="Times New Roman" w:hAnsi="Times New Roman"/>
          <w:lang w:val="sq-AL"/>
        </w:rPr>
        <w:t>ë</w:t>
      </w:r>
      <w:r w:rsidRPr="00C1345C">
        <w:rPr>
          <w:lang w:val="sq-AL"/>
        </w:rPr>
        <w:t xml:space="preserve"> është e detyruar të kryejë</w:t>
      </w:r>
      <w:r w:rsidR="00397A07" w:rsidRPr="00C1345C">
        <w:rPr>
          <w:lang w:val="sq-AL"/>
        </w:rPr>
        <w:t xml:space="preserve"> regjistrimin brenda një afati 5</w:t>
      </w:r>
      <w:r w:rsidRPr="00C1345C">
        <w:rPr>
          <w:lang w:val="sq-AL"/>
        </w:rPr>
        <w:t xml:space="preserve">-ditor nga data e plotësimit ose ndreqjes së dokumentacionit. Në këtë rast, regjistrimi mban datën e paraqitjes së </w:t>
      </w:r>
      <w:r w:rsidR="009F2BE6">
        <w:rPr>
          <w:lang w:val="sq-AL"/>
        </w:rPr>
        <w:t>k</w:t>
      </w:r>
      <w:r w:rsidR="009F2BE6">
        <w:rPr>
          <w:rFonts w:ascii="Times New Roman" w:hAnsi="Times New Roman"/>
          <w:lang w:val="sq-AL"/>
        </w:rPr>
        <w:t>ë</w:t>
      </w:r>
      <w:r w:rsidR="009F2BE6">
        <w:rPr>
          <w:lang w:val="sq-AL"/>
        </w:rPr>
        <w:t>rkes</w:t>
      </w:r>
      <w:r w:rsidR="009F2BE6">
        <w:rPr>
          <w:rFonts w:ascii="Times New Roman" w:hAnsi="Times New Roman"/>
          <w:lang w:val="sq-AL"/>
        </w:rPr>
        <w:t>ë</w:t>
      </w:r>
      <w:r w:rsidR="009F2BE6">
        <w:rPr>
          <w:lang w:val="sq-AL"/>
        </w:rPr>
        <w:t>s s</w:t>
      </w:r>
      <w:r w:rsidR="009F2BE6">
        <w:rPr>
          <w:rFonts w:ascii="Times New Roman" w:hAnsi="Times New Roman"/>
          <w:lang w:val="sq-AL"/>
        </w:rPr>
        <w:t>ë</w:t>
      </w:r>
      <w:r w:rsidR="009F2BE6">
        <w:rPr>
          <w:lang w:val="sq-AL"/>
        </w:rPr>
        <w:t xml:space="preserve"> par</w:t>
      </w:r>
      <w:r w:rsidR="009F2BE6">
        <w:rPr>
          <w:rFonts w:ascii="Times New Roman" w:hAnsi="Times New Roman"/>
          <w:lang w:val="sq-AL"/>
        </w:rPr>
        <w:t>ë</w:t>
      </w:r>
      <w:r w:rsidR="009F2BE6">
        <w:rPr>
          <w:lang w:val="sq-AL"/>
        </w:rPr>
        <w:t xml:space="preserve"> p</w:t>
      </w:r>
      <w:r w:rsidR="009F2BE6">
        <w:rPr>
          <w:rFonts w:ascii="Times New Roman" w:hAnsi="Times New Roman"/>
          <w:lang w:val="sq-AL"/>
        </w:rPr>
        <w:t>ë</w:t>
      </w:r>
      <w:r w:rsidR="009F2BE6">
        <w:rPr>
          <w:lang w:val="sq-AL"/>
        </w:rPr>
        <w:t>r regjistrim</w:t>
      </w:r>
      <w:r w:rsidRPr="00C1345C">
        <w:rPr>
          <w:lang w:val="sq-AL"/>
        </w:rPr>
        <w:t xml:space="preserve">. </w:t>
      </w:r>
    </w:p>
    <w:p w:rsidR="003A3C60" w:rsidRPr="00C1345C" w:rsidRDefault="003A3C60" w:rsidP="00A2225B">
      <w:pPr>
        <w:pStyle w:val="Paragrafi"/>
        <w:spacing w:line="276" w:lineRule="auto"/>
      </w:pPr>
    </w:p>
    <w:p w:rsidR="00461729" w:rsidRPr="00C1345C" w:rsidRDefault="00461729" w:rsidP="00A2225B">
      <w:pPr>
        <w:pStyle w:val="NeniNr"/>
        <w:spacing w:line="276" w:lineRule="auto"/>
        <w:jc w:val="left"/>
      </w:pPr>
    </w:p>
    <w:p w:rsidR="00367FC8" w:rsidRPr="00C1345C" w:rsidRDefault="00397A07" w:rsidP="00A2225B">
      <w:pPr>
        <w:pStyle w:val="NeniNr"/>
        <w:spacing w:line="276" w:lineRule="auto"/>
      </w:pPr>
      <w:r w:rsidRPr="00C1345C">
        <w:t>Neni 29</w:t>
      </w:r>
    </w:p>
    <w:p w:rsidR="00367FC8" w:rsidRPr="00C1345C" w:rsidRDefault="00367FC8" w:rsidP="00A2225B">
      <w:pPr>
        <w:pStyle w:val="NeniTitull"/>
        <w:spacing w:line="276" w:lineRule="auto"/>
      </w:pPr>
      <w:r w:rsidRPr="00C1345C">
        <w:t>Përjashtimi i një gjyqtari</w:t>
      </w:r>
    </w:p>
    <w:p w:rsidR="00367FC8" w:rsidRPr="00C1345C" w:rsidRDefault="00367FC8" w:rsidP="00A2225B">
      <w:pPr>
        <w:pStyle w:val="Paragrafi"/>
        <w:spacing w:line="276" w:lineRule="auto"/>
      </w:pPr>
    </w:p>
    <w:p w:rsidR="00367FC8" w:rsidRPr="00C1345C" w:rsidRDefault="00A94CEF" w:rsidP="00A2225B">
      <w:pPr>
        <w:pStyle w:val="Paragrafi"/>
        <w:spacing w:line="276" w:lineRule="auto"/>
      </w:pPr>
      <w:r w:rsidRPr="00C1345C">
        <w:t xml:space="preserve">1. </w:t>
      </w:r>
      <w:r w:rsidR="00367FC8" w:rsidRPr="00C1345C">
        <w:t xml:space="preserve">Gjyqtari është i detyruar të heqë dorë nga shqyrtimi i kërkesës për regjistrim ose </w:t>
      </w:r>
      <w:r w:rsidR="00912AE9">
        <w:rPr>
          <w:rFonts w:ascii="Times New Roman" w:hAnsi="Times New Roman"/>
        </w:rPr>
        <w:t>ç</w:t>
      </w:r>
      <w:r w:rsidR="00912AE9">
        <w:t xml:space="preserve">regjistrim </w:t>
      </w:r>
      <w:r w:rsidR="00367FC8" w:rsidRPr="00C1345C">
        <w:t>në rastet e parashikuara në nenin 72 të Kodit të Procedurës Civile.</w:t>
      </w:r>
    </w:p>
    <w:p w:rsidR="00367FC8" w:rsidRPr="00C1345C" w:rsidRDefault="00A94CEF" w:rsidP="00A2225B">
      <w:pPr>
        <w:pStyle w:val="Paragrafi"/>
        <w:spacing w:line="276" w:lineRule="auto"/>
      </w:pPr>
      <w:r w:rsidRPr="00C1345C">
        <w:t xml:space="preserve">2. </w:t>
      </w:r>
      <w:r w:rsidR="00367FC8" w:rsidRPr="00C1345C">
        <w:t>Për heqjen dorë dhe përjashtimin e gjyqtarit nga shqyrtimi i kërkesës zbatohen nenet 73 dhe 74 të Kodit të Procedurës Civile.</w:t>
      </w:r>
    </w:p>
    <w:p w:rsidR="00A94CEF" w:rsidRPr="00C1345C" w:rsidRDefault="00A94CEF" w:rsidP="00A2225B">
      <w:pPr>
        <w:pStyle w:val="Paragrafi"/>
        <w:spacing w:line="276" w:lineRule="auto"/>
        <w:ind w:firstLine="0"/>
      </w:pPr>
    </w:p>
    <w:p w:rsidR="00A94CEF" w:rsidRPr="00C1345C" w:rsidRDefault="00A94CEF" w:rsidP="00A2225B">
      <w:pPr>
        <w:pStyle w:val="NeniNr"/>
        <w:spacing w:line="276" w:lineRule="auto"/>
      </w:pPr>
    </w:p>
    <w:p w:rsidR="00367FC8" w:rsidRPr="00C1345C" w:rsidRDefault="00397A07" w:rsidP="00A2225B">
      <w:pPr>
        <w:pStyle w:val="NeniNr"/>
        <w:spacing w:line="276" w:lineRule="auto"/>
        <w:ind w:firstLine="720"/>
      </w:pPr>
      <w:r w:rsidRPr="00C1345C">
        <w:t>Neni 30</w:t>
      </w:r>
    </w:p>
    <w:p w:rsidR="00367FC8" w:rsidRPr="00C1345C" w:rsidRDefault="00367FC8" w:rsidP="00A2225B">
      <w:pPr>
        <w:pStyle w:val="NeniTitull"/>
        <w:spacing w:line="276" w:lineRule="auto"/>
        <w:ind w:firstLine="720"/>
      </w:pPr>
      <w:r w:rsidRPr="00C1345C">
        <w:t>Vendimi i gjyqtarit</w:t>
      </w:r>
    </w:p>
    <w:p w:rsidR="00367FC8" w:rsidRPr="00C1345C" w:rsidRDefault="00367FC8" w:rsidP="00A2225B">
      <w:pPr>
        <w:pStyle w:val="Paragrafi"/>
        <w:spacing w:line="276" w:lineRule="auto"/>
      </w:pPr>
    </w:p>
    <w:p w:rsidR="00367FC8" w:rsidRPr="00C1345C" w:rsidRDefault="00367FC8" w:rsidP="00A2225B">
      <w:pPr>
        <w:pStyle w:val="Paragrafi"/>
        <w:spacing w:line="276" w:lineRule="auto"/>
      </w:pPr>
      <w:r w:rsidRPr="00C1345C">
        <w:t>1. Gjyqtari</w:t>
      </w:r>
      <w:r w:rsidR="00397A07" w:rsidRPr="00C1345C">
        <w:t>, me p</w:t>
      </w:r>
      <w:r w:rsidR="00397A07" w:rsidRPr="00C1345C">
        <w:rPr>
          <w:rFonts w:ascii="Times New Roman" w:hAnsi="Times New Roman"/>
        </w:rPr>
        <w:t>ë</w:t>
      </w:r>
      <w:r w:rsidR="00397A07" w:rsidRPr="00C1345C">
        <w:t>rjashtim t</w:t>
      </w:r>
      <w:r w:rsidR="00397A07" w:rsidRPr="00C1345C">
        <w:rPr>
          <w:rFonts w:ascii="Times New Roman" w:hAnsi="Times New Roman"/>
        </w:rPr>
        <w:t>ë</w:t>
      </w:r>
      <w:r w:rsidR="00397A07" w:rsidRPr="00C1345C">
        <w:t xml:space="preserve"> rasteve kur ka pezulluar shqyrtimin e k</w:t>
      </w:r>
      <w:r w:rsidR="00397A07" w:rsidRPr="00C1345C">
        <w:rPr>
          <w:rFonts w:ascii="Times New Roman" w:hAnsi="Times New Roman"/>
        </w:rPr>
        <w:t>ë</w:t>
      </w:r>
      <w:r w:rsidR="00397A07" w:rsidRPr="00C1345C">
        <w:t>rkes</w:t>
      </w:r>
      <w:r w:rsidR="00397A07" w:rsidRPr="00C1345C">
        <w:rPr>
          <w:rFonts w:ascii="Times New Roman" w:hAnsi="Times New Roman"/>
        </w:rPr>
        <w:t>ë</w:t>
      </w:r>
      <w:r w:rsidR="00397A07" w:rsidRPr="00C1345C">
        <w:t>s sipas nenit 28 t</w:t>
      </w:r>
      <w:r w:rsidR="00397A07" w:rsidRPr="00C1345C">
        <w:rPr>
          <w:rFonts w:ascii="Times New Roman" w:hAnsi="Times New Roman"/>
        </w:rPr>
        <w:t>ë</w:t>
      </w:r>
      <w:r w:rsidR="00397A07" w:rsidRPr="00C1345C">
        <w:t xml:space="preserve"> k</w:t>
      </w:r>
      <w:r w:rsidR="00397A07" w:rsidRPr="00C1345C">
        <w:rPr>
          <w:rFonts w:ascii="Times New Roman" w:hAnsi="Times New Roman"/>
        </w:rPr>
        <w:t>ë</w:t>
      </w:r>
      <w:r w:rsidR="00397A07" w:rsidRPr="00C1345C">
        <w:t>tij ligji,</w:t>
      </w:r>
      <w:r w:rsidRPr="00C1345C">
        <w:t xml:space="preserve"> vendos për kërkesat e regjistrimit ose të </w:t>
      </w:r>
      <w:r w:rsidR="002A33AA" w:rsidRPr="00C1345C">
        <w:rPr>
          <w:rFonts w:ascii="Times New Roman" w:hAnsi="Times New Roman"/>
        </w:rPr>
        <w:t>ç</w:t>
      </w:r>
      <w:r w:rsidR="002A33AA" w:rsidRPr="00C1345C">
        <w:t>rregjistrimit</w:t>
      </w:r>
      <w:r w:rsidRPr="00C1345C">
        <w:t>,</w:t>
      </w:r>
      <w:r w:rsidR="002A33AA" w:rsidRPr="00C1345C">
        <w:t xml:space="preserve"> n</w:t>
      </w:r>
      <w:r w:rsidR="002A33AA" w:rsidRPr="00C1345C">
        <w:rPr>
          <w:rFonts w:ascii="Times New Roman" w:hAnsi="Times New Roman"/>
        </w:rPr>
        <w:t>ë</w:t>
      </w:r>
      <w:r w:rsidR="002A33AA" w:rsidRPr="00C1345C">
        <w:t xml:space="preserve"> dhom</w:t>
      </w:r>
      <w:r w:rsidR="002A33AA" w:rsidRPr="00C1345C">
        <w:rPr>
          <w:rFonts w:ascii="Times New Roman" w:hAnsi="Times New Roman"/>
        </w:rPr>
        <w:t>ë</w:t>
      </w:r>
      <w:r w:rsidR="002A33AA" w:rsidRPr="00C1345C">
        <w:t xml:space="preserve"> k</w:t>
      </w:r>
      <w:r w:rsidR="002A33AA" w:rsidRPr="00C1345C">
        <w:rPr>
          <w:rFonts w:ascii="Times New Roman" w:hAnsi="Times New Roman"/>
        </w:rPr>
        <w:t>ë</w:t>
      </w:r>
      <w:r w:rsidR="002A33AA" w:rsidRPr="00C1345C">
        <w:t xml:space="preserve">shillimi brenda </w:t>
      </w:r>
      <w:r w:rsidRPr="00C1345C">
        <w:t xml:space="preserve">5 ditëve nga data e depozitimit të kërkesës në </w:t>
      </w:r>
      <w:r w:rsidR="003F37F5" w:rsidRPr="00C1345C">
        <w:t>sekretarin</w:t>
      </w:r>
      <w:r w:rsidR="003F37F5" w:rsidRPr="00C1345C">
        <w:rPr>
          <w:rFonts w:ascii="Times New Roman" w:hAnsi="Times New Roman"/>
        </w:rPr>
        <w:t>ë</w:t>
      </w:r>
      <w:r w:rsidR="003F37F5" w:rsidRPr="00C1345C">
        <w:t xml:space="preserve"> e regjistrit ose n</w:t>
      </w:r>
      <w:r w:rsidR="003F37F5" w:rsidRPr="00C1345C">
        <w:rPr>
          <w:rFonts w:ascii="Times New Roman" w:hAnsi="Times New Roman"/>
        </w:rPr>
        <w:t>ë</w:t>
      </w:r>
      <w:r w:rsidR="003F37F5" w:rsidRPr="00C1345C">
        <w:t xml:space="preserve"> form</w:t>
      </w:r>
      <w:r w:rsidR="003F37F5" w:rsidRPr="00C1345C">
        <w:rPr>
          <w:rFonts w:ascii="Times New Roman" w:hAnsi="Times New Roman"/>
        </w:rPr>
        <w:t>ë</w:t>
      </w:r>
      <w:r w:rsidR="003F37F5" w:rsidRPr="00C1345C">
        <w:t xml:space="preserve"> elektronike</w:t>
      </w:r>
      <w:r w:rsidRPr="00C1345C">
        <w:t>.</w:t>
      </w:r>
    </w:p>
    <w:p w:rsidR="00367FC8" w:rsidRPr="00C1345C" w:rsidRDefault="00397A07" w:rsidP="00A2225B">
      <w:pPr>
        <w:pStyle w:val="Paragrafi"/>
        <w:spacing w:line="276" w:lineRule="auto"/>
      </w:pPr>
      <w:r w:rsidRPr="00C1345C">
        <w:t>2</w:t>
      </w:r>
      <w:r w:rsidR="002A33AA" w:rsidRPr="00C1345C">
        <w:t>. Vendimi për</w:t>
      </w:r>
      <w:r w:rsidR="00367FC8" w:rsidRPr="00C1345C">
        <w:t xml:space="preserve"> regjistrimin jepet nga gjyqtari edhe në rastin kur një gjykatë tjetër ka marrë vendim për kryerjen e këtij veprimi. </w:t>
      </w:r>
    </w:p>
    <w:p w:rsidR="000C3C4A" w:rsidRPr="00C1345C" w:rsidRDefault="000C3C4A" w:rsidP="00A2225B">
      <w:pPr>
        <w:pStyle w:val="Paragrafi"/>
        <w:spacing w:line="276" w:lineRule="auto"/>
        <w:ind w:firstLine="0"/>
      </w:pPr>
    </w:p>
    <w:p w:rsidR="003F37F5" w:rsidRPr="00C1345C" w:rsidRDefault="003F37F5" w:rsidP="00A2225B">
      <w:pPr>
        <w:pStyle w:val="Paragrafi"/>
        <w:spacing w:line="276" w:lineRule="auto"/>
      </w:pPr>
    </w:p>
    <w:p w:rsidR="003F37F5" w:rsidRPr="00C1345C" w:rsidRDefault="0065775C" w:rsidP="00A2225B">
      <w:pPr>
        <w:pStyle w:val="Paragrafi"/>
        <w:spacing w:line="276" w:lineRule="auto"/>
        <w:jc w:val="center"/>
      </w:pPr>
      <w:r w:rsidRPr="00C1345C">
        <w:t>Neni 31</w:t>
      </w:r>
    </w:p>
    <w:p w:rsidR="003F37F5" w:rsidRPr="00C1345C" w:rsidRDefault="003F37F5" w:rsidP="00A2225B">
      <w:pPr>
        <w:pStyle w:val="Paragrafi"/>
        <w:spacing w:line="276" w:lineRule="auto"/>
        <w:jc w:val="center"/>
        <w:rPr>
          <w:b/>
        </w:rPr>
      </w:pPr>
      <w:r w:rsidRPr="00C1345C">
        <w:rPr>
          <w:b/>
        </w:rPr>
        <w:t>Vendimi i Kancelarit</w:t>
      </w:r>
    </w:p>
    <w:p w:rsidR="003F37F5" w:rsidRPr="00C1345C" w:rsidRDefault="003F37F5" w:rsidP="00A2225B">
      <w:pPr>
        <w:pStyle w:val="Paragrafi"/>
        <w:spacing w:line="276" w:lineRule="auto"/>
        <w:jc w:val="center"/>
      </w:pPr>
    </w:p>
    <w:p w:rsidR="003F37F5" w:rsidRPr="00C1345C" w:rsidRDefault="003F37F5" w:rsidP="00A2225B">
      <w:pPr>
        <w:pStyle w:val="Paragrafi"/>
        <w:spacing w:line="276" w:lineRule="auto"/>
      </w:pPr>
      <w:r w:rsidRPr="00C1345C">
        <w:t>Kancelari</w:t>
      </w:r>
      <w:r w:rsidR="00397A07" w:rsidRPr="00C1345C">
        <w:t>, me p</w:t>
      </w:r>
      <w:r w:rsidR="00397A07" w:rsidRPr="00C1345C">
        <w:rPr>
          <w:rFonts w:ascii="Times New Roman" w:hAnsi="Times New Roman"/>
        </w:rPr>
        <w:t>ë</w:t>
      </w:r>
      <w:r w:rsidR="00397A07" w:rsidRPr="00C1345C">
        <w:t>rjashtim t</w:t>
      </w:r>
      <w:r w:rsidR="00397A07" w:rsidRPr="00C1345C">
        <w:rPr>
          <w:rFonts w:ascii="Times New Roman" w:hAnsi="Times New Roman"/>
        </w:rPr>
        <w:t>ë</w:t>
      </w:r>
      <w:r w:rsidR="00397A07" w:rsidRPr="00C1345C">
        <w:t xml:space="preserve"> rasteve kur ka pezulluar shqyrtimin e k</w:t>
      </w:r>
      <w:r w:rsidR="00397A07" w:rsidRPr="00C1345C">
        <w:rPr>
          <w:rFonts w:ascii="Times New Roman" w:hAnsi="Times New Roman"/>
        </w:rPr>
        <w:t>ë</w:t>
      </w:r>
      <w:r w:rsidR="00397A07" w:rsidRPr="00C1345C">
        <w:t>rkes</w:t>
      </w:r>
      <w:r w:rsidR="00397A07" w:rsidRPr="00C1345C">
        <w:rPr>
          <w:rFonts w:ascii="Times New Roman" w:hAnsi="Times New Roman"/>
        </w:rPr>
        <w:t>ë</w:t>
      </w:r>
      <w:r w:rsidR="00397A07" w:rsidRPr="00C1345C">
        <w:t>s sipas nenit 28 t</w:t>
      </w:r>
      <w:r w:rsidR="00397A07" w:rsidRPr="00C1345C">
        <w:rPr>
          <w:rFonts w:ascii="Times New Roman" w:hAnsi="Times New Roman"/>
        </w:rPr>
        <w:t>ë</w:t>
      </w:r>
      <w:r w:rsidR="00397A07" w:rsidRPr="00C1345C">
        <w:t xml:space="preserve"> k</w:t>
      </w:r>
      <w:r w:rsidR="00397A07" w:rsidRPr="00C1345C">
        <w:rPr>
          <w:rFonts w:ascii="Times New Roman" w:hAnsi="Times New Roman"/>
        </w:rPr>
        <w:t>ë</w:t>
      </w:r>
      <w:r w:rsidR="00397A07" w:rsidRPr="00C1345C">
        <w:t>tij ligji, vendos për kërkesat</w:t>
      </w:r>
      <w:r w:rsidRPr="00C1345C">
        <w:t xml:space="preserve"> p</w:t>
      </w:r>
      <w:r w:rsidRPr="00C1345C">
        <w:rPr>
          <w:rFonts w:ascii="Times New Roman" w:hAnsi="Times New Roman"/>
        </w:rPr>
        <w:t>ë</w:t>
      </w:r>
      <w:r w:rsidRPr="00C1345C">
        <w:t>r regjistrimet e tjera, sipas p</w:t>
      </w:r>
      <w:r w:rsidRPr="00C1345C">
        <w:rPr>
          <w:rFonts w:ascii="Times New Roman" w:hAnsi="Times New Roman"/>
        </w:rPr>
        <w:t>ë</w:t>
      </w:r>
      <w:r w:rsidRPr="00C1345C">
        <w:t>rcaktimit t</w:t>
      </w:r>
      <w:r w:rsidRPr="00C1345C">
        <w:rPr>
          <w:rFonts w:ascii="Times New Roman" w:hAnsi="Times New Roman"/>
        </w:rPr>
        <w:t>ë</w:t>
      </w:r>
      <w:r w:rsidRPr="00C1345C">
        <w:t xml:space="preserve"> seksionit IV t</w:t>
      </w:r>
      <w:r w:rsidRPr="00C1345C">
        <w:rPr>
          <w:rFonts w:ascii="Times New Roman" w:hAnsi="Times New Roman"/>
        </w:rPr>
        <w:t>ë</w:t>
      </w:r>
      <w:r w:rsidRPr="00C1345C">
        <w:t xml:space="preserve"> Kreut II t</w:t>
      </w:r>
      <w:r w:rsidRPr="00C1345C">
        <w:rPr>
          <w:rFonts w:ascii="Times New Roman" w:hAnsi="Times New Roman"/>
        </w:rPr>
        <w:t>ë</w:t>
      </w:r>
      <w:r w:rsidRPr="00C1345C">
        <w:t xml:space="preserve"> k</w:t>
      </w:r>
      <w:r w:rsidRPr="00C1345C">
        <w:rPr>
          <w:rFonts w:ascii="Times New Roman" w:hAnsi="Times New Roman"/>
        </w:rPr>
        <w:t>ë</w:t>
      </w:r>
      <w:r w:rsidRPr="00C1345C">
        <w:t>tij ligji, brenda 1</w:t>
      </w:r>
      <w:r w:rsidR="00397A07" w:rsidRPr="00C1345C">
        <w:t xml:space="preserve"> dite pune</w:t>
      </w:r>
      <w:r w:rsidRPr="00C1345C">
        <w:t xml:space="preserve"> nga data e depozitimit të kërkesës në sekretarin</w:t>
      </w:r>
      <w:r w:rsidRPr="00C1345C">
        <w:rPr>
          <w:rFonts w:ascii="Times New Roman" w:hAnsi="Times New Roman"/>
        </w:rPr>
        <w:t>ë</w:t>
      </w:r>
      <w:r w:rsidRPr="00C1345C">
        <w:t xml:space="preserve"> e regjistrit</w:t>
      </w:r>
      <w:r w:rsidR="00912AE9">
        <w:t xml:space="preserve"> elektronik</w:t>
      </w:r>
      <w:r w:rsidR="008E0E31" w:rsidRPr="00C1345C">
        <w:t xml:space="preserve"> ose n</w:t>
      </w:r>
      <w:r w:rsidR="008E0E31" w:rsidRPr="00C1345C">
        <w:rPr>
          <w:rFonts w:ascii="Times New Roman" w:hAnsi="Times New Roman"/>
        </w:rPr>
        <w:t>ë</w:t>
      </w:r>
      <w:r w:rsidR="008E0E31" w:rsidRPr="00C1345C">
        <w:t xml:space="preserve"> form</w:t>
      </w:r>
      <w:r w:rsidR="008E0E31" w:rsidRPr="00C1345C">
        <w:rPr>
          <w:rFonts w:ascii="Times New Roman" w:hAnsi="Times New Roman"/>
        </w:rPr>
        <w:t>ë</w:t>
      </w:r>
      <w:r w:rsidR="008E0E31" w:rsidRPr="00C1345C">
        <w:t xml:space="preserve"> elektronike</w:t>
      </w:r>
      <w:r w:rsidRPr="00C1345C">
        <w:t>.</w:t>
      </w:r>
    </w:p>
    <w:p w:rsidR="003F37F5" w:rsidRPr="00C1345C" w:rsidRDefault="003F37F5" w:rsidP="00A2225B">
      <w:pPr>
        <w:pStyle w:val="Paragrafi"/>
        <w:spacing w:line="276" w:lineRule="auto"/>
        <w:ind w:firstLine="0"/>
      </w:pPr>
    </w:p>
    <w:p w:rsidR="00367FC8" w:rsidRPr="00C1345C" w:rsidRDefault="00367FC8" w:rsidP="00A2225B">
      <w:pPr>
        <w:pStyle w:val="Paragrafi"/>
        <w:spacing w:line="276" w:lineRule="auto"/>
      </w:pPr>
    </w:p>
    <w:p w:rsidR="00367FC8" w:rsidRPr="00C1345C" w:rsidRDefault="0065775C" w:rsidP="00A2225B">
      <w:pPr>
        <w:pStyle w:val="NeniNr"/>
        <w:spacing w:line="276" w:lineRule="auto"/>
        <w:ind w:firstLine="720"/>
      </w:pPr>
      <w:r w:rsidRPr="00C1345C">
        <w:t>Neni 32</w:t>
      </w:r>
    </w:p>
    <w:p w:rsidR="00367FC8" w:rsidRPr="00C1345C" w:rsidRDefault="00367FC8" w:rsidP="00A2225B">
      <w:pPr>
        <w:pStyle w:val="NeniTitull"/>
        <w:spacing w:line="276" w:lineRule="auto"/>
        <w:ind w:firstLine="720"/>
      </w:pPr>
      <w:r w:rsidRPr="00C1345C">
        <w:t>Mospranimi i kërkesës për regjistrim</w:t>
      </w:r>
    </w:p>
    <w:p w:rsidR="00367FC8" w:rsidRPr="00C1345C" w:rsidRDefault="00367FC8" w:rsidP="00A2225B">
      <w:pPr>
        <w:pStyle w:val="Paragrafi"/>
        <w:spacing w:line="276" w:lineRule="auto"/>
      </w:pPr>
    </w:p>
    <w:p w:rsidR="00367FC8" w:rsidRPr="00C1345C" w:rsidRDefault="00367FC8" w:rsidP="00A2225B">
      <w:pPr>
        <w:pStyle w:val="Paragrafi"/>
        <w:spacing w:line="276" w:lineRule="auto"/>
      </w:pPr>
      <w:r w:rsidRPr="00C1345C">
        <w:t>1. Mospranimi i kërkesës për regjistrimin</w:t>
      </w:r>
      <w:r w:rsidR="00CA7BCB" w:rsidRPr="00C1345C">
        <w:t xml:space="preserve"> fillestar t</w:t>
      </w:r>
      <w:r w:rsidR="00CA7BCB" w:rsidRPr="00C1345C">
        <w:rPr>
          <w:rFonts w:ascii="Times New Roman" w:hAnsi="Times New Roman"/>
        </w:rPr>
        <w:t>ë</w:t>
      </w:r>
      <w:r w:rsidRPr="00C1345C">
        <w:t xml:space="preserve"> organiza</w:t>
      </w:r>
      <w:r w:rsidR="00912AE9">
        <w:t xml:space="preserve">tave jofitimprurëse në Regjistrin </w:t>
      </w:r>
      <w:r w:rsidR="00912AE9">
        <w:lastRenderedPageBreak/>
        <w:t>elektronik</w:t>
      </w:r>
      <w:r w:rsidRPr="00C1345C">
        <w:t xml:space="preserve"> bëhet me vendim të gjyqtarit kompetent për Regjistrin</w:t>
      </w:r>
      <w:r w:rsidR="00912AE9">
        <w:t xml:space="preserve"> Elektronik</w:t>
      </w:r>
      <w:r w:rsidRPr="00C1345C">
        <w:t>.</w:t>
      </w:r>
    </w:p>
    <w:p w:rsidR="00CA7BCB" w:rsidRPr="00C1345C" w:rsidRDefault="00CA7BCB" w:rsidP="00A2225B">
      <w:pPr>
        <w:pStyle w:val="Paragrafi"/>
        <w:spacing w:line="276" w:lineRule="auto"/>
      </w:pPr>
      <w:r w:rsidRPr="00C1345C">
        <w:t>2. Mospranimi i k</w:t>
      </w:r>
      <w:r w:rsidRPr="00C1345C">
        <w:rPr>
          <w:rFonts w:ascii="Times New Roman" w:hAnsi="Times New Roman"/>
        </w:rPr>
        <w:t>ë</w:t>
      </w:r>
      <w:r w:rsidRPr="00C1345C">
        <w:t>rkes</w:t>
      </w:r>
      <w:r w:rsidRPr="00C1345C">
        <w:rPr>
          <w:rFonts w:ascii="Times New Roman" w:hAnsi="Times New Roman"/>
        </w:rPr>
        <w:t>ë</w:t>
      </w:r>
      <w:r w:rsidRPr="00C1345C">
        <w:t>s p</w:t>
      </w:r>
      <w:r w:rsidRPr="00C1345C">
        <w:rPr>
          <w:rFonts w:ascii="Times New Roman" w:hAnsi="Times New Roman"/>
        </w:rPr>
        <w:t>ë</w:t>
      </w:r>
      <w:r w:rsidRPr="00C1345C">
        <w:t>r regjistrimet e tjera sipas p</w:t>
      </w:r>
      <w:r w:rsidRPr="00C1345C">
        <w:rPr>
          <w:rFonts w:ascii="Times New Roman" w:hAnsi="Times New Roman"/>
        </w:rPr>
        <w:t>ë</w:t>
      </w:r>
      <w:r w:rsidRPr="00C1345C">
        <w:t>rcaktimit t</w:t>
      </w:r>
      <w:r w:rsidRPr="00C1345C">
        <w:rPr>
          <w:rFonts w:ascii="Times New Roman" w:hAnsi="Times New Roman"/>
        </w:rPr>
        <w:t>ë</w:t>
      </w:r>
      <w:r w:rsidRPr="00C1345C">
        <w:t xml:space="preserve"> seksionit IV t</w:t>
      </w:r>
      <w:r w:rsidRPr="00C1345C">
        <w:rPr>
          <w:rFonts w:ascii="Times New Roman" w:hAnsi="Times New Roman"/>
        </w:rPr>
        <w:t>ë</w:t>
      </w:r>
      <w:r w:rsidRPr="00C1345C">
        <w:t xml:space="preserve"> Kreut II t</w:t>
      </w:r>
      <w:r w:rsidRPr="00C1345C">
        <w:rPr>
          <w:rFonts w:ascii="Times New Roman" w:hAnsi="Times New Roman"/>
        </w:rPr>
        <w:t>ë</w:t>
      </w:r>
      <w:r w:rsidRPr="00C1345C">
        <w:t xml:space="preserve"> k</w:t>
      </w:r>
      <w:r w:rsidRPr="00C1345C">
        <w:rPr>
          <w:rFonts w:ascii="Times New Roman" w:hAnsi="Times New Roman"/>
        </w:rPr>
        <w:t>ë</w:t>
      </w:r>
      <w:r w:rsidRPr="00C1345C">
        <w:t>tij ligji, b</w:t>
      </w:r>
      <w:r w:rsidRPr="00C1345C">
        <w:rPr>
          <w:rFonts w:ascii="Times New Roman" w:hAnsi="Times New Roman"/>
        </w:rPr>
        <w:t>ë</w:t>
      </w:r>
      <w:r w:rsidRPr="00C1345C">
        <w:t>het me vendim t</w:t>
      </w:r>
      <w:r w:rsidRPr="00C1345C">
        <w:rPr>
          <w:rFonts w:ascii="Times New Roman" w:hAnsi="Times New Roman"/>
        </w:rPr>
        <w:t>ë</w:t>
      </w:r>
      <w:r w:rsidRPr="00C1345C">
        <w:t xml:space="preserve"> Kancelarit.</w:t>
      </w:r>
    </w:p>
    <w:p w:rsidR="0065775C" w:rsidRPr="00C1345C" w:rsidRDefault="00923D79" w:rsidP="00A2225B">
      <w:pPr>
        <w:pStyle w:val="Paragrafi"/>
        <w:spacing w:line="276" w:lineRule="auto"/>
        <w:rPr>
          <w:lang w:val="sq-AL"/>
        </w:rPr>
      </w:pPr>
      <w:r w:rsidRPr="00C1345C">
        <w:rPr>
          <w:lang w:val="sq-AL"/>
        </w:rPr>
        <w:t>3</w:t>
      </w:r>
      <w:r w:rsidR="0065775C" w:rsidRPr="00C1345C">
        <w:rPr>
          <w:lang w:val="sq-AL"/>
        </w:rPr>
        <w:t>. K</w:t>
      </w:r>
      <w:r w:rsidR="0065775C" w:rsidRPr="00C1345C">
        <w:rPr>
          <w:rFonts w:ascii="Times New Roman" w:hAnsi="Times New Roman"/>
          <w:lang w:val="sq-AL"/>
        </w:rPr>
        <w:t>ë</w:t>
      </w:r>
      <w:r w:rsidR="0065775C" w:rsidRPr="00C1345C">
        <w:rPr>
          <w:lang w:val="sq-AL"/>
        </w:rPr>
        <w:t>rkesa p</w:t>
      </w:r>
      <w:r w:rsidR="0065775C" w:rsidRPr="00C1345C">
        <w:rPr>
          <w:rFonts w:ascii="Times New Roman" w:hAnsi="Times New Roman"/>
          <w:lang w:val="sq-AL"/>
        </w:rPr>
        <w:t>ë</w:t>
      </w:r>
      <w:r w:rsidR="0065775C" w:rsidRPr="00C1345C">
        <w:rPr>
          <w:lang w:val="sq-AL"/>
        </w:rPr>
        <w:t xml:space="preserve">r regjistrim refuzohet refuzohet vetëm në rastet kur: </w:t>
      </w:r>
    </w:p>
    <w:p w:rsidR="0065775C" w:rsidRPr="00C1345C" w:rsidRDefault="0065775C" w:rsidP="00A2225B">
      <w:pPr>
        <w:pStyle w:val="Paragrafi"/>
        <w:spacing w:line="276" w:lineRule="auto"/>
        <w:rPr>
          <w:lang w:val="sq-AL"/>
        </w:rPr>
      </w:pPr>
      <w:r w:rsidRPr="00C1345C">
        <w:rPr>
          <w:lang w:val="sq-AL"/>
        </w:rPr>
        <w:t>a) k</w:t>
      </w:r>
      <w:r w:rsidRPr="00C1345C">
        <w:rPr>
          <w:rFonts w:ascii="Times New Roman" w:hAnsi="Times New Roman"/>
          <w:lang w:val="sq-AL"/>
        </w:rPr>
        <w:t>ë</w:t>
      </w:r>
      <w:r w:rsidRPr="00C1345C">
        <w:rPr>
          <w:lang w:val="sq-AL"/>
        </w:rPr>
        <w:t>rkesa nuk është në përputhje me kushtet e përcaktuara në këtë ligj</w:t>
      </w:r>
      <w:r w:rsidR="00A817F7" w:rsidRPr="00C1345C">
        <w:rPr>
          <w:lang w:val="sq-AL"/>
        </w:rPr>
        <w:t xml:space="preserve"> ose n</w:t>
      </w:r>
      <w:r w:rsidR="00A817F7" w:rsidRPr="00C1345C">
        <w:rPr>
          <w:rFonts w:ascii="Times New Roman" w:hAnsi="Times New Roman"/>
          <w:lang w:val="sq-AL"/>
        </w:rPr>
        <w:t>ë</w:t>
      </w:r>
      <w:r w:rsidR="00A817F7" w:rsidRPr="00C1345C">
        <w:rPr>
          <w:lang w:val="sq-AL"/>
        </w:rPr>
        <w:t xml:space="preserve"> ligjin p</w:t>
      </w:r>
      <w:r w:rsidR="00A817F7" w:rsidRPr="00C1345C">
        <w:rPr>
          <w:rFonts w:ascii="Times New Roman" w:hAnsi="Times New Roman"/>
          <w:lang w:val="sq-AL"/>
        </w:rPr>
        <w:t>ë</w:t>
      </w:r>
      <w:r w:rsidR="00A817F7" w:rsidRPr="00C1345C">
        <w:rPr>
          <w:lang w:val="sq-AL"/>
        </w:rPr>
        <w:t>r organizatat jofitimprur</w:t>
      </w:r>
      <w:r w:rsidR="00A817F7" w:rsidRPr="00C1345C">
        <w:rPr>
          <w:rFonts w:ascii="Times New Roman" w:hAnsi="Times New Roman"/>
          <w:lang w:val="sq-AL"/>
        </w:rPr>
        <w:t>ë</w:t>
      </w:r>
      <w:r w:rsidR="00A817F7" w:rsidRPr="00C1345C">
        <w:rPr>
          <w:lang w:val="sq-AL"/>
        </w:rPr>
        <w:t>se</w:t>
      </w:r>
      <w:r w:rsidRPr="00C1345C">
        <w:rPr>
          <w:lang w:val="sq-AL"/>
        </w:rPr>
        <w:t xml:space="preserve"> dhe k</w:t>
      </w:r>
      <w:r w:rsidRPr="00C1345C">
        <w:rPr>
          <w:rFonts w:ascii="Times New Roman" w:hAnsi="Times New Roman"/>
          <w:lang w:val="sq-AL"/>
        </w:rPr>
        <w:t>ë</w:t>
      </w:r>
      <w:r w:rsidRPr="00C1345C">
        <w:rPr>
          <w:lang w:val="sq-AL"/>
        </w:rPr>
        <w:t>rkuesi nuk plotëson ose ndreq elementet, që pengojnë regjistrimin brenda afatit;</w:t>
      </w:r>
    </w:p>
    <w:p w:rsidR="0065775C" w:rsidRPr="00C1345C" w:rsidRDefault="0065775C" w:rsidP="00A2225B">
      <w:pPr>
        <w:pStyle w:val="Paragrafi"/>
        <w:spacing w:line="276" w:lineRule="auto"/>
        <w:rPr>
          <w:lang w:val="sq-AL"/>
        </w:rPr>
      </w:pPr>
      <w:r w:rsidRPr="00C1345C">
        <w:rPr>
          <w:lang w:val="sq-AL"/>
        </w:rPr>
        <w:t>b) të dhënat, që kërkohen të regjistrohen, janë të ndryshme nga të dhënat e regjistrueshme, sipas dispozitave të këtij ligji.</w:t>
      </w:r>
    </w:p>
    <w:p w:rsidR="0065775C" w:rsidRPr="00C1345C" w:rsidRDefault="00923D79" w:rsidP="00A2225B">
      <w:pPr>
        <w:pStyle w:val="Paragrafi"/>
        <w:spacing w:line="276" w:lineRule="auto"/>
        <w:rPr>
          <w:lang w:val="sq-AL"/>
        </w:rPr>
      </w:pPr>
      <w:r w:rsidRPr="00C1345C">
        <w:rPr>
          <w:lang w:val="sq-AL"/>
        </w:rPr>
        <w:t>4</w:t>
      </w:r>
      <w:r w:rsidR="0065775C" w:rsidRPr="00C1345C">
        <w:rPr>
          <w:lang w:val="sq-AL"/>
        </w:rPr>
        <w:t xml:space="preserve">. Refuzimi i njoftohet </w:t>
      </w:r>
      <w:r w:rsidR="00A817F7" w:rsidRPr="00C1345C">
        <w:rPr>
          <w:lang w:val="sq-AL"/>
        </w:rPr>
        <w:t>k</w:t>
      </w:r>
      <w:r w:rsidR="00A817F7" w:rsidRPr="00C1345C">
        <w:rPr>
          <w:rFonts w:ascii="Times New Roman" w:hAnsi="Times New Roman"/>
          <w:lang w:val="sq-AL"/>
        </w:rPr>
        <w:t>ë</w:t>
      </w:r>
      <w:r w:rsidR="00A817F7" w:rsidRPr="00C1345C">
        <w:rPr>
          <w:lang w:val="sq-AL"/>
        </w:rPr>
        <w:t>rkuesit</w:t>
      </w:r>
      <w:r w:rsidR="0065775C" w:rsidRPr="00C1345C">
        <w:rPr>
          <w:lang w:val="sq-AL"/>
        </w:rPr>
        <w:t xml:space="preserve"> me shkrim, sipas formularit standard, në të cilin jepet edhe shkaku i këtij refuzimi. </w:t>
      </w:r>
    </w:p>
    <w:p w:rsidR="00367FC8" w:rsidRPr="00C1345C" w:rsidRDefault="00923D79" w:rsidP="00A2225B">
      <w:pPr>
        <w:pStyle w:val="Paragrafi"/>
        <w:spacing w:line="276" w:lineRule="auto"/>
      </w:pPr>
      <w:r w:rsidRPr="00C1345C">
        <w:t>5</w:t>
      </w:r>
      <w:r w:rsidR="00367FC8" w:rsidRPr="00C1345C">
        <w:t>. Kundër vendimit të gjyqtarit për mospranimin e kërkesës për regjistrim</w:t>
      </w:r>
      <w:r w:rsidR="00CA7BCB" w:rsidRPr="00C1345C">
        <w:t xml:space="preserve"> fillestar</w:t>
      </w:r>
      <w:r w:rsidR="00367FC8" w:rsidRPr="00C1345C">
        <w:t xml:space="preserve"> mund të bëhet ankim</w:t>
      </w:r>
      <w:r w:rsidRPr="00C1345C">
        <w:t xml:space="preserve"> brenda 5 dit</w:t>
      </w:r>
      <w:r w:rsidRPr="00C1345C">
        <w:rPr>
          <w:rFonts w:ascii="Times New Roman" w:hAnsi="Times New Roman"/>
        </w:rPr>
        <w:t>ë</w:t>
      </w:r>
      <w:r w:rsidRPr="00C1345C">
        <w:t>ve</w:t>
      </w:r>
      <w:r w:rsidR="00367FC8" w:rsidRPr="00C1345C">
        <w:t xml:space="preserve"> në Gjykatën e Apelit të Tiranës.</w:t>
      </w:r>
    </w:p>
    <w:p w:rsidR="00CA7BCB" w:rsidRPr="00C1345C" w:rsidRDefault="00923D79" w:rsidP="00A2225B">
      <w:pPr>
        <w:pStyle w:val="Paragrafi"/>
        <w:spacing w:line="276" w:lineRule="auto"/>
      </w:pPr>
      <w:r w:rsidRPr="00C1345C">
        <w:t>6</w:t>
      </w:r>
      <w:r w:rsidR="00CA7BCB" w:rsidRPr="00C1345C">
        <w:t>. Kund</w:t>
      </w:r>
      <w:r w:rsidR="00CA7BCB" w:rsidRPr="00C1345C">
        <w:rPr>
          <w:rFonts w:ascii="Times New Roman" w:hAnsi="Times New Roman"/>
        </w:rPr>
        <w:t>ë</w:t>
      </w:r>
      <w:r w:rsidR="00CA7BCB" w:rsidRPr="00C1345C">
        <w:t>r vendimit t</w:t>
      </w:r>
      <w:r w:rsidR="00CA7BCB" w:rsidRPr="00C1345C">
        <w:rPr>
          <w:rFonts w:ascii="Times New Roman" w:hAnsi="Times New Roman"/>
        </w:rPr>
        <w:t>ë</w:t>
      </w:r>
      <w:r w:rsidR="00CA7BCB" w:rsidRPr="00C1345C">
        <w:t xml:space="preserve"> kancelarit p</w:t>
      </w:r>
      <w:r w:rsidR="00CA7BCB" w:rsidRPr="00C1345C">
        <w:rPr>
          <w:rFonts w:ascii="Times New Roman" w:hAnsi="Times New Roman"/>
        </w:rPr>
        <w:t>ë</w:t>
      </w:r>
      <w:r w:rsidR="00CA7BCB" w:rsidRPr="00C1345C">
        <w:t>r mospranimin e k</w:t>
      </w:r>
      <w:r w:rsidR="00CA7BCB" w:rsidRPr="00C1345C">
        <w:rPr>
          <w:rFonts w:ascii="Times New Roman" w:hAnsi="Times New Roman"/>
        </w:rPr>
        <w:t>ë</w:t>
      </w:r>
      <w:r w:rsidR="00CA7BCB" w:rsidRPr="00C1345C">
        <w:t>rkes</w:t>
      </w:r>
      <w:r w:rsidR="00CA7BCB" w:rsidRPr="00C1345C">
        <w:rPr>
          <w:rFonts w:ascii="Times New Roman" w:hAnsi="Times New Roman"/>
        </w:rPr>
        <w:t>ë</w:t>
      </w:r>
      <w:r w:rsidR="00CA7BCB" w:rsidRPr="00C1345C">
        <w:t>s p</w:t>
      </w:r>
      <w:r w:rsidR="00CA7BCB" w:rsidRPr="00C1345C">
        <w:rPr>
          <w:rFonts w:ascii="Times New Roman" w:hAnsi="Times New Roman"/>
        </w:rPr>
        <w:t>ë</w:t>
      </w:r>
      <w:r w:rsidR="00CA7BCB" w:rsidRPr="00C1345C">
        <w:t>r regjistrimet e tjera mund t</w:t>
      </w:r>
      <w:r w:rsidR="00CA7BCB" w:rsidRPr="00C1345C">
        <w:rPr>
          <w:rFonts w:ascii="Times New Roman" w:hAnsi="Times New Roman"/>
        </w:rPr>
        <w:t>ë</w:t>
      </w:r>
      <w:r w:rsidR="00CA7BCB" w:rsidRPr="00C1345C">
        <w:t xml:space="preserve"> b</w:t>
      </w:r>
      <w:r w:rsidR="00CA7BCB" w:rsidRPr="00C1345C">
        <w:rPr>
          <w:rFonts w:ascii="Times New Roman" w:hAnsi="Times New Roman"/>
        </w:rPr>
        <w:t>ë</w:t>
      </w:r>
      <w:r w:rsidR="00CA7BCB" w:rsidRPr="00C1345C">
        <w:t>het ankim</w:t>
      </w:r>
      <w:r w:rsidRPr="00C1345C">
        <w:t xml:space="preserve"> </w:t>
      </w:r>
      <w:proofErr w:type="gramStart"/>
      <w:r w:rsidRPr="00C1345C">
        <w:t>brenda</w:t>
      </w:r>
      <w:proofErr w:type="gramEnd"/>
      <w:r w:rsidRPr="00C1345C">
        <w:t xml:space="preserve"> 3 dit</w:t>
      </w:r>
      <w:r w:rsidRPr="00C1345C">
        <w:rPr>
          <w:rFonts w:ascii="Times New Roman" w:hAnsi="Times New Roman"/>
        </w:rPr>
        <w:t>ë</w:t>
      </w:r>
      <w:r w:rsidRPr="00C1345C">
        <w:t>ve</w:t>
      </w:r>
      <w:r w:rsidR="00CA7BCB" w:rsidRPr="00C1345C">
        <w:t xml:space="preserve"> pran</w:t>
      </w:r>
      <w:r w:rsidR="00CA7BCB" w:rsidRPr="00C1345C">
        <w:rPr>
          <w:rFonts w:ascii="Times New Roman" w:hAnsi="Times New Roman"/>
        </w:rPr>
        <w:t>ë</w:t>
      </w:r>
      <w:r w:rsidR="00CA7BCB" w:rsidRPr="00C1345C">
        <w:t xml:space="preserve"> Gjyqtarit kompetent p</w:t>
      </w:r>
      <w:r w:rsidR="00CA7BCB" w:rsidRPr="00C1345C">
        <w:rPr>
          <w:rFonts w:ascii="Times New Roman" w:hAnsi="Times New Roman"/>
        </w:rPr>
        <w:t>ë</w:t>
      </w:r>
      <w:r w:rsidR="00CA7BCB" w:rsidRPr="00C1345C">
        <w:t>r regjistrin</w:t>
      </w:r>
      <w:r w:rsidR="00912AE9">
        <w:t xml:space="preserve"> elektronik</w:t>
      </w:r>
      <w:r w:rsidR="00CA7BCB" w:rsidRPr="00C1345C">
        <w:t>. N</w:t>
      </w:r>
      <w:r w:rsidR="00CA7BCB" w:rsidRPr="00C1345C">
        <w:rPr>
          <w:rFonts w:ascii="Times New Roman" w:hAnsi="Times New Roman"/>
        </w:rPr>
        <w:t>ë</w:t>
      </w:r>
      <w:r w:rsidR="00CA7BCB" w:rsidRPr="00C1345C">
        <w:t xml:space="preserve"> k</w:t>
      </w:r>
      <w:r w:rsidR="00CA7BCB" w:rsidRPr="00C1345C">
        <w:rPr>
          <w:rFonts w:ascii="Times New Roman" w:hAnsi="Times New Roman"/>
        </w:rPr>
        <w:t>ë</w:t>
      </w:r>
      <w:r w:rsidR="00CA7BCB" w:rsidRPr="00C1345C">
        <w:t>t</w:t>
      </w:r>
      <w:r w:rsidR="00CA7BCB" w:rsidRPr="00C1345C">
        <w:rPr>
          <w:rFonts w:ascii="Times New Roman" w:hAnsi="Times New Roman"/>
        </w:rPr>
        <w:t>ë</w:t>
      </w:r>
      <w:r w:rsidR="00CA7BCB" w:rsidRPr="00C1345C">
        <w:t xml:space="preserve"> rast, gjyqtari shqyrton ankimin n</w:t>
      </w:r>
      <w:r w:rsidR="00CA7BCB" w:rsidRPr="00C1345C">
        <w:rPr>
          <w:rFonts w:ascii="Times New Roman" w:hAnsi="Times New Roman"/>
        </w:rPr>
        <w:t>ë</w:t>
      </w:r>
      <w:r w:rsidR="00CA7BCB" w:rsidRPr="00C1345C">
        <w:t xml:space="preserve"> dhom</w:t>
      </w:r>
      <w:r w:rsidR="00CA7BCB" w:rsidRPr="00C1345C">
        <w:rPr>
          <w:rFonts w:ascii="Times New Roman" w:hAnsi="Times New Roman"/>
        </w:rPr>
        <w:t>ë</w:t>
      </w:r>
      <w:r w:rsidR="00CA7BCB" w:rsidRPr="00C1345C">
        <w:t xml:space="preserve"> k</w:t>
      </w:r>
      <w:r w:rsidR="00CA7BCB" w:rsidRPr="00C1345C">
        <w:rPr>
          <w:rFonts w:ascii="Times New Roman" w:hAnsi="Times New Roman"/>
        </w:rPr>
        <w:t>ë</w:t>
      </w:r>
      <w:r w:rsidR="00CA7BCB" w:rsidRPr="00C1345C">
        <w:t xml:space="preserve">shillimi brenda 5 ditëve nga data e depozitimit të ankimit. </w:t>
      </w:r>
      <w:r w:rsidR="0065775C" w:rsidRPr="00C1345C">
        <w:t>Ndaj vendimit t</w:t>
      </w:r>
      <w:r w:rsidR="0065775C" w:rsidRPr="00C1345C">
        <w:rPr>
          <w:rFonts w:ascii="Times New Roman" w:hAnsi="Times New Roman"/>
        </w:rPr>
        <w:t>ë</w:t>
      </w:r>
      <w:r w:rsidR="0065775C" w:rsidRPr="00C1345C">
        <w:t xml:space="preserve"> gjyqtarit p</w:t>
      </w:r>
      <w:r w:rsidR="0065775C" w:rsidRPr="00C1345C">
        <w:rPr>
          <w:rFonts w:ascii="Times New Roman" w:hAnsi="Times New Roman"/>
        </w:rPr>
        <w:t>ë</w:t>
      </w:r>
      <w:r w:rsidR="0065775C" w:rsidRPr="00C1345C">
        <w:t>r mospranimin e ankimit, mund t</w:t>
      </w:r>
      <w:r w:rsidR="0065775C" w:rsidRPr="00C1345C">
        <w:rPr>
          <w:rFonts w:ascii="Times New Roman" w:hAnsi="Times New Roman"/>
        </w:rPr>
        <w:t>ë</w:t>
      </w:r>
      <w:r w:rsidR="0065775C" w:rsidRPr="00C1345C">
        <w:t xml:space="preserve"> b</w:t>
      </w:r>
      <w:r w:rsidR="0065775C" w:rsidRPr="00C1345C">
        <w:rPr>
          <w:rFonts w:ascii="Times New Roman" w:hAnsi="Times New Roman"/>
        </w:rPr>
        <w:t>ë</w:t>
      </w:r>
      <w:r w:rsidR="0065775C" w:rsidRPr="00C1345C">
        <w:t>het ankim n</w:t>
      </w:r>
      <w:r w:rsidR="0065775C" w:rsidRPr="00C1345C">
        <w:rPr>
          <w:rFonts w:ascii="Times New Roman" w:hAnsi="Times New Roman"/>
        </w:rPr>
        <w:t>ë</w:t>
      </w:r>
      <w:r w:rsidR="0065775C" w:rsidRPr="00C1345C">
        <w:t xml:space="preserve"> Gjykat</w:t>
      </w:r>
      <w:r w:rsidR="0065775C" w:rsidRPr="00C1345C">
        <w:rPr>
          <w:rFonts w:ascii="Times New Roman" w:hAnsi="Times New Roman"/>
        </w:rPr>
        <w:t>ë</w:t>
      </w:r>
      <w:r w:rsidR="0065775C" w:rsidRPr="00C1345C">
        <w:t>n e Apelit Tiran</w:t>
      </w:r>
      <w:r w:rsidR="0065775C" w:rsidRPr="00C1345C">
        <w:rPr>
          <w:rFonts w:ascii="Times New Roman" w:hAnsi="Times New Roman"/>
        </w:rPr>
        <w:t>ë</w:t>
      </w:r>
      <w:r w:rsidR="0065775C" w:rsidRPr="00C1345C">
        <w:t>.</w:t>
      </w:r>
      <w:r w:rsidR="00CA7BCB" w:rsidRPr="00C1345C">
        <w:t xml:space="preserve"> </w:t>
      </w:r>
    </w:p>
    <w:p w:rsidR="00397A07" w:rsidRPr="00C1345C" w:rsidRDefault="00397A07" w:rsidP="00A2225B">
      <w:pPr>
        <w:pStyle w:val="Paragrafi"/>
        <w:spacing w:line="276" w:lineRule="auto"/>
        <w:ind w:firstLine="0"/>
        <w:rPr>
          <w:lang w:val="sq-AL"/>
        </w:rPr>
      </w:pPr>
    </w:p>
    <w:p w:rsidR="00397A07" w:rsidRPr="00C1345C" w:rsidRDefault="00923D79" w:rsidP="00A2225B">
      <w:pPr>
        <w:pStyle w:val="Paragrafi"/>
        <w:spacing w:line="276" w:lineRule="auto"/>
        <w:rPr>
          <w:lang w:val="sq-AL"/>
        </w:rPr>
      </w:pPr>
      <w:r w:rsidRPr="00C1345C">
        <w:rPr>
          <w:lang w:val="sq-AL"/>
        </w:rPr>
        <w:t xml:space="preserve"> </w:t>
      </w:r>
    </w:p>
    <w:p w:rsidR="00367FC8" w:rsidRPr="00C1345C" w:rsidRDefault="00923D79" w:rsidP="00A2225B">
      <w:pPr>
        <w:pStyle w:val="NeniNr"/>
        <w:spacing w:line="276" w:lineRule="auto"/>
      </w:pPr>
      <w:r w:rsidRPr="00C1345C">
        <w:t>Neni 33</w:t>
      </w:r>
    </w:p>
    <w:p w:rsidR="00367FC8" w:rsidRPr="00C1345C" w:rsidRDefault="00367FC8" w:rsidP="00A2225B">
      <w:pPr>
        <w:pStyle w:val="NeniTitull"/>
        <w:spacing w:line="276" w:lineRule="auto"/>
      </w:pPr>
      <w:r w:rsidRPr="00C1345C">
        <w:t>Përmbajtja e vendimit të regjistrimit</w:t>
      </w:r>
    </w:p>
    <w:p w:rsidR="00367FC8" w:rsidRPr="00C1345C" w:rsidRDefault="00367FC8" w:rsidP="00A2225B">
      <w:pPr>
        <w:pStyle w:val="Paragrafi"/>
        <w:spacing w:line="276" w:lineRule="auto"/>
      </w:pPr>
    </w:p>
    <w:p w:rsidR="00367FC8" w:rsidRPr="00C1345C" w:rsidRDefault="00367FC8" w:rsidP="00A2225B">
      <w:pPr>
        <w:pStyle w:val="Paragrafi"/>
        <w:spacing w:line="276" w:lineRule="auto"/>
      </w:pPr>
      <w:proofErr w:type="gramStart"/>
      <w:r w:rsidRPr="00C1345C">
        <w:t>Vendimi i gjyqtarit për regjistrimi</w:t>
      </w:r>
      <w:r w:rsidR="00923D79" w:rsidRPr="00C1345C">
        <w:t>n e organizatave jofitimprurëse ose i kancelarit p</w:t>
      </w:r>
      <w:r w:rsidR="00923D79" w:rsidRPr="00C1345C">
        <w:rPr>
          <w:rFonts w:ascii="Times New Roman" w:hAnsi="Times New Roman"/>
        </w:rPr>
        <w:t>ë</w:t>
      </w:r>
      <w:r w:rsidR="00923D79" w:rsidRPr="00C1345C">
        <w:t>r regjistrimin e t</w:t>
      </w:r>
      <w:r w:rsidR="00923D79" w:rsidRPr="00C1345C">
        <w:rPr>
          <w:rFonts w:ascii="Times New Roman" w:hAnsi="Times New Roman"/>
        </w:rPr>
        <w:t>ë</w:t>
      </w:r>
      <w:r w:rsidR="00923D79" w:rsidRPr="00C1345C">
        <w:t xml:space="preserve"> dh</w:t>
      </w:r>
      <w:r w:rsidR="00923D79" w:rsidRPr="00C1345C">
        <w:rPr>
          <w:rFonts w:ascii="Times New Roman" w:hAnsi="Times New Roman"/>
        </w:rPr>
        <w:t>ë</w:t>
      </w:r>
      <w:r w:rsidR="00923D79" w:rsidRPr="00C1345C">
        <w:t>nave t</w:t>
      </w:r>
      <w:r w:rsidR="00923D79" w:rsidRPr="00C1345C">
        <w:rPr>
          <w:rFonts w:ascii="Times New Roman" w:hAnsi="Times New Roman"/>
        </w:rPr>
        <w:t>ë</w:t>
      </w:r>
      <w:r w:rsidR="00923D79" w:rsidRPr="00C1345C">
        <w:t xml:space="preserve"> tjera,</w:t>
      </w:r>
      <w:r w:rsidRPr="00C1345C">
        <w:t xml:space="preserve"> duhet të përmbajë në mënyrë të plotë çështjet që </w:t>
      </w:r>
      <w:r w:rsidR="00912AE9">
        <w:t>duhet të pasqyrohen në Regjistrin Elektronik</w:t>
      </w:r>
      <w:r w:rsidRPr="00C1345C">
        <w:t>.</w:t>
      </w:r>
      <w:proofErr w:type="gramEnd"/>
    </w:p>
    <w:p w:rsidR="00367FC8" w:rsidRPr="00C1345C" w:rsidRDefault="00367FC8" w:rsidP="00A2225B">
      <w:pPr>
        <w:pStyle w:val="Paragrafi"/>
        <w:spacing w:line="276" w:lineRule="auto"/>
      </w:pPr>
    </w:p>
    <w:p w:rsidR="00367FC8" w:rsidRPr="00C1345C" w:rsidRDefault="00923D79" w:rsidP="00A2225B">
      <w:pPr>
        <w:pStyle w:val="NeniNr"/>
        <w:spacing w:line="276" w:lineRule="auto"/>
      </w:pPr>
      <w:r w:rsidRPr="00C1345C">
        <w:t>Neni 34</w:t>
      </w:r>
    </w:p>
    <w:p w:rsidR="00367FC8" w:rsidRPr="00C1345C" w:rsidRDefault="00367FC8" w:rsidP="00A2225B">
      <w:pPr>
        <w:pStyle w:val="NeniTitull"/>
        <w:spacing w:line="276" w:lineRule="auto"/>
      </w:pPr>
      <w:r w:rsidRPr="00C1345C">
        <w:t>Ekzekutimi i vendimit të regjistrimit</w:t>
      </w:r>
    </w:p>
    <w:p w:rsidR="00367FC8" w:rsidRPr="00C1345C" w:rsidRDefault="00367FC8" w:rsidP="00A2225B">
      <w:pPr>
        <w:pStyle w:val="Paragrafi"/>
        <w:spacing w:line="276" w:lineRule="auto"/>
      </w:pPr>
    </w:p>
    <w:p w:rsidR="00367FC8" w:rsidRPr="00C1345C" w:rsidRDefault="00367FC8" w:rsidP="00A2225B">
      <w:pPr>
        <w:pStyle w:val="Paragrafi"/>
        <w:spacing w:line="276" w:lineRule="auto"/>
      </w:pPr>
      <w:r w:rsidRPr="00C1345C">
        <w:t xml:space="preserve">1. Vendimi i gjyqtarit për regjistrim ose </w:t>
      </w:r>
      <w:r w:rsidR="003F37F5" w:rsidRPr="00C1345C">
        <w:rPr>
          <w:rFonts w:ascii="Times New Roman" w:hAnsi="Times New Roman"/>
        </w:rPr>
        <w:t>ç</w:t>
      </w:r>
      <w:r w:rsidR="003F37F5" w:rsidRPr="00C1345C">
        <w:t xml:space="preserve">rregjistrimin </w:t>
      </w:r>
      <w:r w:rsidR="00912AE9">
        <w:t>në Regjist</w:t>
      </w:r>
      <w:r w:rsidRPr="00C1345C">
        <w:t>r</w:t>
      </w:r>
      <w:r w:rsidR="00912AE9">
        <w:t>in Elektronik</w:t>
      </w:r>
      <w:r w:rsidR="00923D79" w:rsidRPr="00C1345C">
        <w:t xml:space="preserve"> si dhe vendimi i Kancelarit p</w:t>
      </w:r>
      <w:r w:rsidR="00923D79" w:rsidRPr="00C1345C">
        <w:rPr>
          <w:rFonts w:ascii="Times New Roman" w:hAnsi="Times New Roman"/>
        </w:rPr>
        <w:t>ë</w:t>
      </w:r>
      <w:r w:rsidR="00923D79" w:rsidRPr="00C1345C">
        <w:t>r regjistrimet e tjera</w:t>
      </w:r>
      <w:r w:rsidRPr="00C1345C">
        <w:t xml:space="preserve"> ekzekutohet nga Sekretari</w:t>
      </w:r>
      <w:r w:rsidR="00923D79" w:rsidRPr="00C1345C">
        <w:t>a</w:t>
      </w:r>
      <w:r w:rsidRPr="00C1345C">
        <w:t xml:space="preserve"> </w:t>
      </w:r>
      <w:r w:rsidR="00923D79" w:rsidRPr="00C1345C">
        <w:t>e</w:t>
      </w:r>
      <w:r w:rsidRPr="00C1345C">
        <w:t xml:space="preserve"> Regjistrit </w:t>
      </w:r>
      <w:proofErr w:type="gramStart"/>
      <w:r w:rsidRPr="00C1345C">
        <w:t>jo</w:t>
      </w:r>
      <w:proofErr w:type="gramEnd"/>
      <w:r w:rsidRPr="00C1345C">
        <w:t xml:space="preserve"> më vonë se </w:t>
      </w:r>
      <w:r w:rsidR="003F37F5" w:rsidRPr="00C1345C">
        <w:t>1</w:t>
      </w:r>
      <w:r w:rsidRPr="00C1345C">
        <w:t xml:space="preserve"> ditë pune nga data që vendimi ka marrë formë të prerë.</w:t>
      </w:r>
      <w:r w:rsidR="00961B90" w:rsidRPr="00C1345C">
        <w:t xml:space="preserve"> </w:t>
      </w:r>
    </w:p>
    <w:p w:rsidR="00367FC8" w:rsidRPr="00C1345C" w:rsidRDefault="00367FC8" w:rsidP="00A2225B">
      <w:pPr>
        <w:pStyle w:val="Paragrafi"/>
        <w:spacing w:line="276" w:lineRule="auto"/>
      </w:pPr>
      <w:r w:rsidRPr="00C1345C">
        <w:t xml:space="preserve">2. </w:t>
      </w:r>
      <w:r w:rsidR="00961B90" w:rsidRPr="00C1345C">
        <w:t>Menj</w:t>
      </w:r>
      <w:r w:rsidR="00961B90" w:rsidRPr="00C1345C">
        <w:rPr>
          <w:rFonts w:ascii="Times New Roman" w:hAnsi="Times New Roman"/>
        </w:rPr>
        <w:t>ë</w:t>
      </w:r>
      <w:r w:rsidR="00961B90" w:rsidRPr="00C1345C">
        <w:t>her</w:t>
      </w:r>
      <w:r w:rsidR="00961B90" w:rsidRPr="00C1345C">
        <w:rPr>
          <w:rFonts w:ascii="Times New Roman" w:hAnsi="Times New Roman"/>
        </w:rPr>
        <w:t>ë</w:t>
      </w:r>
      <w:r w:rsidR="00961B90" w:rsidRPr="00C1345C">
        <w:t xml:space="preserve"> me ekzekutimin e regjistrimit, Sekretaria e Regjistrit l</w:t>
      </w:r>
      <w:r w:rsidR="00961B90" w:rsidRPr="00C1345C">
        <w:rPr>
          <w:rFonts w:ascii="Times New Roman" w:hAnsi="Times New Roman"/>
        </w:rPr>
        <w:t>ë</w:t>
      </w:r>
      <w:r w:rsidR="00961B90" w:rsidRPr="00C1345C">
        <w:t>shon certifikat</w:t>
      </w:r>
      <w:r w:rsidR="00961B90" w:rsidRPr="00C1345C">
        <w:rPr>
          <w:rFonts w:ascii="Times New Roman" w:hAnsi="Times New Roman"/>
        </w:rPr>
        <w:t>ë</w:t>
      </w:r>
      <w:r w:rsidR="00961B90" w:rsidRPr="00C1345C">
        <w:t>n e regjistrimit ose v</w:t>
      </w:r>
      <w:r w:rsidR="00961B90" w:rsidRPr="00C1345C">
        <w:rPr>
          <w:rFonts w:ascii="Times New Roman" w:hAnsi="Times New Roman"/>
        </w:rPr>
        <w:t>ë</w:t>
      </w:r>
      <w:r w:rsidR="00961B90" w:rsidRPr="00C1345C">
        <w:t>rtetimin e kryerjes s</w:t>
      </w:r>
      <w:r w:rsidR="00961B90" w:rsidRPr="00C1345C">
        <w:rPr>
          <w:rFonts w:ascii="Times New Roman" w:hAnsi="Times New Roman"/>
        </w:rPr>
        <w:t>ë</w:t>
      </w:r>
      <w:r w:rsidR="00961B90" w:rsidRPr="00C1345C">
        <w:t xml:space="preserve"> regjistrimeve t</w:t>
      </w:r>
      <w:r w:rsidR="00961B90" w:rsidRPr="00C1345C">
        <w:rPr>
          <w:rFonts w:ascii="Times New Roman" w:hAnsi="Times New Roman"/>
        </w:rPr>
        <w:t>ë</w:t>
      </w:r>
      <w:r w:rsidR="00961B90" w:rsidRPr="00C1345C">
        <w:t xml:space="preserve"> tjera. </w:t>
      </w:r>
    </w:p>
    <w:p w:rsidR="00367FC8" w:rsidRPr="00C1345C" w:rsidRDefault="00961B90" w:rsidP="00A2225B">
      <w:pPr>
        <w:pStyle w:val="Paragrafi"/>
        <w:spacing w:line="276" w:lineRule="auto"/>
      </w:pPr>
      <w:r w:rsidRPr="00C1345C">
        <w:t xml:space="preserve"> </w:t>
      </w:r>
    </w:p>
    <w:p w:rsidR="000F6672" w:rsidRPr="00C1345C" w:rsidRDefault="000F6672" w:rsidP="00A2225B">
      <w:pPr>
        <w:pStyle w:val="Paragrafi"/>
        <w:spacing w:line="276" w:lineRule="auto"/>
        <w:rPr>
          <w:lang w:val="sq-AL"/>
        </w:rPr>
      </w:pPr>
    </w:p>
    <w:p w:rsidR="000F6672" w:rsidRPr="00C1345C" w:rsidRDefault="000F6672" w:rsidP="00A2225B">
      <w:pPr>
        <w:pStyle w:val="TitulliTitull"/>
        <w:spacing w:line="276" w:lineRule="auto"/>
        <w:rPr>
          <w:lang w:val="sq-AL"/>
        </w:rPr>
      </w:pPr>
      <w:r w:rsidRPr="00C1345C">
        <w:rPr>
          <w:lang w:val="sq-AL"/>
        </w:rPr>
        <w:t>SEKSIONI II</w:t>
      </w:r>
    </w:p>
    <w:p w:rsidR="000F6672" w:rsidRPr="00C1345C" w:rsidRDefault="000F6672" w:rsidP="00A2225B">
      <w:pPr>
        <w:pStyle w:val="TitulliTitull"/>
        <w:spacing w:line="276" w:lineRule="auto"/>
        <w:rPr>
          <w:lang w:val="sq-AL"/>
        </w:rPr>
      </w:pPr>
      <w:r w:rsidRPr="00C1345C">
        <w:rPr>
          <w:lang w:val="sq-AL"/>
        </w:rPr>
        <w:t xml:space="preserve">REGJISTRIMI I NJËKOHSHËM, NUMRI UNIK I IDENTIFIKIMIT, </w:t>
      </w:r>
    </w:p>
    <w:p w:rsidR="000F6672" w:rsidRPr="00C1345C" w:rsidRDefault="000F6672" w:rsidP="00A2225B">
      <w:pPr>
        <w:pStyle w:val="TitulliTitull"/>
        <w:spacing w:line="276" w:lineRule="auto"/>
        <w:rPr>
          <w:lang w:val="sq-AL"/>
        </w:rPr>
      </w:pPr>
      <w:r w:rsidRPr="00C1345C">
        <w:rPr>
          <w:lang w:val="sq-AL"/>
        </w:rPr>
        <w:t>PUBLIKIMI DHE LËSHIMI I CERTIFIKATAVE</w:t>
      </w:r>
    </w:p>
    <w:p w:rsidR="000F6672" w:rsidRPr="00C1345C" w:rsidRDefault="000F6672" w:rsidP="00A2225B">
      <w:pPr>
        <w:pStyle w:val="Paragrafi"/>
        <w:spacing w:line="276" w:lineRule="auto"/>
        <w:rPr>
          <w:lang w:val="sq-AL"/>
        </w:rPr>
      </w:pPr>
    </w:p>
    <w:p w:rsidR="000F6672" w:rsidRPr="00C1345C" w:rsidRDefault="00DF7F18" w:rsidP="00A2225B">
      <w:pPr>
        <w:pStyle w:val="NeniNr"/>
        <w:spacing w:line="276" w:lineRule="auto"/>
        <w:rPr>
          <w:lang w:val="sq-AL"/>
        </w:rPr>
      </w:pPr>
      <w:r w:rsidRPr="00C1345C">
        <w:rPr>
          <w:lang w:val="sq-AL"/>
        </w:rPr>
        <w:t xml:space="preserve"> Neni 35</w:t>
      </w:r>
    </w:p>
    <w:p w:rsidR="000F6672" w:rsidRPr="00C1345C" w:rsidRDefault="000F6672" w:rsidP="00A2225B">
      <w:pPr>
        <w:pStyle w:val="NeniTitull"/>
        <w:spacing w:line="276" w:lineRule="auto"/>
        <w:rPr>
          <w:lang w:val="sq-AL"/>
        </w:rPr>
      </w:pPr>
      <w:r w:rsidRPr="00C1345C">
        <w:rPr>
          <w:lang w:val="sq-AL"/>
        </w:rPr>
        <w:t>Regjistrimi i njëkohshëm</w:t>
      </w:r>
    </w:p>
    <w:p w:rsidR="000F6672" w:rsidRPr="00C1345C" w:rsidRDefault="000F6672" w:rsidP="00A2225B">
      <w:pPr>
        <w:spacing w:line="276" w:lineRule="auto"/>
        <w:jc w:val="center"/>
        <w:rPr>
          <w:i/>
        </w:rPr>
      </w:pP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r w:rsidRPr="00C1345C">
        <w:rPr>
          <w:lang w:val="sq-AL"/>
        </w:rPr>
        <w:t xml:space="preserve">1. Regjistrimi i </w:t>
      </w:r>
      <w:r w:rsidR="00DF7F18" w:rsidRPr="00C1345C">
        <w:rPr>
          <w:lang w:val="sq-AL"/>
        </w:rPr>
        <w:t>organizatave jofitimprur</w:t>
      </w:r>
      <w:r w:rsidR="00DF7F18" w:rsidRPr="00C1345C">
        <w:rPr>
          <w:rFonts w:ascii="Times New Roman" w:hAnsi="Times New Roman"/>
          <w:lang w:val="sq-AL"/>
        </w:rPr>
        <w:t>ë</w:t>
      </w:r>
      <w:r w:rsidR="00DF7F18" w:rsidRPr="00C1345C">
        <w:rPr>
          <w:lang w:val="sq-AL"/>
        </w:rPr>
        <w:t>se në Regjist</w:t>
      </w:r>
      <w:r w:rsidR="00912AE9">
        <w:rPr>
          <w:rFonts w:ascii="Times New Roman" w:hAnsi="Times New Roman"/>
          <w:lang w:val="sq-AL"/>
        </w:rPr>
        <w:t>rin Elektronik</w:t>
      </w:r>
      <w:r w:rsidRPr="00C1345C">
        <w:rPr>
          <w:lang w:val="sq-AL"/>
        </w:rPr>
        <w:t xml:space="preserve"> përbën, gjithashtu, regjistrimin e njëkohshëm të tyre pranë administratës tatimore, qendrore dhe vendore, në skemën e sigurimeve shoqërore e shëndetësore dhe pranë inspektoratit të punës. </w:t>
      </w:r>
    </w:p>
    <w:p w:rsidR="000F6672" w:rsidRPr="00C1345C" w:rsidRDefault="000F6672" w:rsidP="00A2225B">
      <w:pPr>
        <w:pStyle w:val="Paragrafi"/>
        <w:spacing w:line="276" w:lineRule="auto"/>
        <w:rPr>
          <w:lang w:val="sq-AL"/>
        </w:rPr>
      </w:pPr>
      <w:r w:rsidRPr="00C1345C">
        <w:rPr>
          <w:lang w:val="sq-AL"/>
        </w:rPr>
        <w:t xml:space="preserve">2. </w:t>
      </w:r>
      <w:r w:rsidR="00DF7F18" w:rsidRPr="00C1345C">
        <w:rPr>
          <w:lang w:val="sq-AL"/>
        </w:rPr>
        <w:t>Organizatat jofitimprur</w:t>
      </w:r>
      <w:r w:rsidR="00DF7F18" w:rsidRPr="00C1345C">
        <w:rPr>
          <w:rFonts w:ascii="Times New Roman" w:hAnsi="Times New Roman"/>
          <w:lang w:val="sq-AL"/>
        </w:rPr>
        <w:t>ë</w:t>
      </w:r>
      <w:r w:rsidR="00DF7F18" w:rsidRPr="00C1345C">
        <w:rPr>
          <w:lang w:val="sq-AL"/>
        </w:rPr>
        <w:t>se</w:t>
      </w:r>
      <w:r w:rsidRPr="00C1345C">
        <w:rPr>
          <w:lang w:val="sq-AL"/>
        </w:rPr>
        <w:t xml:space="preserve">, për qëllimet e regjistrimit e të pajisjes me certifikatën e </w:t>
      </w:r>
      <w:r w:rsidRPr="00C1345C">
        <w:rPr>
          <w:lang w:val="sq-AL"/>
        </w:rPr>
        <w:lastRenderedPageBreak/>
        <w:t>regjistrimit fillestar, deklarojnë, gjithashtu, të dhënat e detyrueshme, sipas legjislacionit tatimor, të sigurimeve shoqërore e shëndetësore dhe atij të statistikave, sipas formularëve përkatës.</w:t>
      </w:r>
    </w:p>
    <w:p w:rsidR="000F6672" w:rsidRPr="00C1345C" w:rsidRDefault="000F6672" w:rsidP="00A2225B">
      <w:pPr>
        <w:pStyle w:val="Paragrafi"/>
        <w:spacing w:line="276" w:lineRule="auto"/>
        <w:rPr>
          <w:lang w:val="sq-AL"/>
        </w:rPr>
      </w:pPr>
      <w:r w:rsidRPr="00C1345C">
        <w:rPr>
          <w:lang w:val="sq-AL"/>
        </w:rPr>
        <w:t xml:space="preserve">3. Me përjashtim të rasteve kur ligji shprehimisht kushtëzon nisjen e veprimtarisë përkatëse me marrjen e një lejeje, licence apo autorizimi, </w:t>
      </w:r>
      <w:r w:rsidR="00DF7F18" w:rsidRPr="00C1345C">
        <w:rPr>
          <w:lang w:val="sq-AL"/>
        </w:rPr>
        <w:t>organizata jofitimprur</w:t>
      </w:r>
      <w:r w:rsidR="00DF7F18" w:rsidRPr="00C1345C">
        <w:rPr>
          <w:rFonts w:ascii="Times New Roman" w:hAnsi="Times New Roman"/>
          <w:lang w:val="sq-AL"/>
        </w:rPr>
        <w:t>ë</w:t>
      </w:r>
      <w:r w:rsidR="00DF7F18" w:rsidRPr="00C1345C">
        <w:rPr>
          <w:lang w:val="sq-AL"/>
        </w:rPr>
        <w:t>se e</w:t>
      </w:r>
      <w:r w:rsidRPr="00C1345C">
        <w:rPr>
          <w:lang w:val="sq-AL"/>
        </w:rPr>
        <w:t xml:space="preserve"> pajisur nga </w:t>
      </w:r>
      <w:r w:rsidR="00DF7F18" w:rsidRPr="00C1345C">
        <w:rPr>
          <w:lang w:val="sq-AL"/>
        </w:rPr>
        <w:t>Sekretaria e Regjistrit</w:t>
      </w:r>
      <w:r w:rsidRPr="00C1345C">
        <w:rPr>
          <w:lang w:val="sq-AL"/>
        </w:rPr>
        <w:t xml:space="preserve"> me certifikatën e regjistrimit fillestar ka të drejtë të nisë menjëherë veprimtarinë e </w:t>
      </w:r>
      <w:r w:rsidR="00DF7F18" w:rsidRPr="00C1345C">
        <w:rPr>
          <w:lang w:val="sq-AL"/>
        </w:rPr>
        <w:t>saj</w:t>
      </w:r>
      <w:r w:rsidRPr="00C1345C">
        <w:rPr>
          <w:lang w:val="sq-AL"/>
        </w:rPr>
        <w:t>.</w:t>
      </w:r>
    </w:p>
    <w:p w:rsidR="000F6672" w:rsidRPr="00C1345C" w:rsidRDefault="000F6672" w:rsidP="00A2225B">
      <w:pPr>
        <w:pStyle w:val="Paragrafi"/>
        <w:spacing w:line="276" w:lineRule="auto"/>
        <w:rPr>
          <w:lang w:val="sq-AL"/>
        </w:rPr>
      </w:pPr>
    </w:p>
    <w:p w:rsidR="000F6672" w:rsidRPr="00C1345C" w:rsidRDefault="00DF7F18" w:rsidP="00A2225B">
      <w:pPr>
        <w:pStyle w:val="NeniNr"/>
        <w:spacing w:line="276" w:lineRule="auto"/>
        <w:rPr>
          <w:lang w:val="sq-AL"/>
        </w:rPr>
      </w:pPr>
      <w:r w:rsidRPr="00C1345C">
        <w:rPr>
          <w:lang w:val="sq-AL"/>
        </w:rPr>
        <w:t>Neni 36</w:t>
      </w:r>
    </w:p>
    <w:p w:rsidR="000F6672" w:rsidRPr="00C1345C" w:rsidRDefault="000F6672" w:rsidP="00A2225B">
      <w:pPr>
        <w:pStyle w:val="NeniTitull"/>
        <w:spacing w:line="276" w:lineRule="auto"/>
        <w:rPr>
          <w:lang w:val="sq-AL"/>
        </w:rPr>
      </w:pPr>
      <w:r w:rsidRPr="00C1345C">
        <w:rPr>
          <w:lang w:val="sq-AL"/>
        </w:rPr>
        <w:t>Numri unik i identifikimit të subjektit</w:t>
      </w:r>
    </w:p>
    <w:p w:rsidR="000F6672" w:rsidRPr="00C1345C" w:rsidRDefault="000F6672" w:rsidP="00A2225B">
      <w:pPr>
        <w:pStyle w:val="Paragrafi"/>
        <w:spacing w:line="276" w:lineRule="auto"/>
        <w:rPr>
          <w:lang w:val="sq-AL"/>
        </w:rPr>
      </w:pPr>
    </w:p>
    <w:p w:rsidR="000F6672" w:rsidRPr="00C1345C" w:rsidRDefault="00DF7F18" w:rsidP="00A2225B">
      <w:pPr>
        <w:pStyle w:val="Paragrafi"/>
        <w:spacing w:line="276" w:lineRule="auto"/>
        <w:rPr>
          <w:lang w:val="sq-AL"/>
        </w:rPr>
      </w:pPr>
      <w:r w:rsidRPr="00C1345C">
        <w:rPr>
          <w:lang w:val="sq-AL"/>
        </w:rPr>
        <w:t xml:space="preserve">1. </w:t>
      </w:r>
      <w:r w:rsidR="00912AE9">
        <w:rPr>
          <w:lang w:val="sq-AL"/>
        </w:rPr>
        <w:t>Me regjistrimin në regjistrin elektronik</w:t>
      </w:r>
      <w:r w:rsidR="000F6672" w:rsidRPr="00C1345C">
        <w:rPr>
          <w:lang w:val="sq-AL"/>
        </w:rPr>
        <w:t xml:space="preserve">, </w:t>
      </w:r>
      <w:r w:rsidRPr="00C1345C">
        <w:rPr>
          <w:lang w:val="sq-AL"/>
        </w:rPr>
        <w:t>organizatave jofitimprur</w:t>
      </w:r>
      <w:r w:rsidRPr="00C1345C">
        <w:rPr>
          <w:rFonts w:ascii="Times New Roman" w:hAnsi="Times New Roman"/>
          <w:lang w:val="sq-AL"/>
        </w:rPr>
        <w:t>ë</w:t>
      </w:r>
      <w:r w:rsidRPr="00C1345C">
        <w:rPr>
          <w:lang w:val="sq-AL"/>
        </w:rPr>
        <w:t>se</w:t>
      </w:r>
      <w:r w:rsidR="000F6672" w:rsidRPr="00C1345C">
        <w:rPr>
          <w:lang w:val="sq-AL"/>
        </w:rPr>
        <w:t xml:space="preserve"> u jepet numri i identifikimit, i cili gjenerohet në mënyrë elektronike nga </w:t>
      </w:r>
      <w:r w:rsidRPr="00C1345C">
        <w:rPr>
          <w:lang w:val="sq-AL"/>
        </w:rPr>
        <w:t>Gjykata e Rrethit Gjyq</w:t>
      </w:r>
      <w:r w:rsidRPr="00C1345C">
        <w:rPr>
          <w:rFonts w:ascii="Times New Roman" w:hAnsi="Times New Roman"/>
          <w:lang w:val="sq-AL"/>
        </w:rPr>
        <w:t>ë</w:t>
      </w:r>
      <w:r w:rsidRPr="00C1345C">
        <w:rPr>
          <w:lang w:val="sq-AL"/>
        </w:rPr>
        <w:t>sor Tiran</w:t>
      </w:r>
      <w:r w:rsidRPr="00C1345C">
        <w:rPr>
          <w:rFonts w:ascii="Times New Roman" w:hAnsi="Times New Roman"/>
          <w:lang w:val="sq-AL"/>
        </w:rPr>
        <w:t>ë</w:t>
      </w:r>
      <w:r w:rsidR="000F6672" w:rsidRPr="00C1345C">
        <w:rPr>
          <w:lang w:val="sq-AL"/>
        </w:rPr>
        <w:t xml:space="preserve"> dhe është unik për çdo </w:t>
      </w:r>
      <w:r w:rsidRPr="00C1345C">
        <w:rPr>
          <w:lang w:val="sq-AL"/>
        </w:rPr>
        <w:t>organizat</w:t>
      </w:r>
      <w:r w:rsidRPr="00C1345C">
        <w:rPr>
          <w:rFonts w:ascii="Times New Roman" w:hAnsi="Times New Roman"/>
          <w:lang w:val="sq-AL"/>
        </w:rPr>
        <w:t>ë</w:t>
      </w:r>
      <w:r w:rsidRPr="00C1345C">
        <w:rPr>
          <w:lang w:val="sq-AL"/>
        </w:rPr>
        <w:t xml:space="preserve"> jofitimprur</w:t>
      </w:r>
      <w:r w:rsidRPr="00C1345C">
        <w:rPr>
          <w:rFonts w:ascii="Times New Roman" w:hAnsi="Times New Roman"/>
          <w:lang w:val="sq-AL"/>
        </w:rPr>
        <w:t>ë</w:t>
      </w:r>
      <w:r w:rsidRPr="00C1345C">
        <w:rPr>
          <w:lang w:val="sq-AL"/>
        </w:rPr>
        <w:t>se</w:t>
      </w:r>
      <w:r w:rsidR="000F6672" w:rsidRPr="00C1345C">
        <w:rPr>
          <w:lang w:val="sq-AL"/>
        </w:rPr>
        <w:t xml:space="preserve"> të regjistruar. </w:t>
      </w:r>
    </w:p>
    <w:p w:rsidR="000F6672" w:rsidRPr="00C1345C" w:rsidRDefault="00DF7F18" w:rsidP="00A2225B">
      <w:pPr>
        <w:pStyle w:val="Paragrafi"/>
        <w:spacing w:line="276" w:lineRule="auto"/>
        <w:rPr>
          <w:lang w:val="sq-AL"/>
        </w:rPr>
      </w:pPr>
      <w:r w:rsidRPr="00C1345C">
        <w:rPr>
          <w:lang w:val="sq-AL"/>
        </w:rPr>
        <w:t xml:space="preserve">2. </w:t>
      </w:r>
      <w:r w:rsidR="000F6672" w:rsidRPr="00C1345C">
        <w:rPr>
          <w:lang w:val="sq-AL"/>
        </w:rPr>
        <w:t xml:space="preserve">Numri unik i identifikimit të </w:t>
      </w:r>
      <w:r w:rsidRPr="00C1345C">
        <w:rPr>
          <w:lang w:val="sq-AL"/>
        </w:rPr>
        <w:t>organizat</w:t>
      </w:r>
      <w:r w:rsidRPr="00C1345C">
        <w:rPr>
          <w:rFonts w:ascii="Times New Roman" w:hAnsi="Times New Roman"/>
          <w:lang w:val="sq-AL"/>
        </w:rPr>
        <w:t>ë</w:t>
      </w:r>
      <w:r w:rsidRPr="00C1345C">
        <w:rPr>
          <w:lang w:val="sq-AL"/>
        </w:rPr>
        <w:t>s jofitimprur</w:t>
      </w:r>
      <w:r w:rsidRPr="00C1345C">
        <w:rPr>
          <w:rFonts w:ascii="Times New Roman" w:hAnsi="Times New Roman"/>
          <w:lang w:val="sq-AL"/>
        </w:rPr>
        <w:t>ë</w:t>
      </w:r>
      <w:r w:rsidRPr="00C1345C">
        <w:rPr>
          <w:lang w:val="sq-AL"/>
        </w:rPr>
        <w:t>se</w:t>
      </w:r>
      <w:r w:rsidR="000F6672" w:rsidRPr="00C1345C">
        <w:rPr>
          <w:lang w:val="sq-AL"/>
        </w:rPr>
        <w:t xml:space="preserve"> është i vlefshëm për identifikimin e </w:t>
      </w:r>
      <w:r w:rsidRPr="00C1345C">
        <w:rPr>
          <w:lang w:val="sq-AL"/>
        </w:rPr>
        <w:t>organizatave</w:t>
      </w:r>
      <w:r w:rsidR="000F6672" w:rsidRPr="00C1345C">
        <w:rPr>
          <w:lang w:val="sq-AL"/>
        </w:rPr>
        <w:t>, për qëll</w:t>
      </w:r>
      <w:r w:rsidR="00912AE9">
        <w:rPr>
          <w:lang w:val="sq-AL"/>
        </w:rPr>
        <w:t>imet e regjistrimit në regjistrin elektronik</w:t>
      </w:r>
      <w:r w:rsidR="000F6672" w:rsidRPr="00C1345C">
        <w:rPr>
          <w:lang w:val="sq-AL"/>
        </w:rPr>
        <w:t xml:space="preserve">, për qëllimet e regjistrimit si person i tatueshëm pranë autoriteteve </w:t>
      </w:r>
      <w:r w:rsidRPr="00C1345C">
        <w:rPr>
          <w:lang w:val="sq-AL"/>
        </w:rPr>
        <w:t>tatimore</w:t>
      </w:r>
      <w:r w:rsidR="000F6672" w:rsidRPr="00C1345C">
        <w:rPr>
          <w:lang w:val="sq-AL"/>
        </w:rPr>
        <w:t xml:space="preserve">, qendrore dhe vendore, për skemën e sigurimeve shoqërore dhe shëndetësore, për autoritetet e inspektimit të marrëdhënieve të punës, si dhe për çdo qëllim tjetër statistikor ose identifikues. </w:t>
      </w:r>
    </w:p>
    <w:p w:rsidR="000F6672" w:rsidRPr="00C1345C" w:rsidRDefault="00DF7F18" w:rsidP="00A2225B">
      <w:pPr>
        <w:pStyle w:val="Paragrafi"/>
        <w:spacing w:line="276" w:lineRule="auto"/>
        <w:rPr>
          <w:lang w:val="sq-AL"/>
        </w:rPr>
      </w:pPr>
      <w:r w:rsidRPr="00C1345C">
        <w:rPr>
          <w:lang w:val="sq-AL"/>
        </w:rPr>
        <w:t xml:space="preserve">3. </w:t>
      </w:r>
      <w:r w:rsidR="000F6672" w:rsidRPr="00C1345C">
        <w:rPr>
          <w:lang w:val="sq-AL"/>
        </w:rPr>
        <w:t xml:space="preserve">Numri unik i identifikimit të </w:t>
      </w:r>
      <w:r w:rsidRPr="00C1345C">
        <w:rPr>
          <w:lang w:val="sq-AL"/>
        </w:rPr>
        <w:t>organizatave</w:t>
      </w:r>
      <w:r w:rsidR="000F6672" w:rsidRPr="00C1345C">
        <w:rPr>
          <w:lang w:val="sq-AL"/>
        </w:rPr>
        <w:t xml:space="preserve"> jepet vetëm një herë, në çastin e regjistrimit fillestar dhe është i pandryshueshëm, si dhe nuk u jepet </w:t>
      </w:r>
      <w:r w:rsidRPr="00C1345C">
        <w:rPr>
          <w:lang w:val="sq-AL"/>
        </w:rPr>
        <w:t>organizatave</w:t>
      </w:r>
      <w:r w:rsidR="000F6672" w:rsidRPr="00C1345C">
        <w:rPr>
          <w:lang w:val="sq-AL"/>
        </w:rPr>
        <w:t xml:space="preserve"> të tjera edhe pas çregjistrimit. </w:t>
      </w:r>
    </w:p>
    <w:p w:rsidR="000F6672" w:rsidRPr="00C1345C" w:rsidRDefault="00DF7F18" w:rsidP="00A2225B">
      <w:pPr>
        <w:pStyle w:val="Paragrafi"/>
        <w:spacing w:line="276" w:lineRule="auto"/>
        <w:rPr>
          <w:lang w:val="sq-AL"/>
        </w:rPr>
      </w:pPr>
      <w:r w:rsidRPr="00C1345C">
        <w:rPr>
          <w:lang w:val="sq-AL"/>
        </w:rPr>
        <w:t>4. Organizatat jofitimprur</w:t>
      </w:r>
      <w:r w:rsidRPr="00C1345C">
        <w:rPr>
          <w:rFonts w:ascii="Times New Roman" w:hAnsi="Times New Roman"/>
          <w:lang w:val="sq-AL"/>
        </w:rPr>
        <w:t>ë</w:t>
      </w:r>
      <w:r w:rsidRPr="00C1345C">
        <w:rPr>
          <w:lang w:val="sq-AL"/>
        </w:rPr>
        <w:t>se t</w:t>
      </w:r>
      <w:r w:rsidRPr="00C1345C">
        <w:rPr>
          <w:rFonts w:ascii="Times New Roman" w:hAnsi="Times New Roman"/>
          <w:lang w:val="sq-AL"/>
        </w:rPr>
        <w:t>ë</w:t>
      </w:r>
      <w:r w:rsidR="000F6672" w:rsidRPr="00C1345C">
        <w:rPr>
          <w:lang w:val="sq-AL"/>
        </w:rPr>
        <w:t xml:space="preserve"> regjistruara janë të detyruara të shënojnë numrin unik të identifikimit të </w:t>
      </w:r>
      <w:r w:rsidRPr="00C1345C">
        <w:rPr>
          <w:lang w:val="sq-AL"/>
        </w:rPr>
        <w:t>organizat</w:t>
      </w:r>
      <w:r w:rsidRPr="00C1345C">
        <w:rPr>
          <w:rFonts w:ascii="Times New Roman" w:hAnsi="Times New Roman"/>
          <w:lang w:val="sq-AL"/>
        </w:rPr>
        <w:t>ë</w:t>
      </w:r>
      <w:r w:rsidRPr="00C1345C">
        <w:rPr>
          <w:lang w:val="sq-AL"/>
        </w:rPr>
        <w:t>s</w:t>
      </w:r>
      <w:r w:rsidR="000F6672" w:rsidRPr="00C1345C">
        <w:rPr>
          <w:lang w:val="sq-AL"/>
        </w:rPr>
        <w:t xml:space="preserve"> në çdo korrespondencë të tyre.</w:t>
      </w:r>
    </w:p>
    <w:p w:rsidR="000F6672" w:rsidRPr="00C1345C" w:rsidRDefault="000F6672" w:rsidP="00A2225B">
      <w:pPr>
        <w:pStyle w:val="Paragrafi"/>
        <w:spacing w:line="276" w:lineRule="auto"/>
        <w:rPr>
          <w:lang w:val="sq-AL"/>
        </w:rPr>
      </w:pPr>
    </w:p>
    <w:p w:rsidR="000F6672" w:rsidRPr="00C1345C" w:rsidRDefault="00392582" w:rsidP="00A2225B">
      <w:pPr>
        <w:pStyle w:val="NeniNr"/>
        <w:spacing w:line="276" w:lineRule="auto"/>
        <w:rPr>
          <w:lang w:val="sq-AL"/>
        </w:rPr>
      </w:pPr>
      <w:r w:rsidRPr="00C1345C">
        <w:rPr>
          <w:lang w:val="sq-AL"/>
        </w:rPr>
        <w:t>Neni 37</w:t>
      </w:r>
    </w:p>
    <w:p w:rsidR="000F6672" w:rsidRPr="00C1345C" w:rsidRDefault="000F6672" w:rsidP="00A2225B">
      <w:pPr>
        <w:pStyle w:val="NeniTitull"/>
        <w:spacing w:line="276" w:lineRule="auto"/>
        <w:rPr>
          <w:lang w:val="sq-AL"/>
        </w:rPr>
      </w:pPr>
      <w:r w:rsidRPr="00C1345C">
        <w:rPr>
          <w:lang w:val="sq-AL"/>
        </w:rPr>
        <w:t>Publikimi elektronik</w:t>
      </w:r>
    </w:p>
    <w:p w:rsidR="000F6672" w:rsidRPr="00C1345C" w:rsidRDefault="000F6672" w:rsidP="00A2225B">
      <w:pPr>
        <w:pStyle w:val="Paragrafi"/>
        <w:spacing w:line="276" w:lineRule="auto"/>
        <w:rPr>
          <w:lang w:val="sq-AL"/>
        </w:rPr>
      </w:pPr>
    </w:p>
    <w:p w:rsidR="000F6672" w:rsidRPr="00C1345C" w:rsidRDefault="00392582" w:rsidP="00A2225B">
      <w:pPr>
        <w:pStyle w:val="Paragrafi"/>
        <w:spacing w:line="276" w:lineRule="auto"/>
        <w:rPr>
          <w:lang w:val="sq-AL"/>
        </w:rPr>
      </w:pPr>
      <w:r w:rsidRPr="00C1345C">
        <w:rPr>
          <w:lang w:val="sq-AL"/>
        </w:rPr>
        <w:t xml:space="preserve">1. </w:t>
      </w:r>
      <w:r w:rsidR="000F6672" w:rsidRPr="00C1345C">
        <w:rPr>
          <w:lang w:val="sq-AL"/>
        </w:rPr>
        <w:t xml:space="preserve">Çdo e dhënë e regjistruar në regjistër nga </w:t>
      </w:r>
      <w:r w:rsidRPr="00C1345C">
        <w:rPr>
          <w:lang w:val="sq-AL"/>
        </w:rPr>
        <w:t>Gjykata e Rrethit Gjyq</w:t>
      </w:r>
      <w:r w:rsidRPr="00C1345C">
        <w:rPr>
          <w:rFonts w:ascii="Times New Roman" w:hAnsi="Times New Roman"/>
          <w:lang w:val="sq-AL"/>
        </w:rPr>
        <w:t>ë</w:t>
      </w:r>
      <w:r w:rsidRPr="00C1345C">
        <w:rPr>
          <w:lang w:val="sq-AL"/>
        </w:rPr>
        <w:t>sor Tiran</w:t>
      </w:r>
      <w:r w:rsidRPr="00C1345C">
        <w:rPr>
          <w:rFonts w:ascii="Times New Roman" w:hAnsi="Times New Roman"/>
          <w:lang w:val="sq-AL"/>
        </w:rPr>
        <w:t>ë</w:t>
      </w:r>
      <w:r w:rsidR="000F6672" w:rsidRPr="00C1345C">
        <w:rPr>
          <w:lang w:val="sq-AL"/>
        </w:rPr>
        <w:t xml:space="preserve"> publikohet në Buletinin e Njoftimeve Zyrtare të Regjistrimit, që mbahet </w:t>
      </w:r>
      <w:r w:rsidRPr="00C1345C">
        <w:rPr>
          <w:lang w:val="sq-AL"/>
        </w:rPr>
        <w:t xml:space="preserve">Sekretaria e Regjistrit </w:t>
      </w:r>
      <w:r w:rsidR="000F6672" w:rsidRPr="00C1345C">
        <w:rPr>
          <w:lang w:val="sq-AL"/>
        </w:rPr>
        <w:t>në format elektronik dhe botohet në faqen e zyrtare të internetit</w:t>
      </w:r>
      <w:r w:rsidRPr="00C1345C">
        <w:rPr>
          <w:lang w:val="sq-AL"/>
        </w:rPr>
        <w:t xml:space="preserve"> t</w:t>
      </w:r>
      <w:r w:rsidRPr="00C1345C">
        <w:rPr>
          <w:rFonts w:ascii="Times New Roman" w:hAnsi="Times New Roman"/>
          <w:lang w:val="sq-AL"/>
        </w:rPr>
        <w:t>ë</w:t>
      </w:r>
      <w:r w:rsidRPr="00C1345C">
        <w:rPr>
          <w:lang w:val="sq-AL"/>
        </w:rPr>
        <w:t xml:space="preserve"> Gjykat</w:t>
      </w:r>
      <w:r w:rsidRPr="00C1345C">
        <w:rPr>
          <w:rFonts w:ascii="Times New Roman" w:hAnsi="Times New Roman"/>
          <w:lang w:val="sq-AL"/>
        </w:rPr>
        <w:t>ë</w:t>
      </w:r>
      <w:r w:rsidRPr="00C1345C">
        <w:rPr>
          <w:lang w:val="sq-AL"/>
        </w:rPr>
        <w:t>s s</w:t>
      </w:r>
      <w:r w:rsidRPr="00C1345C">
        <w:rPr>
          <w:rFonts w:ascii="Times New Roman" w:hAnsi="Times New Roman"/>
          <w:lang w:val="sq-AL"/>
        </w:rPr>
        <w:t>ë</w:t>
      </w:r>
      <w:r w:rsidRPr="00C1345C">
        <w:rPr>
          <w:lang w:val="sq-AL"/>
        </w:rPr>
        <w:t xml:space="preserve"> Rrethit Gjyq</w:t>
      </w:r>
      <w:r w:rsidRPr="00C1345C">
        <w:rPr>
          <w:rFonts w:ascii="Times New Roman" w:hAnsi="Times New Roman"/>
          <w:lang w:val="sq-AL"/>
        </w:rPr>
        <w:t>ë</w:t>
      </w:r>
      <w:r w:rsidRPr="00C1345C">
        <w:rPr>
          <w:lang w:val="sq-AL"/>
        </w:rPr>
        <w:t>sor Tiran</w:t>
      </w:r>
      <w:r w:rsidRPr="00C1345C">
        <w:rPr>
          <w:rFonts w:ascii="Times New Roman" w:hAnsi="Times New Roman"/>
          <w:lang w:val="sq-AL"/>
        </w:rPr>
        <w:t>ë</w:t>
      </w:r>
      <w:r w:rsidR="000F6672" w:rsidRPr="00C1345C">
        <w:rPr>
          <w:lang w:val="sq-AL"/>
        </w:rPr>
        <w:t xml:space="preserve">. </w:t>
      </w:r>
    </w:p>
    <w:p w:rsidR="000F6672" w:rsidRPr="00C1345C" w:rsidRDefault="00392582" w:rsidP="00A2225B">
      <w:pPr>
        <w:pStyle w:val="Paragrafi"/>
        <w:spacing w:line="276" w:lineRule="auto"/>
        <w:rPr>
          <w:lang w:val="sq-AL"/>
        </w:rPr>
      </w:pPr>
      <w:r w:rsidRPr="00C1345C">
        <w:rPr>
          <w:lang w:val="sq-AL"/>
        </w:rPr>
        <w:t>2. Sekretaria e Regjistrit</w:t>
      </w:r>
      <w:r w:rsidR="00912AE9">
        <w:rPr>
          <w:lang w:val="sq-AL"/>
        </w:rPr>
        <w:t xml:space="preserve"> Elektronik</w:t>
      </w:r>
      <w:r w:rsidRPr="00C1345C">
        <w:rPr>
          <w:lang w:val="sq-AL"/>
        </w:rPr>
        <w:t xml:space="preserve"> </w:t>
      </w:r>
      <w:r w:rsidR="000F6672" w:rsidRPr="00C1345C">
        <w:rPr>
          <w:lang w:val="sq-AL"/>
        </w:rPr>
        <w:t>kryen publikimin në buletin brenda një dite nga data e kryerjes së regjistrimit. Për çdo publikim përcaktohet qartë data, në të cilën është regjistruar e dhëna e publikuar.</w:t>
      </w:r>
    </w:p>
    <w:p w:rsidR="000F6672" w:rsidRPr="00C1345C" w:rsidRDefault="00392582" w:rsidP="00A2225B">
      <w:pPr>
        <w:pStyle w:val="Paragrafi"/>
        <w:spacing w:line="276" w:lineRule="auto"/>
        <w:rPr>
          <w:lang w:val="sq-AL"/>
        </w:rPr>
      </w:pPr>
      <w:r w:rsidRPr="00C1345C">
        <w:rPr>
          <w:lang w:val="sq-AL"/>
        </w:rPr>
        <w:t>3. Sekretaria e Regjistrit</w:t>
      </w:r>
      <w:r w:rsidR="00912AE9">
        <w:rPr>
          <w:lang w:val="sq-AL"/>
        </w:rPr>
        <w:t xml:space="preserve"> Elektronik</w:t>
      </w:r>
      <w:r w:rsidR="000F6672" w:rsidRPr="00C1345C">
        <w:rPr>
          <w:lang w:val="sq-AL"/>
        </w:rPr>
        <w:t xml:space="preserve"> për çdo ditë pune publikon në buletin të gjitha regjistrimet e kryera gjatë ditës së mëparshme.</w:t>
      </w:r>
    </w:p>
    <w:p w:rsidR="000F6672" w:rsidRPr="00C1345C" w:rsidRDefault="00392582" w:rsidP="00A2225B">
      <w:pPr>
        <w:pStyle w:val="Paragrafi"/>
        <w:spacing w:line="276" w:lineRule="auto"/>
        <w:rPr>
          <w:lang w:val="sq-AL"/>
        </w:rPr>
      </w:pPr>
      <w:r w:rsidRPr="00C1345C">
        <w:rPr>
          <w:lang w:val="sq-AL"/>
        </w:rPr>
        <w:t xml:space="preserve">4. </w:t>
      </w:r>
      <w:r w:rsidR="000F6672" w:rsidRPr="00C1345C">
        <w:rPr>
          <w:lang w:val="sq-AL"/>
        </w:rPr>
        <w:t xml:space="preserve">Publikimi në Buletinin e Njoftimeve Zyrtare të Regjistrimit përbën publikim zyrtar të regjistrimeve, të kryera në kuptim të nenit </w:t>
      </w:r>
      <w:r w:rsidRPr="00C1345C">
        <w:rPr>
          <w:lang w:val="sq-AL"/>
        </w:rPr>
        <w:t>6</w:t>
      </w:r>
      <w:r w:rsidR="000F6672" w:rsidRPr="00C1345C">
        <w:rPr>
          <w:lang w:val="sq-AL"/>
        </w:rPr>
        <w:t xml:space="preserve"> të këtij ligji.</w:t>
      </w:r>
    </w:p>
    <w:p w:rsidR="00392582" w:rsidRPr="00C1345C" w:rsidRDefault="00392582" w:rsidP="00A2225B">
      <w:pPr>
        <w:pStyle w:val="NeniNr"/>
        <w:spacing w:line="276" w:lineRule="auto"/>
        <w:rPr>
          <w:lang w:val="sq-AL"/>
        </w:rPr>
      </w:pPr>
    </w:p>
    <w:p w:rsidR="000F6672" w:rsidRPr="00C1345C" w:rsidRDefault="00392582" w:rsidP="00A2225B">
      <w:pPr>
        <w:pStyle w:val="NeniNr"/>
        <w:spacing w:line="276" w:lineRule="auto"/>
        <w:rPr>
          <w:lang w:val="sq-AL"/>
        </w:rPr>
      </w:pPr>
      <w:r w:rsidRPr="00C1345C">
        <w:rPr>
          <w:lang w:val="sq-AL"/>
        </w:rPr>
        <w:t>Neni 37</w:t>
      </w:r>
    </w:p>
    <w:p w:rsidR="000F6672" w:rsidRPr="00C1345C" w:rsidRDefault="000F6672" w:rsidP="00A2225B">
      <w:pPr>
        <w:pStyle w:val="NeniTitull"/>
        <w:spacing w:line="276" w:lineRule="auto"/>
        <w:rPr>
          <w:lang w:val="sq-AL"/>
        </w:rPr>
      </w:pPr>
      <w:r w:rsidRPr="00C1345C">
        <w:rPr>
          <w:lang w:val="sq-AL"/>
        </w:rPr>
        <w:t>Certifikata e regjistrimit fillestar</w:t>
      </w:r>
    </w:p>
    <w:p w:rsidR="000F6672" w:rsidRPr="00C1345C" w:rsidRDefault="000F6672" w:rsidP="00A2225B">
      <w:pPr>
        <w:pStyle w:val="Paragrafi"/>
        <w:spacing w:line="276" w:lineRule="auto"/>
        <w:rPr>
          <w:lang w:val="sq-AL"/>
        </w:rPr>
      </w:pPr>
    </w:p>
    <w:p w:rsidR="000F6672" w:rsidRPr="00C1345C" w:rsidRDefault="003F7DC6" w:rsidP="00A2225B">
      <w:pPr>
        <w:pStyle w:val="Paragrafi"/>
        <w:spacing w:line="276" w:lineRule="auto"/>
        <w:rPr>
          <w:lang w:val="sq-AL"/>
        </w:rPr>
      </w:pPr>
      <w:r w:rsidRPr="00C1345C">
        <w:rPr>
          <w:lang w:val="sq-AL"/>
        </w:rPr>
        <w:t>1. Sekretaria e Regjistrit</w:t>
      </w:r>
      <w:r w:rsidR="00EC0C42">
        <w:rPr>
          <w:lang w:val="sq-AL"/>
        </w:rPr>
        <w:t xml:space="preserve"> Elektronik</w:t>
      </w:r>
      <w:r w:rsidR="000F6672" w:rsidRPr="00C1345C">
        <w:rPr>
          <w:lang w:val="sq-AL"/>
        </w:rPr>
        <w:t xml:space="preserve">, brenda afatit të përcaktuar në këtë ligj për regjistrimin fillestar, i lëshon </w:t>
      </w:r>
      <w:r w:rsidRPr="00C1345C">
        <w:rPr>
          <w:lang w:val="sq-AL"/>
        </w:rPr>
        <w:t>organizat</w:t>
      </w:r>
      <w:r w:rsidRPr="00C1345C">
        <w:rPr>
          <w:rFonts w:ascii="Times New Roman" w:hAnsi="Times New Roman"/>
          <w:lang w:val="sq-AL"/>
        </w:rPr>
        <w:t>ë</w:t>
      </w:r>
      <w:r w:rsidRPr="00C1345C">
        <w:rPr>
          <w:lang w:val="sq-AL"/>
        </w:rPr>
        <w:t>s jofitimprur</w:t>
      </w:r>
      <w:r w:rsidRPr="00C1345C">
        <w:rPr>
          <w:rFonts w:ascii="Times New Roman" w:hAnsi="Times New Roman"/>
          <w:lang w:val="sq-AL"/>
        </w:rPr>
        <w:t>ë</w:t>
      </w:r>
      <w:r w:rsidRPr="00C1345C">
        <w:rPr>
          <w:lang w:val="sq-AL"/>
        </w:rPr>
        <w:t>se</w:t>
      </w:r>
      <w:r w:rsidR="000F6672" w:rsidRPr="00C1345C">
        <w:rPr>
          <w:lang w:val="sq-AL"/>
        </w:rPr>
        <w:t xml:space="preserve"> të regjistruar certifikatën e regjistrimit, e cila përmban emrin, formën, numrin unik të identifikimit, datën e regjistrimit fillestar dhe selinë ose adresën e vendit kryesor të ushtrimit të veprimtarisë. </w:t>
      </w:r>
    </w:p>
    <w:p w:rsidR="000F6672" w:rsidRPr="00C1345C" w:rsidRDefault="003F7DC6" w:rsidP="00A2225B">
      <w:pPr>
        <w:pStyle w:val="Paragrafi"/>
        <w:spacing w:line="276" w:lineRule="auto"/>
        <w:rPr>
          <w:lang w:val="sq-AL"/>
        </w:rPr>
      </w:pPr>
      <w:r w:rsidRPr="00C1345C">
        <w:rPr>
          <w:lang w:val="sq-AL"/>
        </w:rPr>
        <w:t xml:space="preserve">2. </w:t>
      </w:r>
      <w:r w:rsidR="000F6672" w:rsidRPr="00C1345C">
        <w:rPr>
          <w:lang w:val="sq-AL"/>
        </w:rPr>
        <w:t xml:space="preserve">Në rast se </w:t>
      </w:r>
      <w:r w:rsidRPr="00C1345C">
        <w:rPr>
          <w:lang w:val="sq-AL"/>
        </w:rPr>
        <w:t>organizata jofitimprur</w:t>
      </w:r>
      <w:r w:rsidRPr="00C1345C">
        <w:rPr>
          <w:rFonts w:ascii="Times New Roman" w:hAnsi="Times New Roman"/>
          <w:lang w:val="sq-AL"/>
        </w:rPr>
        <w:t>ë</w:t>
      </w:r>
      <w:r w:rsidRPr="00C1345C">
        <w:rPr>
          <w:lang w:val="sq-AL"/>
        </w:rPr>
        <w:t>se e</w:t>
      </w:r>
      <w:r w:rsidR="000F6672" w:rsidRPr="00C1345C">
        <w:rPr>
          <w:lang w:val="sq-AL"/>
        </w:rPr>
        <w:t xml:space="preserve"> regjistruar ushtron veprimtarinë në më shumë se një vend, </w:t>
      </w:r>
      <w:r w:rsidRPr="00C1345C">
        <w:rPr>
          <w:lang w:val="sq-AL"/>
        </w:rPr>
        <w:t>Sekretaria e Regjistrit</w:t>
      </w:r>
      <w:r w:rsidR="00EC0C42">
        <w:rPr>
          <w:lang w:val="sq-AL"/>
        </w:rPr>
        <w:t xml:space="preserve"> Elektronik</w:t>
      </w:r>
      <w:r w:rsidR="000F6672" w:rsidRPr="00C1345C">
        <w:rPr>
          <w:lang w:val="sq-AL"/>
        </w:rPr>
        <w:t xml:space="preserve"> lëshon nga një certifikatë regjistrimi për çdo vend të ushtrimit të veprimtarisë. </w:t>
      </w:r>
      <w:r w:rsidRPr="00C1345C">
        <w:rPr>
          <w:lang w:val="sq-AL"/>
        </w:rPr>
        <w:t xml:space="preserve"> </w:t>
      </w:r>
      <w:r w:rsidR="000F6672" w:rsidRPr="00C1345C">
        <w:rPr>
          <w:lang w:val="sq-AL"/>
        </w:rPr>
        <w:t xml:space="preserve">Këto certifikata, përveç adresës përkatëse, përmbajnë, gjithashtu, emrin, formën, datën e regjistrimit fillestar dhe numrin unik të identifikimit të </w:t>
      </w:r>
      <w:r w:rsidRPr="00C1345C">
        <w:rPr>
          <w:lang w:val="sq-AL"/>
        </w:rPr>
        <w:t>organizat</w:t>
      </w:r>
      <w:r w:rsidRPr="00C1345C">
        <w:rPr>
          <w:rFonts w:ascii="Times New Roman" w:hAnsi="Times New Roman"/>
          <w:lang w:val="sq-AL"/>
        </w:rPr>
        <w:t>ë</w:t>
      </w:r>
      <w:r w:rsidRPr="00C1345C">
        <w:rPr>
          <w:lang w:val="sq-AL"/>
        </w:rPr>
        <w:t>s jofitimprur</w:t>
      </w:r>
      <w:r w:rsidRPr="00C1345C">
        <w:rPr>
          <w:rFonts w:ascii="Times New Roman" w:hAnsi="Times New Roman"/>
          <w:lang w:val="sq-AL"/>
        </w:rPr>
        <w:t>ë</w:t>
      </w:r>
      <w:r w:rsidRPr="00C1345C">
        <w:rPr>
          <w:lang w:val="sq-AL"/>
        </w:rPr>
        <w:t>se</w:t>
      </w:r>
      <w:r w:rsidR="000F6672" w:rsidRPr="00C1345C">
        <w:rPr>
          <w:lang w:val="sq-AL"/>
        </w:rPr>
        <w:t>.</w:t>
      </w:r>
    </w:p>
    <w:p w:rsidR="000F6672" w:rsidRPr="00C1345C" w:rsidRDefault="003F7DC6" w:rsidP="00A2225B">
      <w:pPr>
        <w:pStyle w:val="Paragrafi"/>
        <w:spacing w:line="276" w:lineRule="auto"/>
        <w:rPr>
          <w:lang w:val="sq-AL"/>
        </w:rPr>
      </w:pPr>
      <w:r w:rsidRPr="00C1345C">
        <w:rPr>
          <w:lang w:val="sq-AL"/>
        </w:rPr>
        <w:t xml:space="preserve">3. </w:t>
      </w:r>
      <w:r w:rsidR="000F6672" w:rsidRPr="00C1345C">
        <w:rPr>
          <w:lang w:val="sq-AL"/>
        </w:rPr>
        <w:t xml:space="preserve">Në rastet kur </w:t>
      </w:r>
      <w:r w:rsidRPr="00C1345C">
        <w:rPr>
          <w:lang w:val="sq-AL"/>
        </w:rPr>
        <w:t>organizata jofitimprur</w:t>
      </w:r>
      <w:r w:rsidRPr="00C1345C">
        <w:rPr>
          <w:rFonts w:ascii="Times New Roman" w:hAnsi="Times New Roman"/>
          <w:lang w:val="sq-AL"/>
        </w:rPr>
        <w:t>ë</w:t>
      </w:r>
      <w:r w:rsidRPr="00C1345C">
        <w:rPr>
          <w:lang w:val="sq-AL"/>
        </w:rPr>
        <w:t>se</w:t>
      </w:r>
      <w:r w:rsidR="000F6672" w:rsidRPr="00C1345C">
        <w:rPr>
          <w:lang w:val="sq-AL"/>
        </w:rPr>
        <w:t xml:space="preserve"> ndryshon emrin, formën, selinë apo vendet e </w:t>
      </w:r>
      <w:r w:rsidR="000F6672" w:rsidRPr="00C1345C">
        <w:rPr>
          <w:lang w:val="sq-AL"/>
        </w:rPr>
        <w:lastRenderedPageBreak/>
        <w:t xml:space="preserve">ushtrimit të veprimtarisë, </w:t>
      </w:r>
      <w:r w:rsidRPr="00C1345C">
        <w:rPr>
          <w:lang w:val="sq-AL"/>
        </w:rPr>
        <w:t>Sekretaria e Regjistrit</w:t>
      </w:r>
      <w:r w:rsidR="00EC0C42">
        <w:rPr>
          <w:lang w:val="sq-AL"/>
        </w:rPr>
        <w:t xml:space="preserve"> Elektronik</w:t>
      </w:r>
      <w:r w:rsidR="000F6672" w:rsidRPr="00C1345C">
        <w:rPr>
          <w:lang w:val="sq-AL"/>
        </w:rPr>
        <w:t xml:space="preserve"> zëvendëson certifikatat e lëshuara më parë me një certifikatë të re për çdo vend të ushtrimit të veprimtarisë. Këto certifikata, përveç adresës përkatëse, përmbajnë, gjithashtu, emrin, formën, datën e regjistrimit fillestar dhe numrin unik të identifikimit të </w:t>
      </w:r>
      <w:r w:rsidRPr="00C1345C">
        <w:rPr>
          <w:lang w:val="sq-AL"/>
        </w:rPr>
        <w:t>organizat</w:t>
      </w:r>
      <w:r w:rsidRPr="00C1345C">
        <w:rPr>
          <w:rFonts w:ascii="Times New Roman" w:hAnsi="Times New Roman"/>
          <w:lang w:val="sq-AL"/>
        </w:rPr>
        <w:t>ë</w:t>
      </w:r>
      <w:r w:rsidRPr="00C1345C">
        <w:rPr>
          <w:lang w:val="sq-AL"/>
        </w:rPr>
        <w:t>s jofitimprur</w:t>
      </w:r>
      <w:r w:rsidRPr="00C1345C">
        <w:rPr>
          <w:rFonts w:ascii="Times New Roman" w:hAnsi="Times New Roman"/>
          <w:lang w:val="sq-AL"/>
        </w:rPr>
        <w:t>ë</w:t>
      </w:r>
      <w:r w:rsidRPr="00C1345C">
        <w:rPr>
          <w:lang w:val="sq-AL"/>
        </w:rPr>
        <w:t>se</w:t>
      </w:r>
      <w:r w:rsidR="000F6672" w:rsidRPr="00C1345C">
        <w:rPr>
          <w:lang w:val="sq-AL"/>
        </w:rPr>
        <w:t>.</w:t>
      </w:r>
    </w:p>
    <w:p w:rsidR="000F6672" w:rsidRPr="00C1345C" w:rsidRDefault="003F7DC6" w:rsidP="00A2225B">
      <w:pPr>
        <w:pStyle w:val="Paragrafi"/>
        <w:spacing w:line="276" w:lineRule="auto"/>
        <w:rPr>
          <w:lang w:val="sq-AL"/>
        </w:rPr>
      </w:pPr>
      <w:r w:rsidRPr="00C1345C">
        <w:rPr>
          <w:lang w:val="sq-AL"/>
        </w:rPr>
        <w:t xml:space="preserve">4. </w:t>
      </w:r>
      <w:r w:rsidR="000F6672" w:rsidRPr="00C1345C">
        <w:rPr>
          <w:lang w:val="sq-AL"/>
        </w:rPr>
        <w:t xml:space="preserve">Certifikata e regjistrimit lëshohet në një kopje origjinale për çdo vend të ushtrimit të veprimtarisë. Në rast humbjeje apo dëmtimi të certifikatës së regjistrimit, ajo zëvendësohet me një dublikatë të lëshuar nga </w:t>
      </w:r>
      <w:r w:rsidRPr="00C1345C">
        <w:rPr>
          <w:lang w:val="sq-AL"/>
        </w:rPr>
        <w:t>Sekretaria e Regjistrit</w:t>
      </w:r>
      <w:r w:rsidR="00EC0C42">
        <w:rPr>
          <w:lang w:val="sq-AL"/>
        </w:rPr>
        <w:t xml:space="preserve"> Elektronik</w:t>
      </w:r>
      <w:r w:rsidR="000F6672" w:rsidRPr="00C1345C">
        <w:rPr>
          <w:lang w:val="sq-AL"/>
        </w:rPr>
        <w:t xml:space="preserve">. </w:t>
      </w:r>
    </w:p>
    <w:p w:rsidR="000F6672" w:rsidRPr="00C1345C" w:rsidRDefault="003F7DC6" w:rsidP="00A2225B">
      <w:pPr>
        <w:pStyle w:val="Paragrafi"/>
        <w:spacing w:line="276" w:lineRule="auto"/>
        <w:rPr>
          <w:lang w:val="sq-AL"/>
        </w:rPr>
      </w:pPr>
      <w:r w:rsidRPr="00C1345C">
        <w:rPr>
          <w:lang w:val="sq-AL"/>
        </w:rPr>
        <w:t>5. Organizata jofitimprur</w:t>
      </w:r>
      <w:r w:rsidRPr="00C1345C">
        <w:rPr>
          <w:rFonts w:ascii="Times New Roman" w:hAnsi="Times New Roman"/>
          <w:lang w:val="sq-AL"/>
        </w:rPr>
        <w:t>ë</w:t>
      </w:r>
      <w:r w:rsidRPr="00C1345C">
        <w:rPr>
          <w:lang w:val="sq-AL"/>
        </w:rPr>
        <w:t xml:space="preserve">se </w:t>
      </w:r>
      <w:r w:rsidRPr="00C1345C">
        <w:rPr>
          <w:rFonts w:ascii="Times New Roman" w:hAnsi="Times New Roman"/>
          <w:lang w:val="sq-AL"/>
        </w:rPr>
        <w:t>ë</w:t>
      </w:r>
      <w:r w:rsidRPr="00C1345C">
        <w:rPr>
          <w:lang w:val="sq-AL"/>
        </w:rPr>
        <w:t>sht</w:t>
      </w:r>
      <w:r w:rsidRPr="00C1345C">
        <w:rPr>
          <w:rFonts w:ascii="Times New Roman" w:hAnsi="Times New Roman"/>
          <w:lang w:val="sq-AL"/>
        </w:rPr>
        <w:t>ë</w:t>
      </w:r>
      <w:r w:rsidRPr="00C1345C">
        <w:rPr>
          <w:lang w:val="sq-AL"/>
        </w:rPr>
        <w:t xml:space="preserve"> e detyruar t</w:t>
      </w:r>
      <w:r w:rsidRPr="00C1345C">
        <w:rPr>
          <w:rFonts w:ascii="Times New Roman" w:hAnsi="Times New Roman"/>
          <w:lang w:val="sq-AL"/>
        </w:rPr>
        <w:t>ë</w:t>
      </w:r>
      <w:r w:rsidRPr="00C1345C">
        <w:rPr>
          <w:lang w:val="sq-AL"/>
        </w:rPr>
        <w:t xml:space="preserve"> vendos</w:t>
      </w:r>
      <w:r w:rsidRPr="00C1345C">
        <w:rPr>
          <w:rFonts w:ascii="Times New Roman" w:hAnsi="Times New Roman"/>
          <w:lang w:val="sq-AL"/>
        </w:rPr>
        <w:t>ë</w:t>
      </w:r>
      <w:r w:rsidRPr="00C1345C">
        <w:rPr>
          <w:lang w:val="sq-AL"/>
        </w:rPr>
        <w:t xml:space="preserve"> certifikatën përkatëse në çdo vend të ushtrimit të veprimtarisë, n</w:t>
      </w:r>
      <w:r w:rsidRPr="00C1345C">
        <w:rPr>
          <w:rFonts w:ascii="Times New Roman" w:hAnsi="Times New Roman"/>
          <w:lang w:val="sq-AL"/>
        </w:rPr>
        <w:t>ë</w:t>
      </w:r>
      <w:r w:rsidRPr="00C1345C">
        <w:rPr>
          <w:lang w:val="sq-AL"/>
        </w:rPr>
        <w:t xml:space="preserve"> nj</w:t>
      </w:r>
      <w:r w:rsidRPr="00C1345C">
        <w:rPr>
          <w:rFonts w:ascii="Times New Roman" w:hAnsi="Times New Roman"/>
          <w:lang w:val="sq-AL"/>
        </w:rPr>
        <w:t>ë</w:t>
      </w:r>
      <w:r w:rsidRPr="00C1345C">
        <w:rPr>
          <w:lang w:val="sq-AL"/>
        </w:rPr>
        <w:t xml:space="preserve"> vend t</w:t>
      </w:r>
      <w:r w:rsidRPr="00C1345C">
        <w:rPr>
          <w:rFonts w:ascii="Times New Roman" w:hAnsi="Times New Roman"/>
          <w:lang w:val="sq-AL"/>
        </w:rPr>
        <w:t>ë</w:t>
      </w:r>
      <w:r w:rsidRPr="00C1345C">
        <w:rPr>
          <w:lang w:val="sq-AL"/>
        </w:rPr>
        <w:t xml:space="preserve"> duksh</w:t>
      </w:r>
      <w:r w:rsidRPr="00C1345C">
        <w:rPr>
          <w:rFonts w:ascii="Times New Roman" w:hAnsi="Times New Roman"/>
          <w:lang w:val="sq-AL"/>
        </w:rPr>
        <w:t>ë</w:t>
      </w:r>
      <w:r w:rsidRPr="00C1345C">
        <w:rPr>
          <w:lang w:val="sq-AL"/>
        </w:rPr>
        <w:t xml:space="preserve">m. </w:t>
      </w:r>
    </w:p>
    <w:p w:rsidR="000F6672" w:rsidRPr="00C1345C" w:rsidRDefault="000F6672" w:rsidP="00A2225B">
      <w:pPr>
        <w:pStyle w:val="Paragrafi"/>
        <w:spacing w:line="276" w:lineRule="auto"/>
        <w:rPr>
          <w:lang w:val="sq-AL"/>
        </w:rPr>
      </w:pPr>
    </w:p>
    <w:p w:rsidR="000F6672" w:rsidRPr="00C1345C" w:rsidRDefault="003F7DC6" w:rsidP="00A2225B">
      <w:pPr>
        <w:pStyle w:val="NeniNr"/>
        <w:spacing w:line="276" w:lineRule="auto"/>
        <w:rPr>
          <w:lang w:val="sq-AL"/>
        </w:rPr>
      </w:pPr>
      <w:r w:rsidRPr="00C1345C">
        <w:rPr>
          <w:lang w:val="sq-AL"/>
        </w:rPr>
        <w:t>Neni 38</w:t>
      </w:r>
    </w:p>
    <w:p w:rsidR="000F6672" w:rsidRPr="00C1345C" w:rsidRDefault="000F6672" w:rsidP="00A2225B">
      <w:pPr>
        <w:pStyle w:val="NeniTitull"/>
        <w:spacing w:line="276" w:lineRule="auto"/>
        <w:rPr>
          <w:lang w:val="sq-AL"/>
        </w:rPr>
      </w:pPr>
      <w:r w:rsidRPr="00C1345C">
        <w:rPr>
          <w:lang w:val="sq-AL"/>
        </w:rPr>
        <w:t>Vërtetime për regjistrimet</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r w:rsidRPr="00C1345C">
        <w:rPr>
          <w:lang w:val="sq-AL"/>
        </w:rPr>
        <w:t xml:space="preserve">Pas regjistrimit, sipas dispozitave të këtij ligji, </w:t>
      </w:r>
      <w:r w:rsidR="003F7DC6" w:rsidRPr="00C1345C">
        <w:rPr>
          <w:lang w:val="sq-AL"/>
        </w:rPr>
        <w:t>Sekretaria e Regjistrit</w:t>
      </w:r>
      <w:r w:rsidR="006E5A44">
        <w:rPr>
          <w:lang w:val="sq-AL"/>
        </w:rPr>
        <w:t xml:space="preserve"> Elektronik</w:t>
      </w:r>
      <w:r w:rsidRPr="00C1345C">
        <w:rPr>
          <w:lang w:val="sq-AL"/>
        </w:rPr>
        <w:t xml:space="preserve"> i lëshon subjektit një vërtetim regjistrimi, ku përcaktohen qartë veprimi i kryer dhe data e këtij regjistrimi.</w:t>
      </w:r>
    </w:p>
    <w:p w:rsidR="000F6672" w:rsidRPr="00C1345C" w:rsidRDefault="000F6672" w:rsidP="00A2225B">
      <w:pPr>
        <w:pStyle w:val="Paragrafi"/>
        <w:spacing w:line="276" w:lineRule="auto"/>
        <w:rPr>
          <w:lang w:val="sq-AL"/>
        </w:rPr>
      </w:pPr>
    </w:p>
    <w:p w:rsidR="000F6672" w:rsidRPr="00C1345C" w:rsidRDefault="003F7E1B" w:rsidP="00A2225B">
      <w:pPr>
        <w:pStyle w:val="NeniNr"/>
        <w:spacing w:line="276" w:lineRule="auto"/>
        <w:rPr>
          <w:lang w:val="sq-AL"/>
        </w:rPr>
      </w:pPr>
      <w:r w:rsidRPr="00C1345C">
        <w:rPr>
          <w:lang w:val="sq-AL"/>
        </w:rPr>
        <w:t>Neni 39</w:t>
      </w:r>
    </w:p>
    <w:p w:rsidR="000F6672" w:rsidRPr="00C1345C" w:rsidRDefault="000F6672" w:rsidP="00A2225B">
      <w:pPr>
        <w:pStyle w:val="NeniTitull"/>
        <w:spacing w:line="276" w:lineRule="auto"/>
        <w:rPr>
          <w:lang w:val="sq-AL"/>
        </w:rPr>
      </w:pPr>
      <w:r w:rsidRPr="00C1345C">
        <w:rPr>
          <w:lang w:val="sq-AL"/>
        </w:rPr>
        <w:t>Formati dhe përmbajtja</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r w:rsidRPr="00C1345C">
        <w:rPr>
          <w:lang w:val="sq-AL"/>
        </w:rPr>
        <w:t xml:space="preserve">Ministri, me propozimin e </w:t>
      </w:r>
      <w:r w:rsidR="004B55AA" w:rsidRPr="00C1345C">
        <w:rPr>
          <w:lang w:val="sq-AL"/>
        </w:rPr>
        <w:t>Kancelarit</w:t>
      </w:r>
      <w:r w:rsidRPr="00C1345C">
        <w:rPr>
          <w:lang w:val="sq-AL"/>
        </w:rPr>
        <w:t>, miraton formatin dhe përmbajtjen e certifikatave, vërtetimeve dhe të Buletinit të Njoftimeve Zyrtare të Regjistrimit, sipas këtij ligji.</w:t>
      </w:r>
    </w:p>
    <w:p w:rsidR="000F6672" w:rsidRPr="00C1345C" w:rsidRDefault="000F6672" w:rsidP="00A2225B">
      <w:pPr>
        <w:pStyle w:val="Paragrafi"/>
        <w:spacing w:line="276" w:lineRule="auto"/>
        <w:rPr>
          <w:lang w:val="sq-AL"/>
        </w:rPr>
      </w:pPr>
    </w:p>
    <w:p w:rsidR="000F6672" w:rsidRPr="00C1345C" w:rsidRDefault="003F7E1B" w:rsidP="00A2225B">
      <w:pPr>
        <w:pStyle w:val="NeniNr"/>
        <w:spacing w:line="276" w:lineRule="auto"/>
        <w:rPr>
          <w:lang w:val="sq-AL"/>
        </w:rPr>
      </w:pPr>
      <w:r w:rsidRPr="00C1345C">
        <w:rPr>
          <w:lang w:val="sq-AL"/>
        </w:rPr>
        <w:t>Neni 40</w:t>
      </w:r>
    </w:p>
    <w:p w:rsidR="000F6672" w:rsidRPr="00C1345C" w:rsidRDefault="000F6672" w:rsidP="00A2225B">
      <w:pPr>
        <w:pStyle w:val="NeniTitull"/>
        <w:spacing w:line="276" w:lineRule="auto"/>
        <w:rPr>
          <w:lang w:val="sq-AL"/>
        </w:rPr>
      </w:pPr>
      <w:r w:rsidRPr="00C1345C">
        <w:rPr>
          <w:lang w:val="sq-AL"/>
        </w:rPr>
        <w:t>Korrigjimi i gabimeve</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r w:rsidRPr="00C1345C">
        <w:rPr>
          <w:lang w:val="sq-AL"/>
        </w:rPr>
        <w:t xml:space="preserve">1. Pasaktësitë, gabimet e shtypit ose gabimet e tjera të dukshme të këtij lloji, të bëra gjatë regjistrimeve, të cilat rezultojnë qartë nga dokumentacioni i depozituar dhe nuk cenojnë vlefshmërinë e regjistrimit, mund të korrigjohen nga </w:t>
      </w:r>
      <w:r w:rsidR="003F7E1B" w:rsidRPr="00C1345C">
        <w:rPr>
          <w:lang w:val="sq-AL"/>
        </w:rPr>
        <w:t>Sekretaria e Regjistrit</w:t>
      </w:r>
      <w:r w:rsidR="00EC0C42">
        <w:rPr>
          <w:lang w:val="sq-AL"/>
        </w:rPr>
        <w:t xml:space="preserve"> Elektronik</w:t>
      </w:r>
      <w:r w:rsidRPr="00C1345C">
        <w:rPr>
          <w:lang w:val="sq-AL"/>
        </w:rPr>
        <w:t xml:space="preserve"> kryesisht apo me kërkesë të personave të interesuar.</w:t>
      </w:r>
    </w:p>
    <w:p w:rsidR="000F6672" w:rsidRPr="00C1345C" w:rsidRDefault="000F6672" w:rsidP="00A2225B">
      <w:pPr>
        <w:pStyle w:val="Paragrafi"/>
        <w:spacing w:line="276" w:lineRule="auto"/>
        <w:rPr>
          <w:lang w:val="sq-AL"/>
        </w:rPr>
      </w:pPr>
      <w:r w:rsidRPr="00C1345C">
        <w:rPr>
          <w:lang w:val="sq-AL"/>
        </w:rPr>
        <w:t xml:space="preserve">2. Ndryshimi i të dhënave të pasakta, të ndryshme nga ato të parashikuara në pikën 1 të këtij neni, kryhet nëpërmjet një </w:t>
      </w:r>
      <w:r w:rsidR="003F7E1B" w:rsidRPr="00C1345C">
        <w:rPr>
          <w:lang w:val="sq-AL"/>
        </w:rPr>
        <w:t>k</w:t>
      </w:r>
      <w:r w:rsidR="003F7E1B" w:rsidRPr="00C1345C">
        <w:rPr>
          <w:rFonts w:ascii="Times New Roman" w:hAnsi="Times New Roman"/>
          <w:lang w:val="sq-AL"/>
        </w:rPr>
        <w:t>ë</w:t>
      </w:r>
      <w:r w:rsidR="003F7E1B" w:rsidRPr="00C1345C">
        <w:rPr>
          <w:lang w:val="sq-AL"/>
        </w:rPr>
        <w:t>rkese t</w:t>
      </w:r>
      <w:r w:rsidR="003F7E1B" w:rsidRPr="00C1345C">
        <w:rPr>
          <w:rFonts w:ascii="Times New Roman" w:hAnsi="Times New Roman"/>
          <w:lang w:val="sq-AL"/>
        </w:rPr>
        <w:t>ë</w:t>
      </w:r>
      <w:r w:rsidR="003F7E1B" w:rsidRPr="00C1345C">
        <w:rPr>
          <w:lang w:val="sq-AL"/>
        </w:rPr>
        <w:t xml:space="preserve"> re p</w:t>
      </w:r>
      <w:r w:rsidR="003F7E1B" w:rsidRPr="00C1345C">
        <w:rPr>
          <w:rFonts w:ascii="Times New Roman" w:hAnsi="Times New Roman"/>
          <w:lang w:val="sq-AL"/>
        </w:rPr>
        <w:t>ë</w:t>
      </w:r>
      <w:r w:rsidR="003F7E1B" w:rsidRPr="00C1345C">
        <w:rPr>
          <w:lang w:val="sq-AL"/>
        </w:rPr>
        <w:t>r regjistrim</w:t>
      </w:r>
      <w:r w:rsidRPr="00C1345C">
        <w:rPr>
          <w:lang w:val="sq-AL"/>
        </w:rPr>
        <w:t xml:space="preserve">. </w:t>
      </w:r>
    </w:p>
    <w:p w:rsidR="000F6672" w:rsidRPr="00C1345C" w:rsidRDefault="000F6672" w:rsidP="00A2225B">
      <w:pPr>
        <w:pStyle w:val="Paragrafi"/>
        <w:spacing w:line="276" w:lineRule="auto"/>
        <w:rPr>
          <w:lang w:val="sq-AL"/>
        </w:rPr>
      </w:pPr>
      <w:r w:rsidRPr="00C1345C">
        <w:rPr>
          <w:lang w:val="sq-AL"/>
        </w:rPr>
        <w:t xml:space="preserve">3. Ndreqja e pasaktësive apo gabimeve publikohet, sipas dispozitave të nenit </w:t>
      </w:r>
      <w:r w:rsidR="003F7E1B" w:rsidRPr="00C1345C">
        <w:rPr>
          <w:lang w:val="sq-AL"/>
        </w:rPr>
        <w:t>37</w:t>
      </w:r>
      <w:r w:rsidRPr="00C1345C">
        <w:rPr>
          <w:lang w:val="sq-AL"/>
        </w:rPr>
        <w:t xml:space="preserve"> të këtij ligji.</w:t>
      </w:r>
    </w:p>
    <w:p w:rsidR="000F6672" w:rsidRPr="00C1345C" w:rsidRDefault="000F6672" w:rsidP="00A2225B">
      <w:pPr>
        <w:pStyle w:val="Paragrafi"/>
        <w:spacing w:line="276" w:lineRule="auto"/>
        <w:rPr>
          <w:lang w:val="sq-AL"/>
        </w:rPr>
      </w:pPr>
      <w:r w:rsidRPr="00C1345C">
        <w:rPr>
          <w:lang w:val="sq-AL"/>
        </w:rPr>
        <w:t xml:space="preserve">4. </w:t>
      </w:r>
      <w:r w:rsidR="003F7E1B" w:rsidRPr="00C1345C">
        <w:rPr>
          <w:lang w:val="sq-AL"/>
        </w:rPr>
        <w:t>K</w:t>
      </w:r>
      <w:r w:rsidR="003F7E1B" w:rsidRPr="00C1345C">
        <w:rPr>
          <w:rFonts w:ascii="Times New Roman" w:hAnsi="Times New Roman"/>
          <w:lang w:val="sq-AL"/>
        </w:rPr>
        <w:t>ë</w:t>
      </w:r>
      <w:r w:rsidR="003F7E1B" w:rsidRPr="00C1345C">
        <w:rPr>
          <w:lang w:val="sq-AL"/>
        </w:rPr>
        <w:t>rkesa</w:t>
      </w:r>
      <w:r w:rsidRPr="00C1345C">
        <w:rPr>
          <w:lang w:val="sq-AL"/>
        </w:rPr>
        <w:t xml:space="preserve"> për ndreqje të gabimeve kryhet pa pagesë. </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p>
    <w:p w:rsidR="000F6672" w:rsidRPr="00C1345C" w:rsidRDefault="000F6672" w:rsidP="00A2225B">
      <w:pPr>
        <w:pStyle w:val="KreuNr"/>
        <w:spacing w:line="276" w:lineRule="auto"/>
        <w:rPr>
          <w:lang w:val="sq-AL"/>
        </w:rPr>
      </w:pPr>
      <w:r w:rsidRPr="00C1345C">
        <w:rPr>
          <w:lang w:val="sq-AL"/>
        </w:rPr>
        <w:t>KREU V</w:t>
      </w:r>
    </w:p>
    <w:p w:rsidR="000F6672" w:rsidRPr="00C1345C" w:rsidRDefault="000F6672" w:rsidP="00A2225B">
      <w:pPr>
        <w:pStyle w:val="KreuTitull"/>
        <w:spacing w:line="276" w:lineRule="auto"/>
        <w:rPr>
          <w:lang w:val="sq-AL"/>
        </w:rPr>
      </w:pPr>
      <w:r w:rsidRPr="00C1345C">
        <w:rPr>
          <w:lang w:val="sq-AL"/>
        </w:rPr>
        <w:t>AKSESI PUBLIK DHE EKSTRAKTET</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i/>
          <w:lang w:val="sq-AL"/>
        </w:rPr>
      </w:pPr>
    </w:p>
    <w:p w:rsidR="000F6672" w:rsidRPr="00C1345C" w:rsidRDefault="003F7E1B" w:rsidP="00A2225B">
      <w:pPr>
        <w:pStyle w:val="Paragrafi"/>
        <w:spacing w:line="276" w:lineRule="auto"/>
        <w:ind w:firstLine="0"/>
        <w:jc w:val="center"/>
        <w:rPr>
          <w:lang w:val="sq-AL"/>
        </w:rPr>
      </w:pPr>
      <w:r w:rsidRPr="00C1345C">
        <w:rPr>
          <w:lang w:val="sq-AL"/>
        </w:rPr>
        <w:t>Neni 41</w:t>
      </w:r>
    </w:p>
    <w:p w:rsidR="000F6672" w:rsidRPr="00C1345C" w:rsidRDefault="000F6672" w:rsidP="00A2225B">
      <w:pPr>
        <w:pStyle w:val="Paragrafi"/>
        <w:spacing w:line="276" w:lineRule="auto"/>
        <w:ind w:firstLine="0"/>
        <w:jc w:val="center"/>
        <w:rPr>
          <w:b/>
          <w:lang w:val="sq-AL"/>
        </w:rPr>
      </w:pPr>
      <w:r w:rsidRPr="00C1345C">
        <w:rPr>
          <w:b/>
          <w:lang w:val="sq-AL"/>
        </w:rPr>
        <w:t>Kërkimet në bazën e të dhënave</w:t>
      </w:r>
    </w:p>
    <w:p w:rsidR="000F6672" w:rsidRPr="00C1345C" w:rsidRDefault="000F6672" w:rsidP="00A2225B">
      <w:pPr>
        <w:pStyle w:val="Paragrafi"/>
        <w:spacing w:line="276" w:lineRule="auto"/>
        <w:rPr>
          <w:lang w:val="sq-AL"/>
        </w:rPr>
      </w:pPr>
      <w:r w:rsidRPr="00C1345C">
        <w:rPr>
          <w:lang w:val="sq-AL"/>
        </w:rPr>
        <w:t>Çdo person i interesuar mund të kryejë, sipas këtij ligji, pa pagesë, kërkime në bazën e të dhënave elektronike për çdo të dhënë të regjistruar, me përjashtim të adresës së banimit të individëve.</w:t>
      </w:r>
    </w:p>
    <w:p w:rsidR="003F7E1B" w:rsidRPr="00C1345C" w:rsidRDefault="003F7E1B" w:rsidP="00A2225B">
      <w:pPr>
        <w:pStyle w:val="NeniNr"/>
        <w:spacing w:line="276" w:lineRule="auto"/>
        <w:rPr>
          <w:lang w:val="sq-AL"/>
        </w:rPr>
      </w:pPr>
    </w:p>
    <w:p w:rsidR="000F6672" w:rsidRPr="00C1345C" w:rsidRDefault="003F7E1B" w:rsidP="00A2225B">
      <w:pPr>
        <w:pStyle w:val="NeniNr"/>
        <w:spacing w:line="276" w:lineRule="auto"/>
        <w:rPr>
          <w:lang w:val="sq-AL"/>
        </w:rPr>
      </w:pPr>
      <w:r w:rsidRPr="00C1345C">
        <w:rPr>
          <w:lang w:val="sq-AL"/>
        </w:rPr>
        <w:t>Neni 42</w:t>
      </w:r>
    </w:p>
    <w:p w:rsidR="000F6672" w:rsidRPr="00C1345C" w:rsidRDefault="000F6672" w:rsidP="00A2225B">
      <w:pPr>
        <w:pStyle w:val="NeniTitull"/>
        <w:spacing w:line="276" w:lineRule="auto"/>
        <w:rPr>
          <w:lang w:val="sq-AL"/>
        </w:rPr>
      </w:pPr>
      <w:r w:rsidRPr="00C1345C">
        <w:rPr>
          <w:lang w:val="sq-AL"/>
        </w:rPr>
        <w:t>Ekstraktet e regjistrit</w:t>
      </w:r>
      <w:r w:rsidR="006E5A44">
        <w:rPr>
          <w:lang w:val="sq-AL"/>
        </w:rPr>
        <w:t xml:space="preserve"> elektronik</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r w:rsidRPr="00C1345C">
        <w:rPr>
          <w:lang w:val="sq-AL"/>
        </w:rPr>
        <w:lastRenderedPageBreak/>
        <w:t xml:space="preserve">1. </w:t>
      </w:r>
      <w:r w:rsidR="003F7E1B" w:rsidRPr="00C1345C">
        <w:rPr>
          <w:lang w:val="sq-AL"/>
        </w:rPr>
        <w:t>Sekretaria e Regjistrit</w:t>
      </w:r>
      <w:r w:rsidR="006E5A44">
        <w:rPr>
          <w:lang w:val="sq-AL"/>
        </w:rPr>
        <w:t xml:space="preserve"> Elektronik</w:t>
      </w:r>
      <w:r w:rsidRPr="00C1345C">
        <w:rPr>
          <w:lang w:val="sq-AL"/>
        </w:rPr>
        <w:t xml:space="preserve"> konfirmon të dhënat e regjistruara nga </w:t>
      </w:r>
      <w:r w:rsidR="003F7E1B" w:rsidRPr="00C1345C">
        <w:rPr>
          <w:lang w:val="sq-AL"/>
        </w:rPr>
        <w:t>organizatat jofitimprur</w:t>
      </w:r>
      <w:r w:rsidR="003F7E1B" w:rsidRPr="00C1345C">
        <w:rPr>
          <w:rFonts w:ascii="Times New Roman" w:hAnsi="Times New Roman"/>
          <w:lang w:val="sq-AL"/>
        </w:rPr>
        <w:t>ë</w:t>
      </w:r>
      <w:r w:rsidR="003F7E1B" w:rsidRPr="00C1345C">
        <w:rPr>
          <w:lang w:val="sq-AL"/>
        </w:rPr>
        <w:t>se</w:t>
      </w:r>
      <w:r w:rsidRPr="00C1345C">
        <w:rPr>
          <w:lang w:val="sq-AL"/>
        </w:rPr>
        <w:t xml:space="preserve">, sipas këtij ligji, nëpërmjet lëshimit të ekstrakteve në format shkresor apo elektronik, sipas këtij ligji. Çdo person, kundrejt pagesës së tarifës përkatëse, ka të drejtë të marrë pa pengesa, në format shkresor apo elektronik, sipas dëshirës, ekstrakte për të dhënat e regjistruara të çdo </w:t>
      </w:r>
      <w:r w:rsidR="003F7E1B" w:rsidRPr="00C1345C">
        <w:rPr>
          <w:lang w:val="sq-AL"/>
        </w:rPr>
        <w:t>organizate jofitimprur</w:t>
      </w:r>
      <w:r w:rsidR="003F7E1B" w:rsidRPr="00C1345C">
        <w:rPr>
          <w:rFonts w:ascii="Times New Roman" w:hAnsi="Times New Roman"/>
          <w:lang w:val="sq-AL"/>
        </w:rPr>
        <w:t>ë</w:t>
      </w:r>
      <w:r w:rsidR="003F7E1B" w:rsidRPr="00C1345C">
        <w:rPr>
          <w:lang w:val="sq-AL"/>
        </w:rPr>
        <w:t>se</w:t>
      </w:r>
      <w:r w:rsidRPr="00C1345C">
        <w:rPr>
          <w:lang w:val="sq-AL"/>
        </w:rPr>
        <w:t>, si dhe kopje të dokumenteve shoqëruese, të depozituara në regjistër.</w:t>
      </w:r>
    </w:p>
    <w:p w:rsidR="000F6672" w:rsidRPr="00C1345C" w:rsidRDefault="000F6672" w:rsidP="00A2225B">
      <w:pPr>
        <w:pStyle w:val="Paragrafi"/>
        <w:spacing w:line="276" w:lineRule="auto"/>
        <w:rPr>
          <w:lang w:val="sq-AL"/>
        </w:rPr>
      </w:pPr>
      <w:r w:rsidRPr="00C1345C">
        <w:rPr>
          <w:lang w:val="sq-AL"/>
        </w:rPr>
        <w:t xml:space="preserve">2. Ekstraktet mund të lëshohen për të dhëna të caktuara të </w:t>
      </w:r>
      <w:r w:rsidR="003F7E1B" w:rsidRPr="00C1345C">
        <w:rPr>
          <w:lang w:val="sq-AL"/>
        </w:rPr>
        <w:t>organizatave jofitimprur</w:t>
      </w:r>
      <w:r w:rsidR="003F7E1B" w:rsidRPr="00C1345C">
        <w:rPr>
          <w:rFonts w:ascii="Times New Roman" w:hAnsi="Times New Roman"/>
          <w:lang w:val="sq-AL"/>
        </w:rPr>
        <w:t>ë</w:t>
      </w:r>
      <w:r w:rsidR="003F7E1B" w:rsidRPr="00C1345C">
        <w:rPr>
          <w:lang w:val="sq-AL"/>
        </w:rPr>
        <w:t>se</w:t>
      </w:r>
      <w:r w:rsidRPr="00C1345C">
        <w:rPr>
          <w:lang w:val="sq-AL"/>
        </w:rPr>
        <w:t xml:space="preserve"> </w:t>
      </w:r>
      <w:r w:rsidR="003F7E1B" w:rsidRPr="00C1345C">
        <w:rPr>
          <w:lang w:val="sq-AL"/>
        </w:rPr>
        <w:t>si dhe</w:t>
      </w:r>
      <w:r w:rsidRPr="00C1345C">
        <w:rPr>
          <w:lang w:val="sq-AL"/>
        </w:rPr>
        <w:t xml:space="preserve"> për historikun e veprimeve të kryera nga një </w:t>
      </w:r>
      <w:r w:rsidR="003F7E1B" w:rsidRPr="00C1345C">
        <w:rPr>
          <w:lang w:val="sq-AL"/>
        </w:rPr>
        <w:t>organizat</w:t>
      </w:r>
      <w:r w:rsidR="003F7E1B" w:rsidRPr="00C1345C">
        <w:rPr>
          <w:rFonts w:ascii="Times New Roman" w:hAnsi="Times New Roman"/>
          <w:lang w:val="sq-AL"/>
        </w:rPr>
        <w:t>ë</w:t>
      </w:r>
      <w:r w:rsidR="003F7E1B" w:rsidRPr="00C1345C">
        <w:rPr>
          <w:lang w:val="sq-AL"/>
        </w:rPr>
        <w:t xml:space="preserve"> jofitimprur</w:t>
      </w:r>
      <w:r w:rsidR="003F7E1B" w:rsidRPr="00C1345C">
        <w:rPr>
          <w:rFonts w:ascii="Times New Roman" w:hAnsi="Times New Roman"/>
          <w:lang w:val="sq-AL"/>
        </w:rPr>
        <w:t>ëse</w:t>
      </w:r>
      <w:r w:rsidRPr="00C1345C">
        <w:rPr>
          <w:lang w:val="sq-AL"/>
        </w:rPr>
        <w:t>.</w:t>
      </w:r>
    </w:p>
    <w:p w:rsidR="000F6672" w:rsidRPr="00C1345C" w:rsidRDefault="003F7E1B" w:rsidP="00A2225B">
      <w:pPr>
        <w:pStyle w:val="Paragrafi"/>
        <w:spacing w:line="276" w:lineRule="auto"/>
        <w:rPr>
          <w:lang w:val="sq-AL"/>
        </w:rPr>
      </w:pPr>
      <w:r w:rsidRPr="00C1345C">
        <w:rPr>
          <w:lang w:val="sq-AL"/>
        </w:rPr>
        <w:t>3</w:t>
      </w:r>
      <w:r w:rsidR="000F6672" w:rsidRPr="00C1345C">
        <w:rPr>
          <w:lang w:val="sq-AL"/>
        </w:rPr>
        <w:t xml:space="preserve">. Ministri, me propozimin </w:t>
      </w:r>
      <w:r w:rsidR="004B55AA" w:rsidRPr="00C1345C">
        <w:rPr>
          <w:lang w:val="sq-AL"/>
        </w:rPr>
        <w:t>Kancelarit</w:t>
      </w:r>
      <w:r w:rsidR="000F6672" w:rsidRPr="00C1345C">
        <w:rPr>
          <w:lang w:val="sq-AL"/>
        </w:rPr>
        <w:t xml:space="preserve">, miraton formatin e ekstrakteve dhe të kërkesës për lëshimin tyre. </w:t>
      </w:r>
    </w:p>
    <w:p w:rsidR="000F6672" w:rsidRPr="00C1345C" w:rsidRDefault="000F6672" w:rsidP="00A2225B">
      <w:pPr>
        <w:pStyle w:val="Paragrafi"/>
        <w:spacing w:line="276" w:lineRule="auto"/>
        <w:rPr>
          <w:lang w:val="sq-AL"/>
        </w:rPr>
      </w:pPr>
    </w:p>
    <w:p w:rsidR="000F6672" w:rsidRPr="00C1345C" w:rsidRDefault="004B55AA" w:rsidP="00A2225B">
      <w:pPr>
        <w:pStyle w:val="Paragrafi"/>
        <w:spacing w:line="276" w:lineRule="auto"/>
        <w:ind w:firstLine="0"/>
        <w:jc w:val="center"/>
        <w:rPr>
          <w:lang w:val="sq-AL"/>
        </w:rPr>
      </w:pPr>
      <w:r w:rsidRPr="00C1345C">
        <w:rPr>
          <w:lang w:val="sq-AL"/>
        </w:rPr>
        <w:t>Neni 43</w:t>
      </w:r>
    </w:p>
    <w:p w:rsidR="000F6672" w:rsidRPr="00C1345C" w:rsidRDefault="000F6672" w:rsidP="00A2225B">
      <w:pPr>
        <w:pStyle w:val="Paragrafi"/>
        <w:spacing w:line="276" w:lineRule="auto"/>
        <w:ind w:firstLine="0"/>
        <w:jc w:val="center"/>
        <w:rPr>
          <w:b/>
          <w:lang w:val="sq-AL"/>
        </w:rPr>
      </w:pPr>
      <w:r w:rsidRPr="00C1345C">
        <w:rPr>
          <w:b/>
          <w:lang w:val="sq-AL"/>
        </w:rPr>
        <w:t>Vërtetimi i ekstrakteve dhe i dokumenteve shoqëruese</w:t>
      </w:r>
    </w:p>
    <w:p w:rsidR="000F6672" w:rsidRPr="00C1345C" w:rsidRDefault="000F6672" w:rsidP="00A2225B">
      <w:pPr>
        <w:pStyle w:val="Hapesira7"/>
        <w:spacing w:line="276" w:lineRule="auto"/>
        <w:rPr>
          <w:lang w:val="sq-AL"/>
        </w:rPr>
      </w:pPr>
    </w:p>
    <w:p w:rsidR="000F6672" w:rsidRPr="00C1345C" w:rsidRDefault="000F6672" w:rsidP="00A2225B">
      <w:pPr>
        <w:pStyle w:val="Paragrafi"/>
        <w:spacing w:line="276" w:lineRule="auto"/>
        <w:rPr>
          <w:lang w:val="sq-AL"/>
        </w:rPr>
      </w:pPr>
      <w:r w:rsidRPr="00C1345C">
        <w:rPr>
          <w:lang w:val="sq-AL"/>
        </w:rPr>
        <w:t xml:space="preserve">1. Ekstraktet dhe kopjet e dokumenteve shoqëruese në format shkresor, si rregull, lëshohen nga </w:t>
      </w:r>
      <w:r w:rsidR="006E5A44">
        <w:rPr>
          <w:lang w:val="sq-AL"/>
        </w:rPr>
        <w:t>Sekretaria e Regjistrit Elektronik</w:t>
      </w:r>
      <w:r w:rsidRPr="00C1345C">
        <w:rPr>
          <w:lang w:val="sq-AL"/>
        </w:rPr>
        <w:t>, si kopje e vërtetuar e të dhënave të regjistruara apo të dokumenteve shoqëruese përkatëse, përveç rastit kur personi i interesuar heq dorë nga marrja e këtij vërtetimi.</w:t>
      </w:r>
    </w:p>
    <w:p w:rsidR="000F6672" w:rsidRPr="00C1345C" w:rsidRDefault="000F6672" w:rsidP="00A2225B">
      <w:pPr>
        <w:pStyle w:val="Paragrafi"/>
        <w:spacing w:line="276" w:lineRule="auto"/>
        <w:rPr>
          <w:lang w:val="sq-AL"/>
        </w:rPr>
      </w:pPr>
      <w:r w:rsidRPr="00C1345C">
        <w:rPr>
          <w:lang w:val="sq-AL"/>
        </w:rPr>
        <w:t xml:space="preserve">2. Ekstraktet dhe kopjet e dokumenteve shoqëruese në format elektronik, si rregull, lëshohen nga </w:t>
      </w:r>
      <w:r w:rsidR="006E5A44">
        <w:rPr>
          <w:lang w:val="sq-AL"/>
        </w:rPr>
        <w:t>Sekretaria e Regjistrit Elektronik</w:t>
      </w:r>
      <w:r w:rsidRPr="00C1345C">
        <w:rPr>
          <w:lang w:val="sq-AL"/>
        </w:rPr>
        <w:t xml:space="preserve"> si kopje e pavërtetuar e të dhënave të regjistruara apo të dokumenteve shoqëruese përkatëse, përveç rastit kur personi i interesuar shprehimisht kërkon ta marrë këtë vërtetim.</w:t>
      </w:r>
    </w:p>
    <w:p w:rsidR="000F6672" w:rsidRPr="00C1345C" w:rsidRDefault="000F6672" w:rsidP="00A2225B">
      <w:pPr>
        <w:pStyle w:val="Paragrafi"/>
        <w:spacing w:line="276" w:lineRule="auto"/>
        <w:rPr>
          <w:lang w:val="sq-AL"/>
        </w:rPr>
      </w:pPr>
    </w:p>
    <w:p w:rsidR="000F6672" w:rsidRPr="00C1345C" w:rsidRDefault="00111343" w:rsidP="00A2225B">
      <w:pPr>
        <w:pStyle w:val="NeniNr"/>
        <w:spacing w:line="276" w:lineRule="auto"/>
        <w:rPr>
          <w:lang w:val="sq-AL"/>
        </w:rPr>
      </w:pPr>
      <w:r w:rsidRPr="00C1345C">
        <w:rPr>
          <w:lang w:val="sq-AL"/>
        </w:rPr>
        <w:t>Neni 44</w:t>
      </w:r>
    </w:p>
    <w:p w:rsidR="000F6672" w:rsidRPr="00C1345C" w:rsidRDefault="000F6672" w:rsidP="00A2225B">
      <w:pPr>
        <w:pStyle w:val="NeniTitull"/>
        <w:spacing w:line="276" w:lineRule="auto"/>
        <w:rPr>
          <w:lang w:val="sq-AL"/>
        </w:rPr>
      </w:pPr>
      <w:r w:rsidRPr="00C1345C">
        <w:rPr>
          <w:lang w:val="sq-AL"/>
        </w:rPr>
        <w:t>Komunikimi elektronik me autoritete të tjera publike</w:t>
      </w:r>
    </w:p>
    <w:p w:rsidR="000F6672" w:rsidRPr="00C1345C" w:rsidRDefault="000F6672" w:rsidP="00A2225B">
      <w:pPr>
        <w:pStyle w:val="Paragrafi"/>
        <w:spacing w:line="276" w:lineRule="auto"/>
        <w:rPr>
          <w:lang w:val="sq-AL"/>
        </w:rPr>
      </w:pPr>
    </w:p>
    <w:p w:rsidR="000F6672" w:rsidRPr="00C1345C" w:rsidRDefault="00111343" w:rsidP="00A2225B">
      <w:pPr>
        <w:pStyle w:val="Paragrafi"/>
        <w:spacing w:line="276" w:lineRule="auto"/>
        <w:rPr>
          <w:lang w:val="sq-AL"/>
        </w:rPr>
      </w:pPr>
      <w:r w:rsidRPr="00C1345C">
        <w:rPr>
          <w:lang w:val="sq-AL"/>
        </w:rPr>
        <w:t>Gjykata e Rrethit Gjyq</w:t>
      </w:r>
      <w:r w:rsidRPr="00C1345C">
        <w:rPr>
          <w:rFonts w:ascii="Times New Roman" w:hAnsi="Times New Roman"/>
          <w:lang w:val="sq-AL"/>
        </w:rPr>
        <w:t>ë</w:t>
      </w:r>
      <w:r w:rsidRPr="00C1345C">
        <w:rPr>
          <w:lang w:val="sq-AL"/>
        </w:rPr>
        <w:t>sor Tiran</w:t>
      </w:r>
      <w:r w:rsidRPr="00C1345C">
        <w:rPr>
          <w:rFonts w:ascii="Times New Roman" w:hAnsi="Times New Roman"/>
          <w:lang w:val="sq-AL"/>
        </w:rPr>
        <w:t>ë</w:t>
      </w:r>
      <w:r w:rsidR="000F6672" w:rsidRPr="00C1345C">
        <w:rPr>
          <w:lang w:val="sq-AL"/>
        </w:rPr>
        <w:t xml:space="preserve"> për të garantuar lehtësimin e procedurave të regjistrimit dhe ofrimin e shërbimeve të tjera shtesë, në favor të subjekteve të interesuara, në përputhje me legjislacionin në fuqi, bashkëpunon me autoritete të tjera publike dhe mundëson ndërlidhjen dhe shkëmbimin elektronik të të dhënave, të regjistruara në bazën e saj elektronike, me regjistra apo baza të dhënash elektronike të autoriteteve të tjera publike, si brenda, ashtu dhe jashtë territorit të Republikës së Shqipërisë. </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jc w:val="center"/>
        <w:rPr>
          <w:spacing w:val="-4"/>
          <w:lang w:val="sq-AL"/>
        </w:rPr>
      </w:pPr>
      <w:r w:rsidRPr="00C1345C">
        <w:rPr>
          <w:spacing w:val="-4"/>
          <w:lang w:val="sq-AL"/>
        </w:rPr>
        <w:t>KREU VI</w:t>
      </w:r>
    </w:p>
    <w:p w:rsidR="000F6672" w:rsidRPr="00C1345C" w:rsidRDefault="000F6672" w:rsidP="00A2225B">
      <w:pPr>
        <w:pStyle w:val="Paragrafi"/>
        <w:spacing w:line="276" w:lineRule="auto"/>
        <w:jc w:val="center"/>
        <w:rPr>
          <w:spacing w:val="-4"/>
          <w:lang w:val="sq-AL"/>
        </w:rPr>
      </w:pPr>
      <w:r w:rsidRPr="00C1345C">
        <w:rPr>
          <w:spacing w:val="-4"/>
          <w:lang w:val="sq-AL"/>
        </w:rPr>
        <w:t>SPORTELI ELEKTRONIK</w:t>
      </w:r>
    </w:p>
    <w:p w:rsidR="000F6672" w:rsidRPr="00C1345C" w:rsidRDefault="000F6672" w:rsidP="00A2225B">
      <w:pPr>
        <w:pStyle w:val="Hapesira7"/>
        <w:spacing w:line="276" w:lineRule="auto"/>
        <w:jc w:val="center"/>
        <w:rPr>
          <w:rFonts w:ascii="Times New Roman" w:hAnsi="Times New Roman" w:cs="Times New Roman"/>
          <w:i/>
          <w:sz w:val="24"/>
          <w:lang w:val="sq-AL"/>
        </w:rPr>
      </w:pPr>
    </w:p>
    <w:p w:rsidR="000F6672" w:rsidRPr="00C1345C" w:rsidRDefault="000F6672" w:rsidP="00A2225B">
      <w:pPr>
        <w:pStyle w:val="Hapesira7"/>
        <w:spacing w:line="276" w:lineRule="auto"/>
        <w:rPr>
          <w:spacing w:val="-4"/>
          <w:lang w:val="sq-AL"/>
        </w:rPr>
      </w:pPr>
    </w:p>
    <w:p w:rsidR="000F6672" w:rsidRPr="00C1345C" w:rsidRDefault="00D022DE" w:rsidP="00A2225B">
      <w:pPr>
        <w:pStyle w:val="Paragrafi"/>
        <w:spacing w:line="276" w:lineRule="auto"/>
        <w:jc w:val="center"/>
        <w:rPr>
          <w:spacing w:val="-4"/>
          <w:lang w:val="sq-AL"/>
        </w:rPr>
      </w:pPr>
      <w:r w:rsidRPr="00C1345C">
        <w:rPr>
          <w:spacing w:val="-4"/>
          <w:lang w:val="sq-AL"/>
        </w:rPr>
        <w:t>Neni 45</w:t>
      </w:r>
    </w:p>
    <w:p w:rsidR="000F6672" w:rsidRPr="00C1345C" w:rsidRDefault="000F6672" w:rsidP="00A2225B">
      <w:pPr>
        <w:pStyle w:val="Paragrafi"/>
        <w:spacing w:line="276" w:lineRule="auto"/>
        <w:jc w:val="center"/>
        <w:rPr>
          <w:b/>
          <w:spacing w:val="-4"/>
          <w:lang w:val="sq-AL"/>
        </w:rPr>
      </w:pPr>
      <w:r w:rsidRPr="00C1345C">
        <w:rPr>
          <w:b/>
          <w:spacing w:val="-4"/>
          <w:lang w:val="sq-AL"/>
        </w:rPr>
        <w:t>Veprimet pranë sportelit elektronik</w:t>
      </w:r>
    </w:p>
    <w:p w:rsidR="000F6672" w:rsidRPr="00C1345C" w:rsidRDefault="000F6672" w:rsidP="00A2225B">
      <w:pPr>
        <w:pStyle w:val="Hapesira7"/>
        <w:spacing w:line="276" w:lineRule="auto"/>
        <w:rPr>
          <w:spacing w:val="-4"/>
          <w:lang w:val="sq-AL"/>
        </w:rPr>
      </w:pPr>
    </w:p>
    <w:p w:rsidR="000F6672" w:rsidRPr="00C1345C" w:rsidRDefault="000F6672" w:rsidP="00A2225B">
      <w:pPr>
        <w:pStyle w:val="Paragrafi"/>
        <w:spacing w:line="276" w:lineRule="auto"/>
        <w:rPr>
          <w:spacing w:val="-4"/>
          <w:lang w:val="sq-AL"/>
        </w:rPr>
      </w:pPr>
      <w:r w:rsidRPr="00C1345C">
        <w:rPr>
          <w:spacing w:val="-4"/>
          <w:lang w:val="sq-AL"/>
        </w:rPr>
        <w:t xml:space="preserve">1. Çdo </w:t>
      </w:r>
      <w:r w:rsidR="00111343" w:rsidRPr="00C1345C">
        <w:rPr>
          <w:spacing w:val="-4"/>
          <w:lang w:val="sq-AL"/>
        </w:rPr>
        <w:t>shtetas</w:t>
      </w:r>
      <w:r w:rsidRPr="00C1345C">
        <w:rPr>
          <w:spacing w:val="-4"/>
          <w:lang w:val="sq-AL"/>
        </w:rPr>
        <w:t xml:space="preserve">, pasi të jetë identifikuar elektronikisht, ka të drejtë që, në cilësinë e </w:t>
      </w:r>
      <w:r w:rsidR="00111343" w:rsidRPr="00C1345C">
        <w:rPr>
          <w:spacing w:val="-4"/>
          <w:lang w:val="sq-AL"/>
        </w:rPr>
        <w:t>k</w:t>
      </w:r>
      <w:r w:rsidR="00111343" w:rsidRPr="00C1345C">
        <w:rPr>
          <w:rFonts w:ascii="Times New Roman" w:hAnsi="Times New Roman"/>
          <w:spacing w:val="-4"/>
          <w:lang w:val="sq-AL"/>
        </w:rPr>
        <w:t>ë</w:t>
      </w:r>
      <w:r w:rsidR="00111343" w:rsidRPr="00C1345C">
        <w:rPr>
          <w:spacing w:val="-4"/>
          <w:lang w:val="sq-AL"/>
        </w:rPr>
        <w:t>rkuesit</w:t>
      </w:r>
      <w:r w:rsidRPr="00C1345C">
        <w:rPr>
          <w:spacing w:val="-4"/>
          <w:lang w:val="sq-AL"/>
        </w:rPr>
        <w:t xml:space="preserve"> apo të personit të autorizuar, të </w:t>
      </w:r>
      <w:r w:rsidR="00111343" w:rsidRPr="00C1345C">
        <w:rPr>
          <w:spacing w:val="-4"/>
          <w:lang w:val="sq-AL"/>
        </w:rPr>
        <w:t>paraqes</w:t>
      </w:r>
      <w:r w:rsidR="00111343" w:rsidRPr="00C1345C">
        <w:rPr>
          <w:rFonts w:ascii="Times New Roman" w:hAnsi="Times New Roman"/>
          <w:spacing w:val="-4"/>
          <w:lang w:val="sq-AL"/>
        </w:rPr>
        <w:t>ë</w:t>
      </w:r>
      <w:r w:rsidR="00111343" w:rsidRPr="00C1345C">
        <w:rPr>
          <w:spacing w:val="-4"/>
          <w:lang w:val="sq-AL"/>
        </w:rPr>
        <w:t xml:space="preserve"> nj</w:t>
      </w:r>
      <w:r w:rsidR="00111343" w:rsidRPr="00C1345C">
        <w:rPr>
          <w:rFonts w:ascii="Times New Roman" w:hAnsi="Times New Roman"/>
          <w:spacing w:val="-4"/>
          <w:lang w:val="sq-AL"/>
        </w:rPr>
        <w:t>ë</w:t>
      </w:r>
      <w:r w:rsidR="00111343" w:rsidRPr="00C1345C">
        <w:rPr>
          <w:spacing w:val="-4"/>
          <w:lang w:val="sq-AL"/>
        </w:rPr>
        <w:t xml:space="preserve"> k</w:t>
      </w:r>
      <w:r w:rsidR="00111343" w:rsidRPr="00C1345C">
        <w:rPr>
          <w:rFonts w:ascii="Times New Roman" w:hAnsi="Times New Roman"/>
          <w:spacing w:val="-4"/>
          <w:lang w:val="sq-AL"/>
        </w:rPr>
        <w:t>ë</w:t>
      </w:r>
      <w:r w:rsidR="00111343" w:rsidRPr="00C1345C">
        <w:rPr>
          <w:spacing w:val="-4"/>
          <w:lang w:val="sq-AL"/>
        </w:rPr>
        <w:t>rkes</w:t>
      </w:r>
      <w:r w:rsidR="00111343" w:rsidRPr="00C1345C">
        <w:rPr>
          <w:rFonts w:ascii="Times New Roman" w:hAnsi="Times New Roman"/>
          <w:spacing w:val="-4"/>
          <w:lang w:val="sq-AL"/>
        </w:rPr>
        <w:t>ë</w:t>
      </w:r>
      <w:r w:rsidR="00111343" w:rsidRPr="00C1345C">
        <w:rPr>
          <w:spacing w:val="-4"/>
          <w:lang w:val="sq-AL"/>
        </w:rPr>
        <w:t xml:space="preserve"> p</w:t>
      </w:r>
      <w:r w:rsidR="00111343" w:rsidRPr="00C1345C">
        <w:rPr>
          <w:rFonts w:ascii="Times New Roman" w:hAnsi="Times New Roman"/>
          <w:spacing w:val="-4"/>
          <w:lang w:val="sq-AL"/>
        </w:rPr>
        <w:t>ë</w:t>
      </w:r>
      <w:r w:rsidR="00111343" w:rsidRPr="00C1345C">
        <w:rPr>
          <w:spacing w:val="-4"/>
          <w:lang w:val="sq-AL"/>
        </w:rPr>
        <w:t>r regjistrim</w:t>
      </w:r>
      <w:r w:rsidRPr="00C1345C">
        <w:rPr>
          <w:spacing w:val="-4"/>
          <w:lang w:val="sq-AL"/>
        </w:rPr>
        <w:t xml:space="preserve"> apo të kryejë pranë sportelit elektronik çdo regjistrim apo veprim tjetër, sipas këtij </w:t>
      </w:r>
      <w:r w:rsidR="00111343" w:rsidRPr="00C1345C">
        <w:rPr>
          <w:spacing w:val="-4"/>
          <w:lang w:val="sq-AL"/>
        </w:rPr>
        <w:t>ligji, përfshirë këtu proceduren</w:t>
      </w:r>
      <w:r w:rsidRPr="00C1345C">
        <w:rPr>
          <w:spacing w:val="-4"/>
          <w:lang w:val="sq-AL"/>
        </w:rPr>
        <w:t xml:space="preserve"> e ankimit </w:t>
      </w:r>
      <w:r w:rsidR="00111343" w:rsidRPr="00C1345C">
        <w:rPr>
          <w:spacing w:val="-4"/>
          <w:lang w:val="sq-AL"/>
        </w:rPr>
        <w:t>ndaj vendimit t</w:t>
      </w:r>
      <w:r w:rsidR="00111343" w:rsidRPr="00C1345C">
        <w:rPr>
          <w:rFonts w:ascii="Times New Roman" w:hAnsi="Times New Roman"/>
          <w:spacing w:val="-4"/>
          <w:lang w:val="sq-AL"/>
        </w:rPr>
        <w:t>ë Kancelarit</w:t>
      </w:r>
      <w:r w:rsidR="00111343" w:rsidRPr="00C1345C">
        <w:rPr>
          <w:spacing w:val="-4"/>
          <w:lang w:val="sq-AL"/>
        </w:rPr>
        <w:t xml:space="preserve"> sipas nenit </w:t>
      </w:r>
      <w:r w:rsidR="00D022DE" w:rsidRPr="00C1345C">
        <w:rPr>
          <w:spacing w:val="-4"/>
          <w:lang w:val="sq-AL"/>
        </w:rPr>
        <w:t>32 t</w:t>
      </w:r>
      <w:r w:rsidR="00D022DE" w:rsidRPr="00C1345C">
        <w:rPr>
          <w:rFonts w:ascii="Times New Roman" w:hAnsi="Times New Roman"/>
          <w:spacing w:val="-4"/>
          <w:lang w:val="sq-AL"/>
        </w:rPr>
        <w:t>ë</w:t>
      </w:r>
      <w:r w:rsidR="00D022DE" w:rsidRPr="00C1345C">
        <w:rPr>
          <w:spacing w:val="-4"/>
          <w:lang w:val="sq-AL"/>
        </w:rPr>
        <w:t xml:space="preserve"> k</w:t>
      </w:r>
      <w:r w:rsidR="00D022DE" w:rsidRPr="00C1345C">
        <w:rPr>
          <w:rFonts w:ascii="Times New Roman" w:hAnsi="Times New Roman"/>
          <w:spacing w:val="-4"/>
          <w:lang w:val="sq-AL"/>
        </w:rPr>
        <w:t>ë</w:t>
      </w:r>
      <w:r w:rsidR="00D022DE" w:rsidRPr="00C1345C">
        <w:rPr>
          <w:spacing w:val="-4"/>
          <w:lang w:val="sq-AL"/>
        </w:rPr>
        <w:t>tij ligji</w:t>
      </w:r>
      <w:r w:rsidRPr="00C1345C">
        <w:rPr>
          <w:spacing w:val="-4"/>
          <w:lang w:val="sq-AL"/>
        </w:rPr>
        <w:t xml:space="preserve">, dhe të marrë nga </w:t>
      </w:r>
      <w:r w:rsidR="00D022DE" w:rsidRPr="00C1345C">
        <w:rPr>
          <w:spacing w:val="-4"/>
          <w:lang w:val="sq-AL"/>
        </w:rPr>
        <w:t>Sekretaria e Regjistrit</w:t>
      </w:r>
      <w:r w:rsidR="00EC0C42">
        <w:rPr>
          <w:spacing w:val="-4"/>
          <w:lang w:val="sq-AL"/>
        </w:rPr>
        <w:t xml:space="preserve"> Elektronik</w:t>
      </w:r>
      <w:r w:rsidR="00D022DE" w:rsidRPr="00C1345C">
        <w:rPr>
          <w:spacing w:val="-4"/>
          <w:lang w:val="sq-AL"/>
        </w:rPr>
        <w:t xml:space="preserve"> </w:t>
      </w:r>
      <w:r w:rsidRPr="00C1345C">
        <w:rPr>
          <w:spacing w:val="-4"/>
          <w:lang w:val="sq-AL"/>
        </w:rPr>
        <w:t>nëpërmjet këtij sporteli të gjitha aktet përkatëse të parashikuara nga ky ligj.</w:t>
      </w:r>
    </w:p>
    <w:p w:rsidR="000F6672" w:rsidRPr="00C1345C" w:rsidRDefault="000F6672" w:rsidP="00A2225B">
      <w:pPr>
        <w:pStyle w:val="Paragrafi"/>
        <w:spacing w:line="276" w:lineRule="auto"/>
        <w:rPr>
          <w:spacing w:val="-4"/>
          <w:lang w:val="sq-AL"/>
        </w:rPr>
      </w:pPr>
      <w:r w:rsidRPr="00C1345C">
        <w:rPr>
          <w:spacing w:val="-4"/>
          <w:lang w:val="sq-AL"/>
        </w:rPr>
        <w:t xml:space="preserve">2. Çdo </w:t>
      </w:r>
      <w:r w:rsidR="00D022DE" w:rsidRPr="00C1345C">
        <w:rPr>
          <w:spacing w:val="-4"/>
          <w:lang w:val="sq-AL"/>
        </w:rPr>
        <w:t>shtetas</w:t>
      </w:r>
      <w:r w:rsidRPr="00C1345C">
        <w:rPr>
          <w:spacing w:val="-4"/>
          <w:lang w:val="sq-AL"/>
        </w:rPr>
        <w:t>, pa qenë i detyruar të identifikohet elektronikisht, ka të drejtë të kryejë pranë sportelit elektronik kërkime elektronike në regjistër, të marrë ekstrakte, si dhe kopje të dokumenteve shoqërues në format elektronik apo të kryejë veprime të tjera, për të cilat identifikimi i pers</w:t>
      </w:r>
      <w:r w:rsidR="00D022DE" w:rsidRPr="00C1345C">
        <w:rPr>
          <w:spacing w:val="-4"/>
          <w:lang w:val="sq-AL"/>
        </w:rPr>
        <w:t>onit ose</w:t>
      </w:r>
      <w:r w:rsidRPr="00C1345C">
        <w:rPr>
          <w:spacing w:val="-4"/>
          <w:lang w:val="sq-AL"/>
        </w:rPr>
        <w:t xml:space="preserve"> kryerja e pagesës së një tarife nëpërmjet mjeteve elektronike, nuk kërkohet sipas këtij ligji.</w:t>
      </w:r>
    </w:p>
    <w:p w:rsidR="000F6672" w:rsidRPr="00C1345C" w:rsidRDefault="000F6672" w:rsidP="00A2225B">
      <w:pPr>
        <w:pStyle w:val="Hapesira7"/>
        <w:spacing w:line="276" w:lineRule="auto"/>
        <w:rPr>
          <w:spacing w:val="-4"/>
          <w:lang w:val="sq-AL"/>
        </w:rPr>
      </w:pPr>
    </w:p>
    <w:p w:rsidR="00D022DE" w:rsidRPr="00C1345C" w:rsidRDefault="00D022DE" w:rsidP="00A2225B">
      <w:pPr>
        <w:pStyle w:val="Paragrafi"/>
        <w:spacing w:line="276" w:lineRule="auto"/>
        <w:jc w:val="center"/>
        <w:rPr>
          <w:spacing w:val="-4"/>
          <w:lang w:val="sq-AL"/>
        </w:rPr>
      </w:pPr>
    </w:p>
    <w:p w:rsidR="000F6672" w:rsidRPr="00C1345C" w:rsidRDefault="00D022DE" w:rsidP="00A2225B">
      <w:pPr>
        <w:pStyle w:val="Paragrafi"/>
        <w:spacing w:line="276" w:lineRule="auto"/>
        <w:jc w:val="center"/>
        <w:rPr>
          <w:spacing w:val="-4"/>
          <w:lang w:val="sq-AL"/>
        </w:rPr>
      </w:pPr>
      <w:r w:rsidRPr="00C1345C">
        <w:rPr>
          <w:spacing w:val="-4"/>
          <w:lang w:val="sq-AL"/>
        </w:rPr>
        <w:t>Neni 46</w:t>
      </w:r>
    </w:p>
    <w:p w:rsidR="000F6672" w:rsidRPr="00C1345C" w:rsidRDefault="000F6672" w:rsidP="00A2225B">
      <w:pPr>
        <w:pStyle w:val="Paragrafi"/>
        <w:spacing w:line="276" w:lineRule="auto"/>
        <w:jc w:val="center"/>
        <w:rPr>
          <w:b/>
          <w:spacing w:val="-4"/>
          <w:lang w:val="sq-AL"/>
        </w:rPr>
      </w:pPr>
      <w:r w:rsidRPr="00C1345C">
        <w:rPr>
          <w:b/>
          <w:spacing w:val="-4"/>
          <w:lang w:val="sq-AL"/>
        </w:rPr>
        <w:t>Identifikimi elektronik</w:t>
      </w:r>
    </w:p>
    <w:p w:rsidR="000F6672" w:rsidRPr="00C1345C" w:rsidRDefault="000F6672" w:rsidP="00A2225B">
      <w:pPr>
        <w:pStyle w:val="Hapesira7"/>
        <w:spacing w:line="276" w:lineRule="auto"/>
        <w:rPr>
          <w:spacing w:val="-4"/>
          <w:lang w:val="sq-AL"/>
        </w:rPr>
      </w:pPr>
    </w:p>
    <w:p w:rsidR="000F6672" w:rsidRPr="00C1345C" w:rsidRDefault="000F6672" w:rsidP="00A2225B">
      <w:pPr>
        <w:pStyle w:val="Paragrafi"/>
        <w:spacing w:line="276" w:lineRule="auto"/>
        <w:rPr>
          <w:spacing w:val="-4"/>
          <w:lang w:val="sq-AL"/>
        </w:rPr>
      </w:pPr>
      <w:r w:rsidRPr="00C1345C">
        <w:rPr>
          <w:spacing w:val="-4"/>
          <w:lang w:val="sq-AL"/>
        </w:rPr>
        <w:t xml:space="preserve">Veprimet pranë sportelit elektronik të </w:t>
      </w:r>
      <w:r w:rsidR="00D022DE" w:rsidRPr="00C1345C">
        <w:rPr>
          <w:spacing w:val="-4"/>
          <w:lang w:val="sq-AL"/>
        </w:rPr>
        <w:t>Gjykat</w:t>
      </w:r>
      <w:r w:rsidR="00D022DE" w:rsidRPr="00C1345C">
        <w:rPr>
          <w:rFonts w:ascii="Times New Roman" w:hAnsi="Times New Roman"/>
          <w:spacing w:val="-4"/>
          <w:lang w:val="sq-AL"/>
        </w:rPr>
        <w:t>ë</w:t>
      </w:r>
      <w:r w:rsidR="00D022DE" w:rsidRPr="00C1345C">
        <w:rPr>
          <w:spacing w:val="-4"/>
          <w:lang w:val="sq-AL"/>
        </w:rPr>
        <w:t>s s</w:t>
      </w:r>
      <w:r w:rsidR="00D022DE" w:rsidRPr="00C1345C">
        <w:rPr>
          <w:rFonts w:ascii="Times New Roman" w:hAnsi="Times New Roman"/>
          <w:spacing w:val="-4"/>
          <w:lang w:val="sq-AL"/>
        </w:rPr>
        <w:t>ë</w:t>
      </w:r>
      <w:r w:rsidR="00D022DE" w:rsidRPr="00C1345C">
        <w:rPr>
          <w:spacing w:val="-4"/>
          <w:lang w:val="sq-AL"/>
        </w:rPr>
        <w:t xml:space="preserve"> Rrethit Gjyq</w:t>
      </w:r>
      <w:r w:rsidR="00D022DE" w:rsidRPr="00C1345C">
        <w:rPr>
          <w:rFonts w:ascii="Times New Roman" w:hAnsi="Times New Roman"/>
          <w:spacing w:val="-4"/>
          <w:lang w:val="sq-AL"/>
        </w:rPr>
        <w:t>ë</w:t>
      </w:r>
      <w:r w:rsidR="00D022DE" w:rsidRPr="00C1345C">
        <w:rPr>
          <w:spacing w:val="-4"/>
          <w:lang w:val="sq-AL"/>
        </w:rPr>
        <w:t>sor Tiran</w:t>
      </w:r>
      <w:r w:rsidR="00D022DE" w:rsidRPr="00C1345C">
        <w:rPr>
          <w:rFonts w:ascii="Times New Roman" w:hAnsi="Times New Roman"/>
          <w:spacing w:val="-4"/>
          <w:lang w:val="sq-AL"/>
        </w:rPr>
        <w:t>ë</w:t>
      </w:r>
      <w:r w:rsidRPr="00C1345C">
        <w:rPr>
          <w:spacing w:val="-4"/>
          <w:lang w:val="sq-AL"/>
        </w:rPr>
        <w:t>, për të cilat ky ligj kërkon identifikimin elektronik, kryhen nëpërmjet mjeteve elektronike që garantojnë autenticitetin e origjinës dhe pacenueshmërinë e përmbajtjes së dokumenteve në format elektronik, të paktën nëpërmjet nënshkrimit elektronik të avancuar, sipas përcaktimeve të legjislacionit në fuqi për nënshkrimin elektronik.</w:t>
      </w:r>
    </w:p>
    <w:p w:rsidR="000F6672" w:rsidRPr="00C1345C" w:rsidRDefault="000F6672" w:rsidP="00A2225B">
      <w:pPr>
        <w:pStyle w:val="Hapesira7"/>
        <w:spacing w:line="276" w:lineRule="auto"/>
        <w:rPr>
          <w:spacing w:val="-4"/>
          <w:lang w:val="sq-AL"/>
        </w:rPr>
      </w:pPr>
    </w:p>
    <w:p w:rsidR="00D022DE" w:rsidRPr="00C1345C" w:rsidRDefault="00D022DE" w:rsidP="00A2225B">
      <w:pPr>
        <w:pStyle w:val="Paragrafi"/>
        <w:spacing w:line="276" w:lineRule="auto"/>
        <w:jc w:val="center"/>
        <w:rPr>
          <w:spacing w:val="-4"/>
          <w:lang w:val="sq-AL"/>
        </w:rPr>
      </w:pPr>
    </w:p>
    <w:p w:rsidR="000F6672" w:rsidRPr="00C1345C" w:rsidRDefault="00D022DE" w:rsidP="00A2225B">
      <w:pPr>
        <w:pStyle w:val="Paragrafi"/>
        <w:spacing w:line="276" w:lineRule="auto"/>
        <w:jc w:val="center"/>
        <w:rPr>
          <w:spacing w:val="-4"/>
          <w:lang w:val="sq-AL"/>
        </w:rPr>
      </w:pPr>
      <w:r w:rsidRPr="00C1345C">
        <w:rPr>
          <w:spacing w:val="-4"/>
          <w:lang w:val="sq-AL"/>
        </w:rPr>
        <w:t>Neni 47</w:t>
      </w:r>
    </w:p>
    <w:p w:rsidR="000F6672" w:rsidRPr="00C1345C" w:rsidRDefault="000F6672" w:rsidP="00A2225B">
      <w:pPr>
        <w:pStyle w:val="Paragrafi"/>
        <w:spacing w:line="276" w:lineRule="auto"/>
        <w:jc w:val="center"/>
        <w:rPr>
          <w:b/>
          <w:spacing w:val="-4"/>
          <w:lang w:val="sq-AL"/>
        </w:rPr>
      </w:pPr>
      <w:r w:rsidRPr="00C1345C">
        <w:rPr>
          <w:b/>
          <w:spacing w:val="-4"/>
          <w:lang w:val="sq-AL"/>
        </w:rPr>
        <w:t>Kushtet procedurale dhe teknike</w:t>
      </w:r>
    </w:p>
    <w:p w:rsidR="000F6672" w:rsidRPr="00C1345C" w:rsidRDefault="000F6672" w:rsidP="00A2225B">
      <w:pPr>
        <w:pStyle w:val="Hapesira7"/>
        <w:spacing w:line="276" w:lineRule="auto"/>
        <w:rPr>
          <w:spacing w:val="-4"/>
          <w:lang w:val="sq-AL"/>
        </w:rPr>
      </w:pPr>
    </w:p>
    <w:p w:rsidR="000F6672" w:rsidRPr="00C1345C" w:rsidRDefault="00D022DE" w:rsidP="00A2225B">
      <w:pPr>
        <w:pStyle w:val="Paragrafi"/>
        <w:spacing w:line="276" w:lineRule="auto"/>
        <w:rPr>
          <w:spacing w:val="-4"/>
          <w:lang w:val="sq-AL"/>
        </w:rPr>
      </w:pPr>
      <w:r w:rsidRPr="00C1345C">
        <w:rPr>
          <w:spacing w:val="-4"/>
          <w:lang w:val="sq-AL"/>
        </w:rPr>
        <w:t>K</w:t>
      </w:r>
      <w:r w:rsidRPr="00C1345C">
        <w:rPr>
          <w:rFonts w:ascii="Times New Roman" w:hAnsi="Times New Roman"/>
          <w:spacing w:val="-4"/>
          <w:lang w:val="sq-AL"/>
        </w:rPr>
        <w:t>ë</w:t>
      </w:r>
      <w:r w:rsidRPr="00C1345C">
        <w:rPr>
          <w:spacing w:val="-4"/>
          <w:lang w:val="sq-AL"/>
        </w:rPr>
        <w:t>shilli i Ministrave</w:t>
      </w:r>
      <w:r w:rsidR="000F6672" w:rsidRPr="00C1345C">
        <w:rPr>
          <w:spacing w:val="-4"/>
          <w:lang w:val="sq-AL"/>
        </w:rPr>
        <w:t xml:space="preserve"> përcakton kushtet, afatet dhe procedurat për ofrimin shërbimeve nga </w:t>
      </w:r>
      <w:r w:rsidRPr="00C1345C">
        <w:rPr>
          <w:spacing w:val="-4"/>
          <w:lang w:val="sq-AL"/>
        </w:rPr>
        <w:t>Sekretaria e Regjistrit</w:t>
      </w:r>
      <w:r w:rsidR="00557180">
        <w:rPr>
          <w:spacing w:val="-4"/>
          <w:lang w:val="sq-AL"/>
        </w:rPr>
        <w:t xml:space="preserve"> Elektronik</w:t>
      </w:r>
      <w:r w:rsidR="000F6672" w:rsidRPr="00C1345C">
        <w:rPr>
          <w:spacing w:val="-4"/>
          <w:lang w:val="sq-AL"/>
        </w:rPr>
        <w:t xml:space="preserve">, sipas këtij ligji, nëpërmjet sportelit elektronik, kushtet dhe mënyrat e pajisjes së individëve me të drejtat përkatëse të aksesit elektronik, procedurat për ndryshimin e tyre, kushtet e sigurisë dhe të ruajtjes së komunikimeve elektronike, mënyrat e vërtetimit të dokumenteve elektronike, të lëshuara nga </w:t>
      </w:r>
      <w:r w:rsidRPr="00C1345C">
        <w:rPr>
          <w:spacing w:val="-4"/>
          <w:lang w:val="sq-AL"/>
        </w:rPr>
        <w:t>Sekretaria e Regjistrit</w:t>
      </w:r>
      <w:r w:rsidR="00557180">
        <w:rPr>
          <w:spacing w:val="-4"/>
          <w:lang w:val="sq-AL"/>
        </w:rPr>
        <w:t xml:space="preserve"> Elektronik</w:t>
      </w:r>
      <w:r w:rsidR="000F6672" w:rsidRPr="00C1345C">
        <w:rPr>
          <w:spacing w:val="-4"/>
          <w:lang w:val="sq-AL"/>
        </w:rPr>
        <w:t xml:space="preserve">, të kërkesave e teknologjisë së zbatueshme për realizmin e tyre, sipas këtij kreu, si dhe procedurat e njoftimet publike, të realizuara nga </w:t>
      </w:r>
      <w:r w:rsidR="00D035DB" w:rsidRPr="00C1345C">
        <w:rPr>
          <w:spacing w:val="-4"/>
          <w:lang w:val="sq-AL"/>
        </w:rPr>
        <w:t>Sekretaria e Regjistrit</w:t>
      </w:r>
      <w:r w:rsidR="00557180">
        <w:rPr>
          <w:spacing w:val="-4"/>
          <w:lang w:val="sq-AL"/>
        </w:rPr>
        <w:t xml:space="preserve"> Elektronik</w:t>
      </w:r>
      <w:r w:rsidR="000F6672" w:rsidRPr="00C1345C">
        <w:rPr>
          <w:spacing w:val="-4"/>
          <w:lang w:val="sq-AL"/>
        </w:rPr>
        <w:t xml:space="preserve"> për rastet e remonteve të planifikuara apo të incidenteve teknike të sportelit elektronik, si dhe për njoftimin e rasteve të ndërhyrjeve të paautorizuara.</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lang w:val="sq-AL"/>
        </w:rPr>
      </w:pPr>
    </w:p>
    <w:p w:rsidR="000F6672" w:rsidRPr="00C1345C" w:rsidRDefault="000F6672" w:rsidP="00A2225B">
      <w:pPr>
        <w:pStyle w:val="KreuNr"/>
        <w:spacing w:line="276" w:lineRule="auto"/>
        <w:rPr>
          <w:lang w:val="sq-AL"/>
        </w:rPr>
      </w:pPr>
      <w:r w:rsidRPr="00C1345C">
        <w:rPr>
          <w:lang w:val="sq-AL"/>
        </w:rPr>
        <w:t>KREU VII</w:t>
      </w:r>
    </w:p>
    <w:p w:rsidR="000F6672" w:rsidRPr="00C1345C" w:rsidRDefault="000F6672" w:rsidP="00A2225B">
      <w:pPr>
        <w:pStyle w:val="KreuTitull"/>
        <w:spacing w:line="276" w:lineRule="auto"/>
        <w:rPr>
          <w:lang w:val="sq-AL"/>
        </w:rPr>
      </w:pPr>
      <w:r w:rsidRPr="00C1345C">
        <w:rPr>
          <w:lang w:val="sq-AL"/>
        </w:rPr>
        <w:t>KUNDËRVAJTJET ADMINISTRATIVE</w:t>
      </w:r>
    </w:p>
    <w:p w:rsidR="000F6672" w:rsidRPr="00C1345C" w:rsidRDefault="000F6672" w:rsidP="00A2225B">
      <w:pPr>
        <w:pStyle w:val="Paragrafi"/>
        <w:spacing w:line="276" w:lineRule="auto"/>
        <w:ind w:firstLine="0"/>
        <w:rPr>
          <w:lang w:val="sq-AL"/>
        </w:rPr>
      </w:pPr>
    </w:p>
    <w:p w:rsidR="000F6672" w:rsidRPr="00C1345C" w:rsidRDefault="000F6672" w:rsidP="00A2225B">
      <w:pPr>
        <w:pStyle w:val="NeniNr"/>
        <w:spacing w:line="276" w:lineRule="auto"/>
        <w:rPr>
          <w:lang w:val="sq-AL"/>
        </w:rPr>
      </w:pPr>
    </w:p>
    <w:p w:rsidR="000F6672" w:rsidRPr="00C1345C" w:rsidRDefault="00D035DB" w:rsidP="00A2225B">
      <w:pPr>
        <w:pStyle w:val="NeniNr"/>
        <w:spacing w:line="276" w:lineRule="auto"/>
        <w:rPr>
          <w:lang w:val="sq-AL"/>
        </w:rPr>
      </w:pPr>
      <w:r w:rsidRPr="00C1345C">
        <w:rPr>
          <w:lang w:val="sq-AL"/>
        </w:rPr>
        <w:t>Neni 48</w:t>
      </w:r>
    </w:p>
    <w:p w:rsidR="000F6672" w:rsidRPr="00C1345C" w:rsidRDefault="000F6672" w:rsidP="00A2225B">
      <w:pPr>
        <w:pStyle w:val="NeniTitull"/>
        <w:spacing w:line="276" w:lineRule="auto"/>
        <w:rPr>
          <w:lang w:val="sq-AL"/>
        </w:rPr>
      </w:pPr>
      <w:r w:rsidRPr="00C1345C">
        <w:rPr>
          <w:lang w:val="sq-AL"/>
        </w:rPr>
        <w:t>Kundërvajtjet administrative</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rPr>
          <w:spacing w:val="-4"/>
          <w:lang w:val="sq-AL"/>
        </w:rPr>
      </w:pPr>
      <w:r w:rsidRPr="00C1345C">
        <w:rPr>
          <w:spacing w:val="-4"/>
          <w:lang w:val="sq-AL"/>
        </w:rPr>
        <w:t xml:space="preserve">1. </w:t>
      </w:r>
      <w:r w:rsidR="004A5A17" w:rsidRPr="00C1345C">
        <w:rPr>
          <w:spacing w:val="-4"/>
          <w:lang w:val="sq-AL"/>
        </w:rPr>
        <w:t>Organizata jofitimprurëse si dhe personat e autorizuar për të bërë regjistrimin janë përgjegjëse</w:t>
      </w:r>
      <w:r w:rsidRPr="00C1345C">
        <w:rPr>
          <w:spacing w:val="-4"/>
          <w:lang w:val="sq-AL"/>
        </w:rPr>
        <w:t xml:space="preserve"> sipas ligjeve në fuqi, për vërtetësinë e fakteve, të të dhënave të njoftuara dhe të dokumenteve shoqëruese, të depozituara në regjist</w:t>
      </w:r>
      <w:r w:rsidR="0082056A" w:rsidRPr="00C1345C">
        <w:rPr>
          <w:spacing w:val="-4"/>
          <w:lang w:val="sq-AL"/>
        </w:rPr>
        <w:t>rin elektronik</w:t>
      </w:r>
      <w:r w:rsidRPr="00C1345C">
        <w:rPr>
          <w:spacing w:val="-4"/>
          <w:lang w:val="sq-AL"/>
        </w:rPr>
        <w:t>.</w:t>
      </w:r>
    </w:p>
    <w:p w:rsidR="000F6672" w:rsidRPr="00C1345C" w:rsidRDefault="000F6672" w:rsidP="00A2225B">
      <w:pPr>
        <w:pStyle w:val="Paragrafi"/>
        <w:spacing w:line="276" w:lineRule="auto"/>
        <w:rPr>
          <w:spacing w:val="-4"/>
          <w:lang w:val="sq-AL"/>
        </w:rPr>
      </w:pPr>
      <w:r w:rsidRPr="00C1345C">
        <w:rPr>
          <w:spacing w:val="-4"/>
          <w:lang w:val="sq-AL"/>
        </w:rPr>
        <w:t>2. Deklarimi në regjist</w:t>
      </w:r>
      <w:r w:rsidR="0082056A" w:rsidRPr="00C1345C">
        <w:rPr>
          <w:spacing w:val="-4"/>
          <w:lang w:val="sq-AL"/>
        </w:rPr>
        <w:t>rin elektronik</w:t>
      </w:r>
      <w:r w:rsidRPr="00C1345C">
        <w:rPr>
          <w:spacing w:val="-4"/>
          <w:lang w:val="sq-AL"/>
        </w:rPr>
        <w:t xml:space="preserve"> i të dhënave të pavërteta, kur nuk përbën vepër penale, përbën kundërvajtje administrative dhe dënohet me gjobë 15 000 lekë.</w:t>
      </w:r>
    </w:p>
    <w:p w:rsidR="000F6672" w:rsidRPr="00C1345C" w:rsidRDefault="000F6672" w:rsidP="00A2225B">
      <w:pPr>
        <w:pStyle w:val="Paragrafi"/>
        <w:spacing w:line="276" w:lineRule="auto"/>
        <w:rPr>
          <w:spacing w:val="-4"/>
          <w:lang w:val="sq-AL"/>
        </w:rPr>
      </w:pPr>
      <w:r w:rsidRPr="00C1345C">
        <w:rPr>
          <w:spacing w:val="-4"/>
          <w:lang w:val="sq-AL"/>
        </w:rPr>
        <w:t>3. Moskryerja e detyrimit për regjistrimin fillestar dhe regjistrimet e tjera të detyrueshme, brenda afateve të parashikuara nga ky ligj, përbën kundërvajtje administrative dhe dënohet me gjobë 15 000 lekë.</w:t>
      </w:r>
    </w:p>
    <w:p w:rsidR="000F6672" w:rsidRPr="00C1345C" w:rsidRDefault="000F6672" w:rsidP="00A2225B">
      <w:pPr>
        <w:pStyle w:val="Paragrafi"/>
        <w:spacing w:line="276" w:lineRule="auto"/>
        <w:rPr>
          <w:spacing w:val="-4"/>
          <w:lang w:val="sq-AL"/>
        </w:rPr>
      </w:pPr>
      <w:r w:rsidRPr="00C1345C">
        <w:rPr>
          <w:spacing w:val="-4"/>
          <w:lang w:val="sq-AL"/>
        </w:rPr>
        <w:t xml:space="preserve">4. Gjoba vendoset nga </w:t>
      </w:r>
      <w:r w:rsidR="00561FF8" w:rsidRPr="00C1345C">
        <w:rPr>
          <w:spacing w:val="-4"/>
          <w:lang w:val="sq-AL"/>
        </w:rPr>
        <w:t>Kancelari</w:t>
      </w:r>
      <w:r w:rsidRPr="00C1345C">
        <w:rPr>
          <w:spacing w:val="-4"/>
          <w:lang w:val="sq-AL"/>
        </w:rPr>
        <w:t>, vendimi i të cilit ankimohet drejtpërdrejt në gjykatën</w:t>
      </w:r>
      <w:r w:rsidR="0064704B" w:rsidRPr="00C1345C">
        <w:rPr>
          <w:spacing w:val="-4"/>
          <w:lang w:val="sq-AL"/>
        </w:rPr>
        <w:t xml:space="preserve"> e Rrethit G</w:t>
      </w:r>
      <w:r w:rsidR="00561FF8" w:rsidRPr="00C1345C">
        <w:rPr>
          <w:spacing w:val="-4"/>
          <w:lang w:val="sq-AL"/>
        </w:rPr>
        <w:t>jyqësor Tiranë</w:t>
      </w:r>
      <w:r w:rsidRPr="00C1345C">
        <w:rPr>
          <w:spacing w:val="-4"/>
          <w:lang w:val="sq-AL"/>
        </w:rPr>
        <w:t>.</w:t>
      </w:r>
    </w:p>
    <w:p w:rsidR="000F6672" w:rsidRPr="00C1345C" w:rsidRDefault="000F6672" w:rsidP="00A2225B">
      <w:pPr>
        <w:pStyle w:val="Paragrafi"/>
        <w:spacing w:line="276" w:lineRule="auto"/>
        <w:rPr>
          <w:lang w:val="sq-AL"/>
        </w:rPr>
      </w:pPr>
    </w:p>
    <w:p w:rsidR="000F6672" w:rsidRPr="00C1345C" w:rsidRDefault="000F6672" w:rsidP="00A2225B">
      <w:pPr>
        <w:pStyle w:val="Paragrafi"/>
        <w:spacing w:line="276" w:lineRule="auto"/>
        <w:ind w:firstLine="0"/>
        <w:rPr>
          <w:lang w:val="sq-AL"/>
        </w:rPr>
      </w:pPr>
    </w:p>
    <w:p w:rsidR="00BF3D0C" w:rsidRPr="00C1345C" w:rsidRDefault="00BF3D0C" w:rsidP="00A2225B">
      <w:pPr>
        <w:pStyle w:val="KreuNr"/>
        <w:spacing w:line="276" w:lineRule="auto"/>
      </w:pPr>
      <w:r w:rsidRPr="00C1345C">
        <w:t>KREU VIII</w:t>
      </w:r>
    </w:p>
    <w:p w:rsidR="00BF3D0C" w:rsidRPr="00C1345C" w:rsidRDefault="00BF3D0C" w:rsidP="00A2225B">
      <w:pPr>
        <w:pStyle w:val="KreuTitull"/>
        <w:spacing w:line="276" w:lineRule="auto"/>
      </w:pPr>
      <w:r w:rsidRPr="00C1345C">
        <w:t>DISPOZITA TË FUNDIT</w:t>
      </w:r>
    </w:p>
    <w:p w:rsidR="00A47C7C" w:rsidRPr="00C1345C" w:rsidRDefault="00A47C7C" w:rsidP="00A47C7C">
      <w:pPr>
        <w:pStyle w:val="KapitulliTitull"/>
        <w:rPr>
          <w:lang w:val="en-US"/>
        </w:rPr>
      </w:pPr>
    </w:p>
    <w:p w:rsidR="00BF3D0C" w:rsidRPr="00C1345C" w:rsidRDefault="00C35C55" w:rsidP="00AE150E">
      <w:pPr>
        <w:pStyle w:val="Paragrafi"/>
        <w:spacing w:line="276" w:lineRule="auto"/>
        <w:ind w:firstLine="0"/>
        <w:jc w:val="center"/>
      </w:pPr>
      <w:r w:rsidRPr="00C1345C">
        <w:t xml:space="preserve">Neni </w:t>
      </w:r>
      <w:r w:rsidR="00E833C5" w:rsidRPr="00C1345C">
        <w:t>4</w:t>
      </w:r>
      <w:r w:rsidR="00A47C7C" w:rsidRPr="00C1345C">
        <w:t>9</w:t>
      </w:r>
    </w:p>
    <w:p w:rsidR="006C0E3D" w:rsidRPr="00C1345C" w:rsidRDefault="006C0E3D" w:rsidP="00AE150E">
      <w:pPr>
        <w:spacing w:line="276" w:lineRule="auto"/>
        <w:jc w:val="center"/>
      </w:pPr>
      <w:r w:rsidRPr="00C1345C">
        <w:rPr>
          <w:b/>
        </w:rPr>
        <w:t>Regjimi tranzitor dhe aktet n</w:t>
      </w:r>
      <w:r w:rsidRPr="00C1345C">
        <w:rPr>
          <w:rFonts w:ascii="Times New Roman" w:hAnsi="Times New Roman"/>
          <w:b/>
        </w:rPr>
        <w:t>ë</w:t>
      </w:r>
      <w:r w:rsidRPr="00C1345C">
        <w:rPr>
          <w:b/>
        </w:rPr>
        <w:t>nligjor</w:t>
      </w:r>
      <w:r w:rsidRPr="00C1345C">
        <w:t>e</w:t>
      </w:r>
    </w:p>
    <w:p w:rsidR="006C0E3D" w:rsidRPr="00C1345C" w:rsidRDefault="006C0E3D" w:rsidP="00AE150E">
      <w:pPr>
        <w:spacing w:line="276" w:lineRule="auto"/>
      </w:pPr>
    </w:p>
    <w:p w:rsidR="00AE150E" w:rsidRPr="00C1345C" w:rsidRDefault="000E3A24" w:rsidP="00A47C7C">
      <w:pPr>
        <w:spacing w:line="276" w:lineRule="auto"/>
        <w:ind w:firstLine="720"/>
        <w:jc w:val="both"/>
      </w:pPr>
      <w:r w:rsidRPr="00C1345C">
        <w:t xml:space="preserve">1. </w:t>
      </w:r>
      <w:r w:rsidR="00AE150E" w:rsidRPr="00C1345C">
        <w:t xml:space="preserve">Regjistrimet </w:t>
      </w:r>
      <w:r w:rsidRPr="00C1345C">
        <w:t>e kryera përpara hyrjes në fuqi të këtij ligji, janë të vlefshme</w:t>
      </w:r>
      <w:r w:rsidR="00AE150E" w:rsidRPr="00C1345C">
        <w:t xml:space="preserve"> vetëm nëse përmbushen kushtet e përcaktuar nga neni 11 i këtij ligj. </w:t>
      </w:r>
    </w:p>
    <w:p w:rsidR="006A6CE8" w:rsidRPr="00C1345C" w:rsidRDefault="00AE150E" w:rsidP="00A47C7C">
      <w:pPr>
        <w:spacing w:line="276" w:lineRule="auto"/>
        <w:ind w:firstLine="720"/>
        <w:jc w:val="both"/>
      </w:pPr>
      <w:r w:rsidRPr="00C1345C">
        <w:lastRenderedPageBreak/>
        <w:t xml:space="preserve"> 2 </w:t>
      </w:r>
      <w:r w:rsidR="000E3A24" w:rsidRPr="00C1345C">
        <w:t xml:space="preserve">. </w:t>
      </w:r>
      <w:r w:rsidRPr="00C1345C">
        <w:t>Administrata</w:t>
      </w:r>
      <w:r w:rsidR="000E3A24" w:rsidRPr="00C1345C">
        <w:t xml:space="preserve"> tatimore,</w:t>
      </w:r>
      <w:r w:rsidRPr="00C1345C">
        <w:t xml:space="preserve"> </w:t>
      </w:r>
      <w:r w:rsidR="000E3A24" w:rsidRPr="00C1345C">
        <w:t xml:space="preserve">brenda 3 muajve nga hyrja në fuqi e këtij ligji, i </w:t>
      </w:r>
      <w:r w:rsidRPr="00C1345C">
        <w:t xml:space="preserve">jep </w:t>
      </w:r>
      <w:r w:rsidR="000E3A24" w:rsidRPr="00C1345C">
        <w:t>Gjykatë</w:t>
      </w:r>
      <w:r w:rsidRPr="00C1345C">
        <w:t>s</w:t>
      </w:r>
      <w:r w:rsidR="000E3A24" w:rsidRPr="00C1345C">
        <w:t xml:space="preserve"> së Rrethit Gjyqësor Tiranë të gjitha të dhënat,</w:t>
      </w:r>
      <w:r w:rsidRPr="00C1345C">
        <w:t xml:space="preserve"> </w:t>
      </w:r>
      <w:r w:rsidR="000E3A24" w:rsidRPr="00C1345C">
        <w:t>që ato</w:t>
      </w:r>
      <w:r w:rsidRPr="00C1345C">
        <w:t xml:space="preserve"> dispono</w:t>
      </w:r>
      <w:r w:rsidR="000E3A24" w:rsidRPr="00C1345C">
        <w:t>n për subjektet e regjistruara pranë tyre</w:t>
      </w:r>
      <w:r w:rsidR="006A6CE8" w:rsidRPr="00C1345C">
        <w:t>.</w:t>
      </w:r>
    </w:p>
    <w:p w:rsidR="00434FDD" w:rsidRPr="00C1345C" w:rsidRDefault="006A6CE8" w:rsidP="00A47C7C">
      <w:pPr>
        <w:spacing w:line="276" w:lineRule="auto"/>
        <w:ind w:firstLine="720"/>
        <w:jc w:val="both"/>
      </w:pPr>
      <w:r w:rsidRPr="00C1345C">
        <w:t>3</w:t>
      </w:r>
      <w:r w:rsidR="00AE150E" w:rsidRPr="00C1345C">
        <w:t xml:space="preserve">. Gjykata e Rrethit Gjyqësor Tiranë, </w:t>
      </w:r>
      <w:r w:rsidRPr="00C1345C">
        <w:t xml:space="preserve">brenda 6 muajve nga hyrja në fuqi </w:t>
      </w:r>
      <w:r w:rsidR="00AE150E" w:rsidRPr="00C1345C">
        <w:t>përditëson regjistrin</w:t>
      </w:r>
      <w:r w:rsidR="00557180">
        <w:t xml:space="preserve"> elektronik</w:t>
      </w:r>
      <w:r w:rsidR="00AE150E" w:rsidRPr="00C1345C">
        <w:t xml:space="preserve"> me të dhënat e nevojshme dhe njofton subjektet, për plotësimin e dokumentacionit, nëse konstatohet se dokumentacioni i administruar kërkon përditësim, në përmbushje të detyrimeve për regjistirmi sipas nenin 11 të këtij ligji.</w:t>
      </w:r>
    </w:p>
    <w:p w:rsidR="00434FDD" w:rsidRPr="00C1345C" w:rsidRDefault="00434FDD" w:rsidP="00A47C7C">
      <w:pPr>
        <w:spacing w:line="276" w:lineRule="auto"/>
        <w:ind w:firstLine="720"/>
        <w:jc w:val="both"/>
      </w:pPr>
      <w:r w:rsidRPr="00C1345C">
        <w:t>4. Organizatat jofitim prurëse, kanë detyrimin të bashkëpunojnë me Gjykatën e rrethit Gjyqësor Tiranë, në plotësimin e të dhënave të nevojshme në përmbushje të kërkesave të këtij ligji për regjistrimin fillestar dhe mos përmbushja e kërkesave të këtij ligji passjell çregjistrimin e tyre nga regjsitri i orgnaizatave jofitim prurëse me hyrjen në fuqi të këtij ligji.</w:t>
      </w:r>
    </w:p>
    <w:p w:rsidR="00AE150E" w:rsidRPr="00C1345C" w:rsidRDefault="00AE150E" w:rsidP="000E3A24">
      <w:pPr>
        <w:spacing w:line="276" w:lineRule="auto"/>
      </w:pPr>
    </w:p>
    <w:p w:rsidR="006C0E3D" w:rsidRPr="00C1345C" w:rsidRDefault="00C35C55" w:rsidP="00A47C7C">
      <w:pPr>
        <w:pStyle w:val="Paragrafi"/>
        <w:spacing w:line="276" w:lineRule="auto"/>
        <w:ind w:firstLine="0"/>
        <w:jc w:val="center"/>
      </w:pPr>
      <w:r w:rsidRPr="00C1345C">
        <w:t xml:space="preserve">Neni </w:t>
      </w:r>
      <w:r w:rsidR="00E833C5" w:rsidRPr="00C1345C">
        <w:t>5</w:t>
      </w:r>
      <w:r w:rsidR="00A47C7C" w:rsidRPr="00C1345C">
        <w:t>0</w:t>
      </w:r>
    </w:p>
    <w:p w:rsidR="00C35C55" w:rsidRPr="00C1345C" w:rsidRDefault="00C35C55" w:rsidP="00A47C7C">
      <w:pPr>
        <w:pStyle w:val="Paragrafi"/>
        <w:spacing w:line="276" w:lineRule="auto"/>
        <w:ind w:firstLine="0"/>
        <w:jc w:val="center"/>
        <w:rPr>
          <w:b/>
        </w:rPr>
      </w:pPr>
      <w:r w:rsidRPr="00C1345C">
        <w:rPr>
          <w:b/>
        </w:rPr>
        <w:t>Shfuqizime</w:t>
      </w:r>
    </w:p>
    <w:p w:rsidR="00C35C55" w:rsidRPr="00C1345C" w:rsidRDefault="00C35C55" w:rsidP="00A47C7C">
      <w:pPr>
        <w:pStyle w:val="Paragrafi"/>
        <w:spacing w:line="276" w:lineRule="auto"/>
        <w:ind w:firstLine="0"/>
      </w:pPr>
    </w:p>
    <w:p w:rsidR="00C35C55" w:rsidRPr="00C1345C" w:rsidRDefault="00C35C55" w:rsidP="00A47C7C">
      <w:pPr>
        <w:pStyle w:val="Paragrafi"/>
        <w:spacing w:line="276" w:lineRule="auto"/>
      </w:pPr>
      <w:r w:rsidRPr="00C1345C">
        <w:t xml:space="preserve">Me hyrjen në fuqi rë këtij ligji, ligji nr. </w:t>
      </w:r>
      <w:proofErr w:type="gramStart"/>
      <w:r w:rsidRPr="00C1345C">
        <w:t>8789, datë 7.5.2001 “Për regjistrimin e organizatave jofitimprurëse”,</w:t>
      </w:r>
      <w:r w:rsidR="00E833C5" w:rsidRPr="00C1345C">
        <w:t xml:space="preserve"> dhe aktet ligjore e nënligjore që bien në kundërshtimi me këtë ligj shfuqizohen.</w:t>
      </w:r>
      <w:proofErr w:type="gramEnd"/>
    </w:p>
    <w:p w:rsidR="00E833C5" w:rsidRPr="00C1345C" w:rsidRDefault="00E833C5" w:rsidP="00A47C7C">
      <w:pPr>
        <w:pStyle w:val="Paragrafi"/>
        <w:spacing w:line="276" w:lineRule="auto"/>
      </w:pPr>
      <w:bookmarkStart w:id="0" w:name="_GoBack"/>
      <w:bookmarkEnd w:id="0"/>
    </w:p>
    <w:p w:rsidR="00BF3D0C" w:rsidRPr="00C1345C" w:rsidRDefault="00A47C7C" w:rsidP="00A47C7C">
      <w:pPr>
        <w:pStyle w:val="NeniNr"/>
        <w:spacing w:line="276" w:lineRule="auto"/>
      </w:pPr>
      <w:r w:rsidRPr="00C1345C">
        <w:t>Neni</w:t>
      </w:r>
      <w:r w:rsidRPr="00C1345C">
        <w:t xml:space="preserve"> 5</w:t>
      </w:r>
      <w:r w:rsidRPr="00C1345C">
        <w:t>1</w:t>
      </w:r>
    </w:p>
    <w:p w:rsidR="00BF3D0C" w:rsidRPr="00C1345C" w:rsidRDefault="00BF3D0C" w:rsidP="00A47C7C">
      <w:pPr>
        <w:pStyle w:val="NeniTitull"/>
        <w:spacing w:line="276" w:lineRule="auto"/>
      </w:pPr>
      <w:r w:rsidRPr="00C1345C">
        <w:t>Hyrja në fuqi</w:t>
      </w:r>
    </w:p>
    <w:p w:rsidR="00BF3D0C" w:rsidRPr="00C1345C" w:rsidRDefault="00BF3D0C" w:rsidP="00A47C7C">
      <w:pPr>
        <w:pStyle w:val="Paragrafi"/>
        <w:spacing w:line="276" w:lineRule="auto"/>
        <w:ind w:firstLine="0"/>
      </w:pPr>
    </w:p>
    <w:p w:rsidR="00BF3D0C" w:rsidRPr="00C1345C" w:rsidRDefault="00BF3D0C" w:rsidP="00A47C7C">
      <w:pPr>
        <w:pStyle w:val="Paragrafi"/>
        <w:spacing w:line="276" w:lineRule="auto"/>
      </w:pPr>
      <w:proofErr w:type="gramStart"/>
      <w:r w:rsidRPr="00C1345C">
        <w:t>Ky</w:t>
      </w:r>
      <w:proofErr w:type="gramEnd"/>
      <w:r w:rsidRPr="00C1345C">
        <w:t xml:space="preserve"> ligj hyn në fuqi 15 ditë pas botimit në Fletoren Zyrtare.</w:t>
      </w:r>
    </w:p>
    <w:p w:rsidR="00BF3D0C" w:rsidRPr="00C1345C" w:rsidRDefault="00BF3D0C" w:rsidP="00A47C7C">
      <w:pPr>
        <w:pStyle w:val="Paragrafi"/>
        <w:spacing w:line="276" w:lineRule="auto"/>
        <w:ind w:firstLine="0"/>
      </w:pPr>
    </w:p>
    <w:p w:rsidR="007E7280" w:rsidRPr="00C1345C" w:rsidRDefault="007E7280" w:rsidP="00A47C7C">
      <w:pPr>
        <w:spacing w:line="276" w:lineRule="auto"/>
      </w:pPr>
    </w:p>
    <w:sectPr w:rsidR="007E7280" w:rsidRPr="00C1345C" w:rsidSect="0080475E">
      <w:pgSz w:w="11906" w:h="16838" w:code="9"/>
      <w:pgMar w:top="1418" w:right="1418" w:bottom="1418" w:left="1418"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F51" w:rsidRDefault="005C7F51" w:rsidP="00732DA8">
      <w:r>
        <w:separator/>
      </w:r>
    </w:p>
  </w:endnote>
  <w:endnote w:type="continuationSeparator" w:id="0">
    <w:p w:rsidR="005C7F51" w:rsidRDefault="005C7F51" w:rsidP="0073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F51" w:rsidRDefault="005C7F51" w:rsidP="00732DA8">
      <w:r>
        <w:separator/>
      </w:r>
    </w:p>
  </w:footnote>
  <w:footnote w:type="continuationSeparator" w:id="0">
    <w:p w:rsidR="005C7F51" w:rsidRDefault="005C7F51" w:rsidP="00732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2165"/>
    <w:multiLevelType w:val="hybridMultilevel"/>
    <w:tmpl w:val="96C47DA4"/>
    <w:lvl w:ilvl="0" w:tplc="1CBCCF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F51483"/>
    <w:multiLevelType w:val="hybridMultilevel"/>
    <w:tmpl w:val="3BC67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jona Bylykbashi">
    <w15:presenceInfo w15:providerId="AD" w15:userId="S-1-5-21-2866416221-881196809-2235168663-6368"/>
  </w15:person>
  <w15:person w15:author="Besmir Beja">
    <w15:presenceInfo w15:providerId="Windows Live" w15:userId="e80e1d0b6f6ea9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lickAndTypeStyle w:val="Paragrafi"/>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82"/>
    <w:rsid w:val="000176B9"/>
    <w:rsid w:val="0005237C"/>
    <w:rsid w:val="00052B6F"/>
    <w:rsid w:val="000637B6"/>
    <w:rsid w:val="00074162"/>
    <w:rsid w:val="00075BF5"/>
    <w:rsid w:val="00081DC7"/>
    <w:rsid w:val="000B1C1F"/>
    <w:rsid w:val="000B29AB"/>
    <w:rsid w:val="000B3226"/>
    <w:rsid w:val="000C3C4A"/>
    <w:rsid w:val="000C51E5"/>
    <w:rsid w:val="000E3A24"/>
    <w:rsid w:val="000F6672"/>
    <w:rsid w:val="000F702D"/>
    <w:rsid w:val="00111343"/>
    <w:rsid w:val="00126122"/>
    <w:rsid w:val="00134ADF"/>
    <w:rsid w:val="00163626"/>
    <w:rsid w:val="001717AB"/>
    <w:rsid w:val="00187855"/>
    <w:rsid w:val="001A0A23"/>
    <w:rsid w:val="001A53CF"/>
    <w:rsid w:val="001A58B2"/>
    <w:rsid w:val="001C5D9B"/>
    <w:rsid w:val="001C7978"/>
    <w:rsid w:val="001E1E2B"/>
    <w:rsid w:val="001F6CEA"/>
    <w:rsid w:val="00205615"/>
    <w:rsid w:val="0022170D"/>
    <w:rsid w:val="0022548E"/>
    <w:rsid w:val="002816F3"/>
    <w:rsid w:val="002A33AA"/>
    <w:rsid w:val="002C01C1"/>
    <w:rsid w:val="002C6BAB"/>
    <w:rsid w:val="00304413"/>
    <w:rsid w:val="0030724F"/>
    <w:rsid w:val="00333469"/>
    <w:rsid w:val="00367FC8"/>
    <w:rsid w:val="00376B70"/>
    <w:rsid w:val="00383FD5"/>
    <w:rsid w:val="0038772F"/>
    <w:rsid w:val="00392582"/>
    <w:rsid w:val="00397A07"/>
    <w:rsid w:val="003A0EA6"/>
    <w:rsid w:val="003A3C60"/>
    <w:rsid w:val="003C0E50"/>
    <w:rsid w:val="003C25CB"/>
    <w:rsid w:val="003D35D4"/>
    <w:rsid w:val="003E06F6"/>
    <w:rsid w:val="003F043A"/>
    <w:rsid w:val="003F2D58"/>
    <w:rsid w:val="003F37F5"/>
    <w:rsid w:val="003F47F6"/>
    <w:rsid w:val="003F7DC6"/>
    <w:rsid w:val="003F7E1B"/>
    <w:rsid w:val="0040160C"/>
    <w:rsid w:val="0040515C"/>
    <w:rsid w:val="00406C85"/>
    <w:rsid w:val="00412B42"/>
    <w:rsid w:val="00434FDD"/>
    <w:rsid w:val="00461729"/>
    <w:rsid w:val="00470F9C"/>
    <w:rsid w:val="00493B87"/>
    <w:rsid w:val="004A5A17"/>
    <w:rsid w:val="004B40D3"/>
    <w:rsid w:val="004B55AA"/>
    <w:rsid w:val="00500568"/>
    <w:rsid w:val="0050367C"/>
    <w:rsid w:val="00504A56"/>
    <w:rsid w:val="00507AF2"/>
    <w:rsid w:val="00543147"/>
    <w:rsid w:val="00545117"/>
    <w:rsid w:val="00557180"/>
    <w:rsid w:val="00561FF8"/>
    <w:rsid w:val="0058563C"/>
    <w:rsid w:val="005A06FF"/>
    <w:rsid w:val="005A53C5"/>
    <w:rsid w:val="005A5DA9"/>
    <w:rsid w:val="005B3B4E"/>
    <w:rsid w:val="005C7F51"/>
    <w:rsid w:val="005D4BA8"/>
    <w:rsid w:val="00604B54"/>
    <w:rsid w:val="0061123E"/>
    <w:rsid w:val="006243BF"/>
    <w:rsid w:val="00625F35"/>
    <w:rsid w:val="00633D30"/>
    <w:rsid w:val="00634048"/>
    <w:rsid w:val="00634E00"/>
    <w:rsid w:val="0064704B"/>
    <w:rsid w:val="0065775C"/>
    <w:rsid w:val="006A37D8"/>
    <w:rsid w:val="006A6928"/>
    <w:rsid w:val="006A6CE8"/>
    <w:rsid w:val="006C0E3D"/>
    <w:rsid w:val="006E089C"/>
    <w:rsid w:val="006E5A44"/>
    <w:rsid w:val="006F1B84"/>
    <w:rsid w:val="00705463"/>
    <w:rsid w:val="007200F0"/>
    <w:rsid w:val="00732DA8"/>
    <w:rsid w:val="0074183C"/>
    <w:rsid w:val="00767527"/>
    <w:rsid w:val="007732C8"/>
    <w:rsid w:val="0079032C"/>
    <w:rsid w:val="00796ECF"/>
    <w:rsid w:val="007B0B5A"/>
    <w:rsid w:val="007B65BC"/>
    <w:rsid w:val="007E2212"/>
    <w:rsid w:val="007E7280"/>
    <w:rsid w:val="0080475E"/>
    <w:rsid w:val="008072B9"/>
    <w:rsid w:val="008105AD"/>
    <w:rsid w:val="0082056A"/>
    <w:rsid w:val="00834CC3"/>
    <w:rsid w:val="00837F41"/>
    <w:rsid w:val="00841EC5"/>
    <w:rsid w:val="008521B4"/>
    <w:rsid w:val="00872000"/>
    <w:rsid w:val="00881600"/>
    <w:rsid w:val="0089080A"/>
    <w:rsid w:val="008A03C6"/>
    <w:rsid w:val="008B498F"/>
    <w:rsid w:val="008E0E31"/>
    <w:rsid w:val="008F1C8C"/>
    <w:rsid w:val="00912AE9"/>
    <w:rsid w:val="009150F9"/>
    <w:rsid w:val="00923D79"/>
    <w:rsid w:val="009445B6"/>
    <w:rsid w:val="00961B90"/>
    <w:rsid w:val="00963691"/>
    <w:rsid w:val="00964189"/>
    <w:rsid w:val="00980AE1"/>
    <w:rsid w:val="009836E4"/>
    <w:rsid w:val="009C29DF"/>
    <w:rsid w:val="009F2BE6"/>
    <w:rsid w:val="009F72BC"/>
    <w:rsid w:val="00A0784B"/>
    <w:rsid w:val="00A2225B"/>
    <w:rsid w:val="00A246D1"/>
    <w:rsid w:val="00A47C7C"/>
    <w:rsid w:val="00A817F7"/>
    <w:rsid w:val="00A923BE"/>
    <w:rsid w:val="00A94CEF"/>
    <w:rsid w:val="00A96FC3"/>
    <w:rsid w:val="00AA4D4B"/>
    <w:rsid w:val="00AC4C34"/>
    <w:rsid w:val="00AD7436"/>
    <w:rsid w:val="00AD7874"/>
    <w:rsid w:val="00AE150E"/>
    <w:rsid w:val="00AE262F"/>
    <w:rsid w:val="00AF2474"/>
    <w:rsid w:val="00B219ED"/>
    <w:rsid w:val="00B26C38"/>
    <w:rsid w:val="00B52B88"/>
    <w:rsid w:val="00B60CA4"/>
    <w:rsid w:val="00B6265B"/>
    <w:rsid w:val="00B62A8A"/>
    <w:rsid w:val="00B7470F"/>
    <w:rsid w:val="00B82F33"/>
    <w:rsid w:val="00B90C74"/>
    <w:rsid w:val="00BB3469"/>
    <w:rsid w:val="00BB5AB5"/>
    <w:rsid w:val="00BC0174"/>
    <w:rsid w:val="00BC6B73"/>
    <w:rsid w:val="00BF2315"/>
    <w:rsid w:val="00BF3D0C"/>
    <w:rsid w:val="00BF6EC4"/>
    <w:rsid w:val="00C1345C"/>
    <w:rsid w:val="00C158CF"/>
    <w:rsid w:val="00C22BA7"/>
    <w:rsid w:val="00C35C55"/>
    <w:rsid w:val="00C36B40"/>
    <w:rsid w:val="00C72EC4"/>
    <w:rsid w:val="00C764B6"/>
    <w:rsid w:val="00C7710C"/>
    <w:rsid w:val="00C9410A"/>
    <w:rsid w:val="00CA1256"/>
    <w:rsid w:val="00CA7BCB"/>
    <w:rsid w:val="00CB108C"/>
    <w:rsid w:val="00CC66E1"/>
    <w:rsid w:val="00CF2E64"/>
    <w:rsid w:val="00D022DE"/>
    <w:rsid w:val="00D035DB"/>
    <w:rsid w:val="00D1319A"/>
    <w:rsid w:val="00D14033"/>
    <w:rsid w:val="00D23204"/>
    <w:rsid w:val="00D62D97"/>
    <w:rsid w:val="00D72559"/>
    <w:rsid w:val="00D802AE"/>
    <w:rsid w:val="00D86B31"/>
    <w:rsid w:val="00D92AC6"/>
    <w:rsid w:val="00DC3CE4"/>
    <w:rsid w:val="00DC645B"/>
    <w:rsid w:val="00DC64E5"/>
    <w:rsid w:val="00DF6C11"/>
    <w:rsid w:val="00DF7F18"/>
    <w:rsid w:val="00E06AA7"/>
    <w:rsid w:val="00E10C24"/>
    <w:rsid w:val="00E124F9"/>
    <w:rsid w:val="00E205D7"/>
    <w:rsid w:val="00E21CAA"/>
    <w:rsid w:val="00E624E2"/>
    <w:rsid w:val="00E645E3"/>
    <w:rsid w:val="00E833C5"/>
    <w:rsid w:val="00EA206E"/>
    <w:rsid w:val="00EC0C42"/>
    <w:rsid w:val="00F5344D"/>
    <w:rsid w:val="00F541FE"/>
    <w:rsid w:val="00F55282"/>
    <w:rsid w:val="00F800A0"/>
    <w:rsid w:val="00F95181"/>
    <w:rsid w:val="00FA136A"/>
    <w:rsid w:val="00FB705B"/>
    <w:rsid w:val="00FC57BB"/>
    <w:rsid w:val="00FD3F86"/>
    <w:rsid w:val="00FD4FC8"/>
    <w:rsid w:val="00FE1A16"/>
    <w:rsid w:val="00FF451B"/>
    <w:rsid w:val="00FF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C8"/>
    <w:pPr>
      <w:widowControl w:val="0"/>
    </w:pPr>
    <w:rPr>
      <w:rFonts w:ascii="CG Times" w:hAnsi="CG Times"/>
      <w:noProof/>
      <w:sz w:val="22"/>
      <w:szCs w:val="22"/>
      <w:lang w:val="sq-AL" w:eastAsia="en-US"/>
    </w:rPr>
  </w:style>
  <w:style w:type="paragraph" w:styleId="Heading1">
    <w:name w:val="heading 1"/>
    <w:basedOn w:val="Normal"/>
    <w:next w:val="Normal"/>
    <w:qFormat/>
    <w:rsid w:val="000741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741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4162"/>
    <w:pPr>
      <w:keepNext/>
      <w:spacing w:before="240" w:after="60"/>
      <w:outlineLvl w:val="2"/>
    </w:pPr>
    <w:rPr>
      <w:rFonts w:ascii="Arial" w:hAnsi="Arial" w:cs="Arial"/>
      <w:b/>
      <w:bCs/>
      <w:sz w:val="26"/>
      <w:szCs w:val="26"/>
    </w:rPr>
  </w:style>
  <w:style w:type="paragraph" w:styleId="Heading5">
    <w:name w:val="heading 5"/>
    <w:next w:val="Normal"/>
    <w:qFormat/>
    <w:rsid w:val="00074162"/>
    <w:pPr>
      <w:spacing w:before="240" w:after="60"/>
      <w:jc w:val="center"/>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964189"/>
    <w:pPr>
      <w:keepNext/>
      <w:widowControl w:val="0"/>
      <w:jc w:val="center"/>
      <w:outlineLvl w:val="0"/>
    </w:pPr>
    <w:rPr>
      <w:rFonts w:ascii="CG Times" w:hAnsi="CG Times"/>
      <w:b/>
      <w:caps/>
      <w:color w:val="000000"/>
      <w:sz w:val="22"/>
      <w:szCs w:val="22"/>
      <w:lang w:eastAsia="en-US"/>
    </w:rPr>
  </w:style>
  <w:style w:type="paragraph" w:customStyle="1" w:styleId="Aneksi">
    <w:name w:val="Aneksi"/>
    <w:next w:val="Normal"/>
    <w:rsid w:val="00964189"/>
    <w:rPr>
      <w:rFonts w:ascii="CG Times" w:hAnsi="CG Times"/>
      <w:sz w:val="22"/>
      <w:lang w:eastAsia="en-US"/>
    </w:rPr>
  </w:style>
  <w:style w:type="paragraph" w:customStyle="1" w:styleId="AneksiNr">
    <w:name w:val="Aneksi_Nr"/>
    <w:next w:val="Normal"/>
    <w:rsid w:val="00964189"/>
    <w:pPr>
      <w:keepNext/>
      <w:widowControl w:val="0"/>
      <w:jc w:val="center"/>
    </w:pPr>
    <w:rPr>
      <w:rFonts w:ascii="CG Times" w:hAnsi="CG Times"/>
      <w:caps/>
      <w:sz w:val="22"/>
      <w:szCs w:val="22"/>
      <w:lang w:eastAsia="en-US"/>
    </w:rPr>
  </w:style>
  <w:style w:type="paragraph" w:customStyle="1" w:styleId="AneksiTitull">
    <w:name w:val="Aneksi_Titull"/>
    <w:next w:val="Normal"/>
    <w:rsid w:val="00964189"/>
    <w:pPr>
      <w:keepNext/>
      <w:widowControl w:val="0"/>
      <w:jc w:val="center"/>
    </w:pPr>
    <w:rPr>
      <w:rFonts w:ascii="CG Times" w:hAnsi="CG Times"/>
      <w:b/>
      <w:sz w:val="22"/>
      <w:lang w:eastAsia="en-US"/>
    </w:rPr>
  </w:style>
  <w:style w:type="paragraph" w:customStyle="1" w:styleId="Autoriteti">
    <w:name w:val="Autoriteti"/>
    <w:next w:val="AutoritetiEmer"/>
    <w:rsid w:val="00964189"/>
    <w:pPr>
      <w:keepNext/>
      <w:widowControl w:val="0"/>
      <w:jc w:val="right"/>
    </w:pPr>
    <w:rPr>
      <w:rFonts w:ascii="CG Times" w:hAnsi="CG Times"/>
      <w:caps/>
      <w:sz w:val="22"/>
      <w:szCs w:val="22"/>
      <w:lang w:eastAsia="en-US"/>
    </w:rPr>
  </w:style>
  <w:style w:type="paragraph" w:customStyle="1" w:styleId="AutoritetiEmer">
    <w:name w:val="Autoriteti_Emer"/>
    <w:next w:val="Normal"/>
    <w:rsid w:val="00964189"/>
    <w:pPr>
      <w:widowControl w:val="0"/>
      <w:jc w:val="right"/>
    </w:pPr>
    <w:rPr>
      <w:rFonts w:ascii="CG Times" w:hAnsi="CG Times"/>
      <w:b/>
      <w:sz w:val="22"/>
      <w:szCs w:val="22"/>
      <w:lang w:eastAsia="en-US"/>
    </w:rPr>
  </w:style>
  <w:style w:type="paragraph" w:customStyle="1" w:styleId="BazLigjPropozues">
    <w:name w:val="Baz_Ligj_Propozues"/>
    <w:rsid w:val="00964189"/>
    <w:pPr>
      <w:keepNext/>
      <w:widowControl w:val="0"/>
      <w:ind w:firstLine="720"/>
      <w:jc w:val="both"/>
    </w:pPr>
    <w:rPr>
      <w:rFonts w:ascii="CG Times" w:hAnsi="CG Times"/>
      <w:color w:val="000000"/>
      <w:sz w:val="22"/>
      <w:szCs w:val="22"/>
      <w:lang w:eastAsia="en-US"/>
    </w:rPr>
  </w:style>
  <w:style w:type="paragraph" w:customStyle="1" w:styleId="Kapakufund">
    <w:name w:val="Kapaku_fund"/>
    <w:next w:val="Normal"/>
    <w:rsid w:val="00964189"/>
    <w:pPr>
      <w:pageBreakBefore/>
    </w:pPr>
    <w:rPr>
      <w:rFonts w:ascii="CG Times" w:hAnsi="CG Times"/>
      <w:b/>
      <w:sz w:val="22"/>
      <w:szCs w:val="22"/>
      <w:lang w:val="en-US" w:eastAsia="en-US"/>
    </w:rPr>
  </w:style>
  <w:style w:type="paragraph" w:customStyle="1" w:styleId="Figure">
    <w:name w:val="Figure"/>
    <w:next w:val="Normal"/>
    <w:rsid w:val="00964189"/>
    <w:pPr>
      <w:widowControl w:val="0"/>
      <w:outlineLvl w:val="2"/>
    </w:pPr>
    <w:rPr>
      <w:rFonts w:ascii="CG Times" w:hAnsi="CG Times"/>
      <w:sz w:val="22"/>
      <w:lang w:val="en-US" w:eastAsia="en-US"/>
    </w:rPr>
  </w:style>
  <w:style w:type="paragraph" w:customStyle="1" w:styleId="Institucioni">
    <w:name w:val="Institucioni"/>
    <w:next w:val="Normal"/>
    <w:rsid w:val="00964189"/>
    <w:pPr>
      <w:keepNext/>
      <w:widowControl w:val="0"/>
      <w:jc w:val="center"/>
    </w:pPr>
    <w:rPr>
      <w:rFonts w:ascii="CG Times" w:hAnsi="CG Times"/>
      <w:b/>
      <w:caps/>
      <w:sz w:val="22"/>
      <w:szCs w:val="22"/>
      <w:lang w:eastAsia="en-US"/>
    </w:rPr>
  </w:style>
  <w:style w:type="paragraph" w:customStyle="1" w:styleId="KapitulliNr">
    <w:name w:val="Kapitulli_Nr"/>
    <w:rsid w:val="00964189"/>
    <w:pPr>
      <w:keepNext/>
      <w:widowControl w:val="0"/>
      <w:jc w:val="center"/>
    </w:pPr>
    <w:rPr>
      <w:rFonts w:ascii="CG Times" w:hAnsi="CG Times"/>
      <w:caps/>
      <w:sz w:val="22"/>
      <w:szCs w:val="22"/>
      <w:lang w:eastAsia="en-US"/>
    </w:rPr>
  </w:style>
  <w:style w:type="paragraph" w:customStyle="1" w:styleId="KapitulliTitull">
    <w:name w:val="Kapitulli_Titull"/>
    <w:rsid w:val="00964189"/>
    <w:pPr>
      <w:keepNext/>
      <w:widowControl w:val="0"/>
      <w:jc w:val="center"/>
    </w:pPr>
    <w:rPr>
      <w:rFonts w:ascii="CG Times" w:hAnsi="CG Times"/>
      <w:caps/>
      <w:sz w:val="22"/>
      <w:szCs w:val="22"/>
      <w:lang w:eastAsia="en-US"/>
    </w:rPr>
  </w:style>
  <w:style w:type="paragraph" w:customStyle="1" w:styleId="KreuNr">
    <w:name w:val="Kreu_Nr"/>
    <w:rsid w:val="00964189"/>
    <w:pPr>
      <w:keepNext/>
      <w:widowControl w:val="0"/>
      <w:jc w:val="center"/>
    </w:pPr>
    <w:rPr>
      <w:rFonts w:ascii="CG Times" w:hAnsi="CG Times"/>
      <w:caps/>
      <w:sz w:val="22"/>
      <w:szCs w:val="22"/>
      <w:lang w:val="en-US" w:eastAsia="en-US"/>
    </w:rPr>
  </w:style>
  <w:style w:type="paragraph" w:customStyle="1" w:styleId="KreuTitull">
    <w:name w:val="Kreu_Titull"/>
    <w:next w:val="KapitulliTitull"/>
    <w:rsid w:val="00964189"/>
    <w:pPr>
      <w:keepNext/>
      <w:widowControl w:val="0"/>
      <w:jc w:val="center"/>
    </w:pPr>
    <w:rPr>
      <w:rFonts w:ascii="CG Times" w:hAnsi="CG Times"/>
      <w:caps/>
      <w:sz w:val="22"/>
      <w:szCs w:val="22"/>
      <w:lang w:val="en-US" w:eastAsia="en-US"/>
    </w:rPr>
  </w:style>
  <w:style w:type="paragraph" w:customStyle="1" w:styleId="NeniNr">
    <w:name w:val="Neni_Nr"/>
    <w:next w:val="Normal"/>
    <w:rsid w:val="00964189"/>
    <w:pPr>
      <w:keepNext/>
      <w:widowControl w:val="0"/>
      <w:jc w:val="center"/>
    </w:pPr>
    <w:rPr>
      <w:rFonts w:ascii="CG Times" w:hAnsi="CG Times"/>
      <w:sz w:val="22"/>
      <w:lang w:eastAsia="en-US"/>
    </w:rPr>
  </w:style>
  <w:style w:type="paragraph" w:customStyle="1" w:styleId="NeniTitull">
    <w:name w:val="Neni_Titull"/>
    <w:next w:val="Normal"/>
    <w:rsid w:val="00964189"/>
    <w:pPr>
      <w:keepNext/>
      <w:widowControl w:val="0"/>
      <w:jc w:val="center"/>
      <w:outlineLvl w:val="2"/>
    </w:pPr>
    <w:rPr>
      <w:rFonts w:ascii="CG Times" w:hAnsi="CG Times"/>
      <w:b/>
      <w:sz w:val="22"/>
      <w:lang w:eastAsia="en-US"/>
    </w:rPr>
  </w:style>
  <w:style w:type="paragraph" w:customStyle="1" w:styleId="NenkreuNr">
    <w:name w:val="Nenkreu_Nr"/>
    <w:rsid w:val="00964189"/>
    <w:pPr>
      <w:keepNext/>
      <w:widowControl w:val="0"/>
      <w:jc w:val="center"/>
    </w:pPr>
    <w:rPr>
      <w:rFonts w:ascii="CG Times" w:hAnsi="CG Times"/>
      <w:caps/>
      <w:sz w:val="22"/>
      <w:szCs w:val="22"/>
      <w:lang w:eastAsia="en-US"/>
    </w:rPr>
  </w:style>
  <w:style w:type="paragraph" w:customStyle="1" w:styleId="NenkreuTitull">
    <w:name w:val="Nenkreu_Titull"/>
    <w:rsid w:val="00964189"/>
    <w:pPr>
      <w:jc w:val="center"/>
    </w:pPr>
    <w:rPr>
      <w:rFonts w:ascii="CG Times" w:hAnsi="CG Times"/>
      <w:caps/>
      <w:sz w:val="22"/>
      <w:szCs w:val="22"/>
      <w:lang w:eastAsia="en-US"/>
    </w:rPr>
  </w:style>
  <w:style w:type="paragraph" w:customStyle="1" w:styleId="NumriData">
    <w:name w:val="Numri_Data"/>
    <w:next w:val="Normal"/>
    <w:rsid w:val="00964189"/>
    <w:pPr>
      <w:keepNext/>
      <w:widowControl w:val="0"/>
      <w:jc w:val="center"/>
      <w:outlineLvl w:val="0"/>
    </w:pPr>
    <w:rPr>
      <w:rFonts w:ascii="CG Times" w:hAnsi="CG Times"/>
      <w:b/>
      <w:sz w:val="22"/>
      <w:lang w:eastAsia="en-US"/>
    </w:rPr>
  </w:style>
  <w:style w:type="paragraph" w:customStyle="1" w:styleId="Paragrafi">
    <w:name w:val="Paragrafi"/>
    <w:link w:val="ParagrafiChar"/>
    <w:rsid w:val="00964189"/>
    <w:pPr>
      <w:widowControl w:val="0"/>
      <w:ind w:firstLine="720"/>
      <w:jc w:val="both"/>
    </w:pPr>
    <w:rPr>
      <w:rFonts w:ascii="CG Times" w:hAnsi="CG Times"/>
      <w:sz w:val="22"/>
      <w:lang w:val="en-US" w:eastAsia="en-US"/>
    </w:rPr>
  </w:style>
  <w:style w:type="paragraph" w:customStyle="1" w:styleId="PjesaNr">
    <w:name w:val="Pjesa_Nr"/>
    <w:next w:val="Normal"/>
    <w:rsid w:val="00964189"/>
    <w:pPr>
      <w:keepNext/>
      <w:widowControl w:val="0"/>
      <w:jc w:val="center"/>
    </w:pPr>
    <w:rPr>
      <w:rFonts w:ascii="CG Times" w:hAnsi="CG Times"/>
      <w:caps/>
      <w:sz w:val="22"/>
      <w:szCs w:val="22"/>
      <w:lang w:eastAsia="en-US"/>
    </w:rPr>
  </w:style>
  <w:style w:type="paragraph" w:customStyle="1" w:styleId="PjesaTitull">
    <w:name w:val="Pjesa_Titull"/>
    <w:rsid w:val="00964189"/>
    <w:pPr>
      <w:keepNext/>
      <w:widowControl w:val="0"/>
      <w:jc w:val="center"/>
    </w:pPr>
    <w:rPr>
      <w:rFonts w:ascii="CG Times" w:hAnsi="CG Times"/>
      <w:caps/>
      <w:sz w:val="22"/>
      <w:szCs w:val="22"/>
      <w:lang w:eastAsia="en-US"/>
    </w:rPr>
  </w:style>
  <w:style w:type="paragraph" w:customStyle="1" w:styleId="Shpallja">
    <w:name w:val="Shpallja"/>
    <w:rsid w:val="00964189"/>
    <w:pPr>
      <w:widowControl w:val="0"/>
      <w:jc w:val="both"/>
    </w:pPr>
    <w:rPr>
      <w:rFonts w:ascii="CG Times" w:hAnsi="CG Times"/>
      <w:b/>
      <w:color w:val="000000"/>
      <w:sz w:val="22"/>
      <w:szCs w:val="22"/>
      <w:lang w:val="sq-AL" w:eastAsia="en-US"/>
    </w:rPr>
  </w:style>
  <w:style w:type="paragraph" w:customStyle="1" w:styleId="Tabele">
    <w:name w:val="Tabele"/>
    <w:rsid w:val="00964189"/>
    <w:rPr>
      <w:rFonts w:ascii="CG Times" w:hAnsi="CG Times"/>
      <w:sz w:val="22"/>
      <w:lang w:eastAsia="en-US"/>
    </w:rPr>
  </w:style>
  <w:style w:type="paragraph" w:customStyle="1" w:styleId="Titulli">
    <w:name w:val="Titulli"/>
    <w:next w:val="Normal"/>
    <w:rsid w:val="00964189"/>
    <w:pPr>
      <w:keepNext/>
      <w:widowControl w:val="0"/>
      <w:jc w:val="center"/>
      <w:outlineLvl w:val="1"/>
    </w:pPr>
    <w:rPr>
      <w:rFonts w:ascii="CG Times" w:hAnsi="CG Times"/>
      <w:b/>
      <w:caps/>
      <w:sz w:val="22"/>
      <w:szCs w:val="22"/>
      <w:lang w:eastAsia="en-US"/>
    </w:rPr>
  </w:style>
  <w:style w:type="paragraph" w:customStyle="1" w:styleId="TitulliNr">
    <w:name w:val="Titulli_Nr"/>
    <w:rsid w:val="00964189"/>
    <w:pPr>
      <w:keepNext/>
      <w:widowControl w:val="0"/>
      <w:jc w:val="center"/>
    </w:pPr>
    <w:rPr>
      <w:rFonts w:ascii="CG Times" w:hAnsi="CG Times"/>
      <w:caps/>
      <w:sz w:val="22"/>
      <w:szCs w:val="22"/>
      <w:lang w:eastAsia="en-US"/>
    </w:rPr>
  </w:style>
  <w:style w:type="paragraph" w:customStyle="1" w:styleId="TitulliTitull">
    <w:name w:val="Titulli_Titull"/>
    <w:rsid w:val="00964189"/>
    <w:pPr>
      <w:keepNext/>
      <w:widowControl w:val="0"/>
      <w:jc w:val="center"/>
      <w:outlineLvl w:val="0"/>
    </w:pPr>
    <w:rPr>
      <w:rFonts w:ascii="CG Times" w:hAnsi="CG Times"/>
      <w:caps/>
      <w:sz w:val="22"/>
      <w:szCs w:val="22"/>
      <w:lang w:eastAsia="en-US"/>
    </w:rPr>
  </w:style>
  <w:style w:type="paragraph" w:customStyle="1" w:styleId="Ndryshimet">
    <w:name w:val="Ndryshimet"/>
    <w:next w:val="Paragrafi"/>
    <w:rsid w:val="00964189"/>
    <w:pPr>
      <w:keepNext/>
      <w:widowControl w:val="0"/>
      <w:jc w:val="center"/>
    </w:pPr>
    <w:rPr>
      <w:rFonts w:ascii="CG Times" w:hAnsi="CG Times"/>
      <w:i/>
      <w:sz w:val="22"/>
      <w:lang w:val="en-US" w:eastAsia="en-US"/>
    </w:rPr>
  </w:style>
  <w:style w:type="paragraph" w:customStyle="1" w:styleId="VENDOSI">
    <w:name w:val="VENDOSI"/>
    <w:next w:val="Normal"/>
    <w:rsid w:val="00964189"/>
    <w:pPr>
      <w:keepNext/>
      <w:widowControl w:val="0"/>
      <w:jc w:val="center"/>
    </w:pPr>
    <w:rPr>
      <w:rFonts w:ascii="CG Times" w:hAnsi="CG Times"/>
      <w:caps/>
      <w:sz w:val="22"/>
      <w:szCs w:val="22"/>
      <w:lang w:eastAsia="en-US"/>
    </w:rPr>
  </w:style>
  <w:style w:type="paragraph" w:customStyle="1" w:styleId="Nenpika">
    <w:name w:val="Nenpika"/>
    <w:next w:val="Normal"/>
    <w:autoRedefine/>
    <w:semiHidden/>
    <w:rsid w:val="00964189"/>
    <w:pPr>
      <w:ind w:firstLine="720"/>
    </w:pPr>
    <w:rPr>
      <w:rFonts w:ascii="CG Times" w:hAnsi="CG Times"/>
      <w:sz w:val="22"/>
      <w:lang w:val="en-US" w:eastAsia="en-US"/>
    </w:rPr>
  </w:style>
  <w:style w:type="paragraph" w:customStyle="1" w:styleId="Fletorjagjendet">
    <w:name w:val="Fletorja gjendet"/>
    <w:rsid w:val="00B26C38"/>
    <w:pPr>
      <w:pageBreakBefore/>
      <w:widowControl w:val="0"/>
    </w:pPr>
    <w:rPr>
      <w:rFonts w:ascii="CG Times" w:hAnsi="CG Times"/>
      <w:b/>
      <w:noProof/>
      <w:sz w:val="22"/>
      <w:szCs w:val="22"/>
      <w:lang w:val="sq-AL" w:eastAsia="en-US"/>
    </w:rPr>
  </w:style>
  <w:style w:type="character" w:customStyle="1" w:styleId="ParagrafiChar">
    <w:name w:val="Paragrafi Char"/>
    <w:basedOn w:val="DefaultParagraphFont"/>
    <w:link w:val="Paragrafi"/>
    <w:locked/>
    <w:rsid w:val="007E7280"/>
    <w:rPr>
      <w:rFonts w:ascii="CG Times" w:hAnsi="CG Times"/>
      <w:sz w:val="22"/>
      <w:lang w:val="en-US" w:eastAsia="en-US"/>
    </w:rPr>
  </w:style>
  <w:style w:type="paragraph" w:styleId="BalloonText">
    <w:name w:val="Balloon Text"/>
    <w:basedOn w:val="Normal"/>
    <w:link w:val="BalloonTextChar"/>
    <w:uiPriority w:val="99"/>
    <w:semiHidden/>
    <w:unhideWhenUsed/>
    <w:rsid w:val="007E7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80"/>
    <w:rPr>
      <w:rFonts w:ascii="Segoe UI" w:hAnsi="Segoe UI" w:cs="Segoe UI"/>
      <w:noProof/>
      <w:sz w:val="18"/>
      <w:szCs w:val="18"/>
      <w:lang w:val="sq-AL" w:eastAsia="en-US"/>
    </w:rPr>
  </w:style>
  <w:style w:type="paragraph" w:customStyle="1" w:styleId="Hapesira7">
    <w:name w:val="Hapesira 7"/>
    <w:basedOn w:val="Paragrafi"/>
    <w:qFormat/>
    <w:rsid w:val="00406C85"/>
    <w:pPr>
      <w:ind w:firstLine="284"/>
    </w:pPr>
    <w:rPr>
      <w:rFonts w:ascii="Garamond" w:eastAsia="MS Mincho" w:hAnsi="Garamond" w:cs="CG Times"/>
      <w:sz w:val="14"/>
      <w:szCs w:val="24"/>
    </w:rPr>
  </w:style>
  <w:style w:type="character" w:styleId="CommentReference">
    <w:name w:val="annotation reference"/>
    <w:basedOn w:val="DefaultParagraphFont"/>
    <w:uiPriority w:val="99"/>
    <w:semiHidden/>
    <w:unhideWhenUsed/>
    <w:rsid w:val="00E205D7"/>
    <w:rPr>
      <w:sz w:val="16"/>
      <w:szCs w:val="16"/>
    </w:rPr>
  </w:style>
  <w:style w:type="paragraph" w:styleId="CommentText">
    <w:name w:val="annotation text"/>
    <w:basedOn w:val="Normal"/>
    <w:link w:val="CommentTextChar"/>
    <w:uiPriority w:val="99"/>
    <w:unhideWhenUsed/>
    <w:rsid w:val="00E205D7"/>
    <w:rPr>
      <w:sz w:val="20"/>
      <w:szCs w:val="20"/>
    </w:rPr>
  </w:style>
  <w:style w:type="character" w:customStyle="1" w:styleId="CommentTextChar">
    <w:name w:val="Comment Text Char"/>
    <w:basedOn w:val="DefaultParagraphFont"/>
    <w:link w:val="CommentText"/>
    <w:uiPriority w:val="99"/>
    <w:rsid w:val="00E205D7"/>
    <w:rPr>
      <w:rFonts w:ascii="CG Times" w:hAnsi="CG Times"/>
      <w:noProof/>
      <w:lang w:val="sq-AL" w:eastAsia="en-US"/>
    </w:rPr>
  </w:style>
  <w:style w:type="paragraph" w:styleId="CommentSubject">
    <w:name w:val="annotation subject"/>
    <w:basedOn w:val="CommentText"/>
    <w:next w:val="CommentText"/>
    <w:link w:val="CommentSubjectChar"/>
    <w:uiPriority w:val="99"/>
    <w:semiHidden/>
    <w:unhideWhenUsed/>
    <w:rsid w:val="00E205D7"/>
    <w:rPr>
      <w:b/>
      <w:bCs/>
    </w:rPr>
  </w:style>
  <w:style w:type="character" w:customStyle="1" w:styleId="CommentSubjectChar">
    <w:name w:val="Comment Subject Char"/>
    <w:basedOn w:val="CommentTextChar"/>
    <w:link w:val="CommentSubject"/>
    <w:uiPriority w:val="99"/>
    <w:semiHidden/>
    <w:rsid w:val="00E205D7"/>
    <w:rPr>
      <w:rFonts w:ascii="CG Times" w:hAnsi="CG Times"/>
      <w:b/>
      <w:bCs/>
      <w:noProof/>
      <w:lang w:val="sq-AL" w:eastAsia="en-US"/>
    </w:rPr>
  </w:style>
  <w:style w:type="paragraph" w:styleId="Header">
    <w:name w:val="header"/>
    <w:basedOn w:val="Normal"/>
    <w:link w:val="HeaderChar"/>
    <w:uiPriority w:val="99"/>
    <w:unhideWhenUsed/>
    <w:rsid w:val="00732DA8"/>
    <w:pPr>
      <w:tabs>
        <w:tab w:val="center" w:pos="4680"/>
        <w:tab w:val="right" w:pos="9360"/>
      </w:tabs>
    </w:pPr>
  </w:style>
  <w:style w:type="character" w:customStyle="1" w:styleId="HeaderChar">
    <w:name w:val="Header Char"/>
    <w:basedOn w:val="DefaultParagraphFont"/>
    <w:link w:val="Header"/>
    <w:uiPriority w:val="99"/>
    <w:rsid w:val="00732DA8"/>
    <w:rPr>
      <w:rFonts w:ascii="CG Times" w:hAnsi="CG Times"/>
      <w:noProof/>
      <w:sz w:val="22"/>
      <w:szCs w:val="22"/>
      <w:lang w:val="sq-AL" w:eastAsia="en-US"/>
    </w:rPr>
  </w:style>
  <w:style w:type="paragraph" w:styleId="Footer">
    <w:name w:val="footer"/>
    <w:basedOn w:val="Normal"/>
    <w:link w:val="FooterChar"/>
    <w:uiPriority w:val="99"/>
    <w:unhideWhenUsed/>
    <w:rsid w:val="00732DA8"/>
    <w:pPr>
      <w:tabs>
        <w:tab w:val="center" w:pos="4680"/>
        <w:tab w:val="right" w:pos="9360"/>
      </w:tabs>
    </w:pPr>
  </w:style>
  <w:style w:type="character" w:customStyle="1" w:styleId="FooterChar">
    <w:name w:val="Footer Char"/>
    <w:basedOn w:val="DefaultParagraphFont"/>
    <w:link w:val="Footer"/>
    <w:uiPriority w:val="99"/>
    <w:rsid w:val="00732DA8"/>
    <w:rPr>
      <w:rFonts w:ascii="CG Times" w:hAnsi="CG Times"/>
      <w:noProof/>
      <w:sz w:val="22"/>
      <w:szCs w:val="22"/>
      <w:lang w:val="sq-A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C8"/>
    <w:pPr>
      <w:widowControl w:val="0"/>
    </w:pPr>
    <w:rPr>
      <w:rFonts w:ascii="CG Times" w:hAnsi="CG Times"/>
      <w:noProof/>
      <w:sz w:val="22"/>
      <w:szCs w:val="22"/>
      <w:lang w:val="sq-AL" w:eastAsia="en-US"/>
    </w:rPr>
  </w:style>
  <w:style w:type="paragraph" w:styleId="Heading1">
    <w:name w:val="heading 1"/>
    <w:basedOn w:val="Normal"/>
    <w:next w:val="Normal"/>
    <w:qFormat/>
    <w:rsid w:val="000741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741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4162"/>
    <w:pPr>
      <w:keepNext/>
      <w:spacing w:before="240" w:after="60"/>
      <w:outlineLvl w:val="2"/>
    </w:pPr>
    <w:rPr>
      <w:rFonts w:ascii="Arial" w:hAnsi="Arial" w:cs="Arial"/>
      <w:b/>
      <w:bCs/>
      <w:sz w:val="26"/>
      <w:szCs w:val="26"/>
    </w:rPr>
  </w:style>
  <w:style w:type="paragraph" w:styleId="Heading5">
    <w:name w:val="heading 5"/>
    <w:next w:val="Normal"/>
    <w:qFormat/>
    <w:rsid w:val="00074162"/>
    <w:pPr>
      <w:spacing w:before="240" w:after="60"/>
      <w:jc w:val="center"/>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964189"/>
    <w:pPr>
      <w:keepNext/>
      <w:widowControl w:val="0"/>
      <w:jc w:val="center"/>
      <w:outlineLvl w:val="0"/>
    </w:pPr>
    <w:rPr>
      <w:rFonts w:ascii="CG Times" w:hAnsi="CG Times"/>
      <w:b/>
      <w:caps/>
      <w:color w:val="000000"/>
      <w:sz w:val="22"/>
      <w:szCs w:val="22"/>
      <w:lang w:eastAsia="en-US"/>
    </w:rPr>
  </w:style>
  <w:style w:type="paragraph" w:customStyle="1" w:styleId="Aneksi">
    <w:name w:val="Aneksi"/>
    <w:next w:val="Normal"/>
    <w:rsid w:val="00964189"/>
    <w:rPr>
      <w:rFonts w:ascii="CG Times" w:hAnsi="CG Times"/>
      <w:sz w:val="22"/>
      <w:lang w:eastAsia="en-US"/>
    </w:rPr>
  </w:style>
  <w:style w:type="paragraph" w:customStyle="1" w:styleId="AneksiNr">
    <w:name w:val="Aneksi_Nr"/>
    <w:next w:val="Normal"/>
    <w:rsid w:val="00964189"/>
    <w:pPr>
      <w:keepNext/>
      <w:widowControl w:val="0"/>
      <w:jc w:val="center"/>
    </w:pPr>
    <w:rPr>
      <w:rFonts w:ascii="CG Times" w:hAnsi="CG Times"/>
      <w:caps/>
      <w:sz w:val="22"/>
      <w:szCs w:val="22"/>
      <w:lang w:eastAsia="en-US"/>
    </w:rPr>
  </w:style>
  <w:style w:type="paragraph" w:customStyle="1" w:styleId="AneksiTitull">
    <w:name w:val="Aneksi_Titull"/>
    <w:next w:val="Normal"/>
    <w:rsid w:val="00964189"/>
    <w:pPr>
      <w:keepNext/>
      <w:widowControl w:val="0"/>
      <w:jc w:val="center"/>
    </w:pPr>
    <w:rPr>
      <w:rFonts w:ascii="CG Times" w:hAnsi="CG Times"/>
      <w:b/>
      <w:sz w:val="22"/>
      <w:lang w:eastAsia="en-US"/>
    </w:rPr>
  </w:style>
  <w:style w:type="paragraph" w:customStyle="1" w:styleId="Autoriteti">
    <w:name w:val="Autoriteti"/>
    <w:next w:val="AutoritetiEmer"/>
    <w:rsid w:val="00964189"/>
    <w:pPr>
      <w:keepNext/>
      <w:widowControl w:val="0"/>
      <w:jc w:val="right"/>
    </w:pPr>
    <w:rPr>
      <w:rFonts w:ascii="CG Times" w:hAnsi="CG Times"/>
      <w:caps/>
      <w:sz w:val="22"/>
      <w:szCs w:val="22"/>
      <w:lang w:eastAsia="en-US"/>
    </w:rPr>
  </w:style>
  <w:style w:type="paragraph" w:customStyle="1" w:styleId="AutoritetiEmer">
    <w:name w:val="Autoriteti_Emer"/>
    <w:next w:val="Normal"/>
    <w:rsid w:val="00964189"/>
    <w:pPr>
      <w:widowControl w:val="0"/>
      <w:jc w:val="right"/>
    </w:pPr>
    <w:rPr>
      <w:rFonts w:ascii="CG Times" w:hAnsi="CG Times"/>
      <w:b/>
      <w:sz w:val="22"/>
      <w:szCs w:val="22"/>
      <w:lang w:eastAsia="en-US"/>
    </w:rPr>
  </w:style>
  <w:style w:type="paragraph" w:customStyle="1" w:styleId="BazLigjPropozues">
    <w:name w:val="Baz_Ligj_Propozues"/>
    <w:rsid w:val="00964189"/>
    <w:pPr>
      <w:keepNext/>
      <w:widowControl w:val="0"/>
      <w:ind w:firstLine="720"/>
      <w:jc w:val="both"/>
    </w:pPr>
    <w:rPr>
      <w:rFonts w:ascii="CG Times" w:hAnsi="CG Times"/>
      <w:color w:val="000000"/>
      <w:sz w:val="22"/>
      <w:szCs w:val="22"/>
      <w:lang w:eastAsia="en-US"/>
    </w:rPr>
  </w:style>
  <w:style w:type="paragraph" w:customStyle="1" w:styleId="Kapakufund">
    <w:name w:val="Kapaku_fund"/>
    <w:next w:val="Normal"/>
    <w:rsid w:val="00964189"/>
    <w:pPr>
      <w:pageBreakBefore/>
    </w:pPr>
    <w:rPr>
      <w:rFonts w:ascii="CG Times" w:hAnsi="CG Times"/>
      <w:b/>
      <w:sz w:val="22"/>
      <w:szCs w:val="22"/>
      <w:lang w:val="en-US" w:eastAsia="en-US"/>
    </w:rPr>
  </w:style>
  <w:style w:type="paragraph" w:customStyle="1" w:styleId="Figure">
    <w:name w:val="Figure"/>
    <w:next w:val="Normal"/>
    <w:rsid w:val="00964189"/>
    <w:pPr>
      <w:widowControl w:val="0"/>
      <w:outlineLvl w:val="2"/>
    </w:pPr>
    <w:rPr>
      <w:rFonts w:ascii="CG Times" w:hAnsi="CG Times"/>
      <w:sz w:val="22"/>
      <w:lang w:val="en-US" w:eastAsia="en-US"/>
    </w:rPr>
  </w:style>
  <w:style w:type="paragraph" w:customStyle="1" w:styleId="Institucioni">
    <w:name w:val="Institucioni"/>
    <w:next w:val="Normal"/>
    <w:rsid w:val="00964189"/>
    <w:pPr>
      <w:keepNext/>
      <w:widowControl w:val="0"/>
      <w:jc w:val="center"/>
    </w:pPr>
    <w:rPr>
      <w:rFonts w:ascii="CG Times" w:hAnsi="CG Times"/>
      <w:b/>
      <w:caps/>
      <w:sz w:val="22"/>
      <w:szCs w:val="22"/>
      <w:lang w:eastAsia="en-US"/>
    </w:rPr>
  </w:style>
  <w:style w:type="paragraph" w:customStyle="1" w:styleId="KapitulliNr">
    <w:name w:val="Kapitulli_Nr"/>
    <w:rsid w:val="00964189"/>
    <w:pPr>
      <w:keepNext/>
      <w:widowControl w:val="0"/>
      <w:jc w:val="center"/>
    </w:pPr>
    <w:rPr>
      <w:rFonts w:ascii="CG Times" w:hAnsi="CG Times"/>
      <w:caps/>
      <w:sz w:val="22"/>
      <w:szCs w:val="22"/>
      <w:lang w:eastAsia="en-US"/>
    </w:rPr>
  </w:style>
  <w:style w:type="paragraph" w:customStyle="1" w:styleId="KapitulliTitull">
    <w:name w:val="Kapitulli_Titull"/>
    <w:rsid w:val="00964189"/>
    <w:pPr>
      <w:keepNext/>
      <w:widowControl w:val="0"/>
      <w:jc w:val="center"/>
    </w:pPr>
    <w:rPr>
      <w:rFonts w:ascii="CG Times" w:hAnsi="CG Times"/>
      <w:caps/>
      <w:sz w:val="22"/>
      <w:szCs w:val="22"/>
      <w:lang w:eastAsia="en-US"/>
    </w:rPr>
  </w:style>
  <w:style w:type="paragraph" w:customStyle="1" w:styleId="KreuNr">
    <w:name w:val="Kreu_Nr"/>
    <w:rsid w:val="00964189"/>
    <w:pPr>
      <w:keepNext/>
      <w:widowControl w:val="0"/>
      <w:jc w:val="center"/>
    </w:pPr>
    <w:rPr>
      <w:rFonts w:ascii="CG Times" w:hAnsi="CG Times"/>
      <w:caps/>
      <w:sz w:val="22"/>
      <w:szCs w:val="22"/>
      <w:lang w:val="en-US" w:eastAsia="en-US"/>
    </w:rPr>
  </w:style>
  <w:style w:type="paragraph" w:customStyle="1" w:styleId="KreuTitull">
    <w:name w:val="Kreu_Titull"/>
    <w:next w:val="KapitulliTitull"/>
    <w:rsid w:val="00964189"/>
    <w:pPr>
      <w:keepNext/>
      <w:widowControl w:val="0"/>
      <w:jc w:val="center"/>
    </w:pPr>
    <w:rPr>
      <w:rFonts w:ascii="CG Times" w:hAnsi="CG Times"/>
      <w:caps/>
      <w:sz w:val="22"/>
      <w:szCs w:val="22"/>
      <w:lang w:val="en-US" w:eastAsia="en-US"/>
    </w:rPr>
  </w:style>
  <w:style w:type="paragraph" w:customStyle="1" w:styleId="NeniNr">
    <w:name w:val="Neni_Nr"/>
    <w:next w:val="Normal"/>
    <w:rsid w:val="00964189"/>
    <w:pPr>
      <w:keepNext/>
      <w:widowControl w:val="0"/>
      <w:jc w:val="center"/>
    </w:pPr>
    <w:rPr>
      <w:rFonts w:ascii="CG Times" w:hAnsi="CG Times"/>
      <w:sz w:val="22"/>
      <w:lang w:eastAsia="en-US"/>
    </w:rPr>
  </w:style>
  <w:style w:type="paragraph" w:customStyle="1" w:styleId="NeniTitull">
    <w:name w:val="Neni_Titull"/>
    <w:next w:val="Normal"/>
    <w:rsid w:val="00964189"/>
    <w:pPr>
      <w:keepNext/>
      <w:widowControl w:val="0"/>
      <w:jc w:val="center"/>
      <w:outlineLvl w:val="2"/>
    </w:pPr>
    <w:rPr>
      <w:rFonts w:ascii="CG Times" w:hAnsi="CG Times"/>
      <w:b/>
      <w:sz w:val="22"/>
      <w:lang w:eastAsia="en-US"/>
    </w:rPr>
  </w:style>
  <w:style w:type="paragraph" w:customStyle="1" w:styleId="NenkreuNr">
    <w:name w:val="Nenkreu_Nr"/>
    <w:rsid w:val="00964189"/>
    <w:pPr>
      <w:keepNext/>
      <w:widowControl w:val="0"/>
      <w:jc w:val="center"/>
    </w:pPr>
    <w:rPr>
      <w:rFonts w:ascii="CG Times" w:hAnsi="CG Times"/>
      <w:caps/>
      <w:sz w:val="22"/>
      <w:szCs w:val="22"/>
      <w:lang w:eastAsia="en-US"/>
    </w:rPr>
  </w:style>
  <w:style w:type="paragraph" w:customStyle="1" w:styleId="NenkreuTitull">
    <w:name w:val="Nenkreu_Titull"/>
    <w:rsid w:val="00964189"/>
    <w:pPr>
      <w:jc w:val="center"/>
    </w:pPr>
    <w:rPr>
      <w:rFonts w:ascii="CG Times" w:hAnsi="CG Times"/>
      <w:caps/>
      <w:sz w:val="22"/>
      <w:szCs w:val="22"/>
      <w:lang w:eastAsia="en-US"/>
    </w:rPr>
  </w:style>
  <w:style w:type="paragraph" w:customStyle="1" w:styleId="NumriData">
    <w:name w:val="Numri_Data"/>
    <w:next w:val="Normal"/>
    <w:rsid w:val="00964189"/>
    <w:pPr>
      <w:keepNext/>
      <w:widowControl w:val="0"/>
      <w:jc w:val="center"/>
      <w:outlineLvl w:val="0"/>
    </w:pPr>
    <w:rPr>
      <w:rFonts w:ascii="CG Times" w:hAnsi="CG Times"/>
      <w:b/>
      <w:sz w:val="22"/>
      <w:lang w:eastAsia="en-US"/>
    </w:rPr>
  </w:style>
  <w:style w:type="paragraph" w:customStyle="1" w:styleId="Paragrafi">
    <w:name w:val="Paragrafi"/>
    <w:link w:val="ParagrafiChar"/>
    <w:rsid w:val="00964189"/>
    <w:pPr>
      <w:widowControl w:val="0"/>
      <w:ind w:firstLine="720"/>
      <w:jc w:val="both"/>
    </w:pPr>
    <w:rPr>
      <w:rFonts w:ascii="CG Times" w:hAnsi="CG Times"/>
      <w:sz w:val="22"/>
      <w:lang w:val="en-US" w:eastAsia="en-US"/>
    </w:rPr>
  </w:style>
  <w:style w:type="paragraph" w:customStyle="1" w:styleId="PjesaNr">
    <w:name w:val="Pjesa_Nr"/>
    <w:next w:val="Normal"/>
    <w:rsid w:val="00964189"/>
    <w:pPr>
      <w:keepNext/>
      <w:widowControl w:val="0"/>
      <w:jc w:val="center"/>
    </w:pPr>
    <w:rPr>
      <w:rFonts w:ascii="CG Times" w:hAnsi="CG Times"/>
      <w:caps/>
      <w:sz w:val="22"/>
      <w:szCs w:val="22"/>
      <w:lang w:eastAsia="en-US"/>
    </w:rPr>
  </w:style>
  <w:style w:type="paragraph" w:customStyle="1" w:styleId="PjesaTitull">
    <w:name w:val="Pjesa_Titull"/>
    <w:rsid w:val="00964189"/>
    <w:pPr>
      <w:keepNext/>
      <w:widowControl w:val="0"/>
      <w:jc w:val="center"/>
    </w:pPr>
    <w:rPr>
      <w:rFonts w:ascii="CG Times" w:hAnsi="CG Times"/>
      <w:caps/>
      <w:sz w:val="22"/>
      <w:szCs w:val="22"/>
      <w:lang w:eastAsia="en-US"/>
    </w:rPr>
  </w:style>
  <w:style w:type="paragraph" w:customStyle="1" w:styleId="Shpallja">
    <w:name w:val="Shpallja"/>
    <w:rsid w:val="00964189"/>
    <w:pPr>
      <w:widowControl w:val="0"/>
      <w:jc w:val="both"/>
    </w:pPr>
    <w:rPr>
      <w:rFonts w:ascii="CG Times" w:hAnsi="CG Times"/>
      <w:b/>
      <w:color w:val="000000"/>
      <w:sz w:val="22"/>
      <w:szCs w:val="22"/>
      <w:lang w:val="sq-AL" w:eastAsia="en-US"/>
    </w:rPr>
  </w:style>
  <w:style w:type="paragraph" w:customStyle="1" w:styleId="Tabele">
    <w:name w:val="Tabele"/>
    <w:rsid w:val="00964189"/>
    <w:rPr>
      <w:rFonts w:ascii="CG Times" w:hAnsi="CG Times"/>
      <w:sz w:val="22"/>
      <w:lang w:eastAsia="en-US"/>
    </w:rPr>
  </w:style>
  <w:style w:type="paragraph" w:customStyle="1" w:styleId="Titulli">
    <w:name w:val="Titulli"/>
    <w:next w:val="Normal"/>
    <w:rsid w:val="00964189"/>
    <w:pPr>
      <w:keepNext/>
      <w:widowControl w:val="0"/>
      <w:jc w:val="center"/>
      <w:outlineLvl w:val="1"/>
    </w:pPr>
    <w:rPr>
      <w:rFonts w:ascii="CG Times" w:hAnsi="CG Times"/>
      <w:b/>
      <w:caps/>
      <w:sz w:val="22"/>
      <w:szCs w:val="22"/>
      <w:lang w:eastAsia="en-US"/>
    </w:rPr>
  </w:style>
  <w:style w:type="paragraph" w:customStyle="1" w:styleId="TitulliNr">
    <w:name w:val="Titulli_Nr"/>
    <w:rsid w:val="00964189"/>
    <w:pPr>
      <w:keepNext/>
      <w:widowControl w:val="0"/>
      <w:jc w:val="center"/>
    </w:pPr>
    <w:rPr>
      <w:rFonts w:ascii="CG Times" w:hAnsi="CG Times"/>
      <w:caps/>
      <w:sz w:val="22"/>
      <w:szCs w:val="22"/>
      <w:lang w:eastAsia="en-US"/>
    </w:rPr>
  </w:style>
  <w:style w:type="paragraph" w:customStyle="1" w:styleId="TitulliTitull">
    <w:name w:val="Titulli_Titull"/>
    <w:rsid w:val="00964189"/>
    <w:pPr>
      <w:keepNext/>
      <w:widowControl w:val="0"/>
      <w:jc w:val="center"/>
      <w:outlineLvl w:val="0"/>
    </w:pPr>
    <w:rPr>
      <w:rFonts w:ascii="CG Times" w:hAnsi="CG Times"/>
      <w:caps/>
      <w:sz w:val="22"/>
      <w:szCs w:val="22"/>
      <w:lang w:eastAsia="en-US"/>
    </w:rPr>
  </w:style>
  <w:style w:type="paragraph" w:customStyle="1" w:styleId="Ndryshimet">
    <w:name w:val="Ndryshimet"/>
    <w:next w:val="Paragrafi"/>
    <w:rsid w:val="00964189"/>
    <w:pPr>
      <w:keepNext/>
      <w:widowControl w:val="0"/>
      <w:jc w:val="center"/>
    </w:pPr>
    <w:rPr>
      <w:rFonts w:ascii="CG Times" w:hAnsi="CG Times"/>
      <w:i/>
      <w:sz w:val="22"/>
      <w:lang w:val="en-US" w:eastAsia="en-US"/>
    </w:rPr>
  </w:style>
  <w:style w:type="paragraph" w:customStyle="1" w:styleId="VENDOSI">
    <w:name w:val="VENDOSI"/>
    <w:next w:val="Normal"/>
    <w:rsid w:val="00964189"/>
    <w:pPr>
      <w:keepNext/>
      <w:widowControl w:val="0"/>
      <w:jc w:val="center"/>
    </w:pPr>
    <w:rPr>
      <w:rFonts w:ascii="CG Times" w:hAnsi="CG Times"/>
      <w:caps/>
      <w:sz w:val="22"/>
      <w:szCs w:val="22"/>
      <w:lang w:eastAsia="en-US"/>
    </w:rPr>
  </w:style>
  <w:style w:type="paragraph" w:customStyle="1" w:styleId="Nenpika">
    <w:name w:val="Nenpika"/>
    <w:next w:val="Normal"/>
    <w:autoRedefine/>
    <w:semiHidden/>
    <w:rsid w:val="00964189"/>
    <w:pPr>
      <w:ind w:firstLine="720"/>
    </w:pPr>
    <w:rPr>
      <w:rFonts w:ascii="CG Times" w:hAnsi="CG Times"/>
      <w:sz w:val="22"/>
      <w:lang w:val="en-US" w:eastAsia="en-US"/>
    </w:rPr>
  </w:style>
  <w:style w:type="paragraph" w:customStyle="1" w:styleId="Fletorjagjendet">
    <w:name w:val="Fletorja gjendet"/>
    <w:rsid w:val="00B26C38"/>
    <w:pPr>
      <w:pageBreakBefore/>
      <w:widowControl w:val="0"/>
    </w:pPr>
    <w:rPr>
      <w:rFonts w:ascii="CG Times" w:hAnsi="CG Times"/>
      <w:b/>
      <w:noProof/>
      <w:sz w:val="22"/>
      <w:szCs w:val="22"/>
      <w:lang w:val="sq-AL" w:eastAsia="en-US"/>
    </w:rPr>
  </w:style>
  <w:style w:type="character" w:customStyle="1" w:styleId="ParagrafiChar">
    <w:name w:val="Paragrafi Char"/>
    <w:basedOn w:val="DefaultParagraphFont"/>
    <w:link w:val="Paragrafi"/>
    <w:locked/>
    <w:rsid w:val="007E7280"/>
    <w:rPr>
      <w:rFonts w:ascii="CG Times" w:hAnsi="CG Times"/>
      <w:sz w:val="22"/>
      <w:lang w:val="en-US" w:eastAsia="en-US"/>
    </w:rPr>
  </w:style>
  <w:style w:type="paragraph" w:styleId="BalloonText">
    <w:name w:val="Balloon Text"/>
    <w:basedOn w:val="Normal"/>
    <w:link w:val="BalloonTextChar"/>
    <w:uiPriority w:val="99"/>
    <w:semiHidden/>
    <w:unhideWhenUsed/>
    <w:rsid w:val="007E7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80"/>
    <w:rPr>
      <w:rFonts w:ascii="Segoe UI" w:hAnsi="Segoe UI" w:cs="Segoe UI"/>
      <w:noProof/>
      <w:sz w:val="18"/>
      <w:szCs w:val="18"/>
      <w:lang w:val="sq-AL" w:eastAsia="en-US"/>
    </w:rPr>
  </w:style>
  <w:style w:type="paragraph" w:customStyle="1" w:styleId="Hapesira7">
    <w:name w:val="Hapesira 7"/>
    <w:basedOn w:val="Paragrafi"/>
    <w:qFormat/>
    <w:rsid w:val="00406C85"/>
    <w:pPr>
      <w:ind w:firstLine="284"/>
    </w:pPr>
    <w:rPr>
      <w:rFonts w:ascii="Garamond" w:eastAsia="MS Mincho" w:hAnsi="Garamond" w:cs="CG Times"/>
      <w:sz w:val="14"/>
      <w:szCs w:val="24"/>
    </w:rPr>
  </w:style>
  <w:style w:type="character" w:styleId="CommentReference">
    <w:name w:val="annotation reference"/>
    <w:basedOn w:val="DefaultParagraphFont"/>
    <w:uiPriority w:val="99"/>
    <w:semiHidden/>
    <w:unhideWhenUsed/>
    <w:rsid w:val="00E205D7"/>
    <w:rPr>
      <w:sz w:val="16"/>
      <w:szCs w:val="16"/>
    </w:rPr>
  </w:style>
  <w:style w:type="paragraph" w:styleId="CommentText">
    <w:name w:val="annotation text"/>
    <w:basedOn w:val="Normal"/>
    <w:link w:val="CommentTextChar"/>
    <w:uiPriority w:val="99"/>
    <w:unhideWhenUsed/>
    <w:rsid w:val="00E205D7"/>
    <w:rPr>
      <w:sz w:val="20"/>
      <w:szCs w:val="20"/>
    </w:rPr>
  </w:style>
  <w:style w:type="character" w:customStyle="1" w:styleId="CommentTextChar">
    <w:name w:val="Comment Text Char"/>
    <w:basedOn w:val="DefaultParagraphFont"/>
    <w:link w:val="CommentText"/>
    <w:uiPriority w:val="99"/>
    <w:rsid w:val="00E205D7"/>
    <w:rPr>
      <w:rFonts w:ascii="CG Times" w:hAnsi="CG Times"/>
      <w:noProof/>
      <w:lang w:val="sq-AL" w:eastAsia="en-US"/>
    </w:rPr>
  </w:style>
  <w:style w:type="paragraph" w:styleId="CommentSubject">
    <w:name w:val="annotation subject"/>
    <w:basedOn w:val="CommentText"/>
    <w:next w:val="CommentText"/>
    <w:link w:val="CommentSubjectChar"/>
    <w:uiPriority w:val="99"/>
    <w:semiHidden/>
    <w:unhideWhenUsed/>
    <w:rsid w:val="00E205D7"/>
    <w:rPr>
      <w:b/>
      <w:bCs/>
    </w:rPr>
  </w:style>
  <w:style w:type="character" w:customStyle="1" w:styleId="CommentSubjectChar">
    <w:name w:val="Comment Subject Char"/>
    <w:basedOn w:val="CommentTextChar"/>
    <w:link w:val="CommentSubject"/>
    <w:uiPriority w:val="99"/>
    <w:semiHidden/>
    <w:rsid w:val="00E205D7"/>
    <w:rPr>
      <w:rFonts w:ascii="CG Times" w:hAnsi="CG Times"/>
      <w:b/>
      <w:bCs/>
      <w:noProof/>
      <w:lang w:val="sq-AL" w:eastAsia="en-US"/>
    </w:rPr>
  </w:style>
  <w:style w:type="paragraph" w:styleId="Header">
    <w:name w:val="header"/>
    <w:basedOn w:val="Normal"/>
    <w:link w:val="HeaderChar"/>
    <w:uiPriority w:val="99"/>
    <w:unhideWhenUsed/>
    <w:rsid w:val="00732DA8"/>
    <w:pPr>
      <w:tabs>
        <w:tab w:val="center" w:pos="4680"/>
        <w:tab w:val="right" w:pos="9360"/>
      </w:tabs>
    </w:pPr>
  </w:style>
  <w:style w:type="character" w:customStyle="1" w:styleId="HeaderChar">
    <w:name w:val="Header Char"/>
    <w:basedOn w:val="DefaultParagraphFont"/>
    <w:link w:val="Header"/>
    <w:uiPriority w:val="99"/>
    <w:rsid w:val="00732DA8"/>
    <w:rPr>
      <w:rFonts w:ascii="CG Times" w:hAnsi="CG Times"/>
      <w:noProof/>
      <w:sz w:val="22"/>
      <w:szCs w:val="22"/>
      <w:lang w:val="sq-AL" w:eastAsia="en-US"/>
    </w:rPr>
  </w:style>
  <w:style w:type="paragraph" w:styleId="Footer">
    <w:name w:val="footer"/>
    <w:basedOn w:val="Normal"/>
    <w:link w:val="FooterChar"/>
    <w:uiPriority w:val="99"/>
    <w:unhideWhenUsed/>
    <w:rsid w:val="00732DA8"/>
    <w:pPr>
      <w:tabs>
        <w:tab w:val="center" w:pos="4680"/>
        <w:tab w:val="right" w:pos="9360"/>
      </w:tabs>
    </w:pPr>
  </w:style>
  <w:style w:type="character" w:customStyle="1" w:styleId="FooterChar">
    <w:name w:val="Footer Char"/>
    <w:basedOn w:val="DefaultParagraphFont"/>
    <w:link w:val="Footer"/>
    <w:uiPriority w:val="99"/>
    <w:rsid w:val="00732DA8"/>
    <w:rPr>
      <w:rFonts w:ascii="CG Times" w:hAnsi="CG Times"/>
      <w:noProof/>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8126">
      <w:bodyDiv w:val="1"/>
      <w:marLeft w:val="0"/>
      <w:marRight w:val="0"/>
      <w:marTop w:val="0"/>
      <w:marBottom w:val="0"/>
      <w:divBdr>
        <w:top w:val="none" w:sz="0" w:space="0" w:color="auto"/>
        <w:left w:val="none" w:sz="0" w:space="0" w:color="auto"/>
        <w:bottom w:val="none" w:sz="0" w:space="0" w:color="auto"/>
        <w:right w:val="none" w:sz="0" w:space="0" w:color="auto"/>
      </w:divBdr>
    </w:div>
    <w:div w:id="279723083">
      <w:bodyDiv w:val="1"/>
      <w:marLeft w:val="0"/>
      <w:marRight w:val="0"/>
      <w:marTop w:val="0"/>
      <w:marBottom w:val="0"/>
      <w:divBdr>
        <w:top w:val="none" w:sz="0" w:space="0" w:color="auto"/>
        <w:left w:val="none" w:sz="0" w:space="0" w:color="auto"/>
        <w:bottom w:val="none" w:sz="0" w:space="0" w:color="auto"/>
        <w:right w:val="none" w:sz="0" w:space="0" w:color="auto"/>
      </w:divBdr>
    </w:div>
    <w:div w:id="334185445">
      <w:bodyDiv w:val="1"/>
      <w:marLeft w:val="0"/>
      <w:marRight w:val="0"/>
      <w:marTop w:val="0"/>
      <w:marBottom w:val="0"/>
      <w:divBdr>
        <w:top w:val="none" w:sz="0" w:space="0" w:color="auto"/>
        <w:left w:val="none" w:sz="0" w:space="0" w:color="auto"/>
        <w:bottom w:val="none" w:sz="0" w:space="0" w:color="auto"/>
        <w:right w:val="none" w:sz="0" w:space="0" w:color="auto"/>
      </w:divBdr>
    </w:div>
    <w:div w:id="707069852">
      <w:bodyDiv w:val="1"/>
      <w:marLeft w:val="0"/>
      <w:marRight w:val="0"/>
      <w:marTop w:val="0"/>
      <w:marBottom w:val="0"/>
      <w:divBdr>
        <w:top w:val="none" w:sz="0" w:space="0" w:color="auto"/>
        <w:left w:val="none" w:sz="0" w:space="0" w:color="auto"/>
        <w:bottom w:val="none" w:sz="0" w:space="0" w:color="auto"/>
        <w:right w:val="none" w:sz="0" w:space="0" w:color="auto"/>
      </w:divBdr>
    </w:div>
    <w:div w:id="1293362048">
      <w:bodyDiv w:val="1"/>
      <w:marLeft w:val="0"/>
      <w:marRight w:val="0"/>
      <w:marTop w:val="0"/>
      <w:marBottom w:val="0"/>
      <w:divBdr>
        <w:top w:val="none" w:sz="0" w:space="0" w:color="auto"/>
        <w:left w:val="none" w:sz="0" w:space="0" w:color="auto"/>
        <w:bottom w:val="none" w:sz="0" w:space="0" w:color="auto"/>
        <w:right w:val="none" w:sz="0" w:space="0" w:color="auto"/>
      </w:divBdr>
    </w:div>
    <w:div w:id="19392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9B70-1D66-4787-90B5-B416D055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6196</Words>
  <Characters>35320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lpstr>
    </vt:vector>
  </TitlesOfParts>
  <Company>QPZ</Company>
  <LinksUpToDate>false</LinksUpToDate>
  <CharactersWithSpaces>41434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QPZ User</dc:creator>
  <cp:lastModifiedBy>Besmir Beja</cp:lastModifiedBy>
  <cp:revision>4</cp:revision>
  <dcterms:created xsi:type="dcterms:W3CDTF">2020-06-10T09:30:00Z</dcterms:created>
  <dcterms:modified xsi:type="dcterms:W3CDTF">2020-06-10T10:05:00Z</dcterms:modified>
</cp:coreProperties>
</file>