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5C" w:rsidRDefault="00CD4239">
      <w:pPr>
        <w:pStyle w:val="BodyText"/>
        <w:spacing w:before="79" w:line="256" w:lineRule="auto"/>
        <w:ind w:left="100" w:right="571"/>
      </w:pP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dhëna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për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arsimin,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pagat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funksionarëve,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cilët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kanë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detyrimin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për deklarimin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pasurisë:</w:t>
      </w:r>
    </w:p>
    <w:p w:rsidR="00D9555C" w:rsidRDefault="00D9555C">
      <w:pPr>
        <w:pStyle w:val="BodyText"/>
        <w:spacing w:after="1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2098"/>
        <w:gridCol w:w="2043"/>
        <w:gridCol w:w="1627"/>
        <w:gridCol w:w="2115"/>
      </w:tblGrid>
      <w:tr w:rsidR="00D9555C">
        <w:trPr>
          <w:trHeight w:val="630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74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Struktura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74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Pozicioni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74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Emër/Mbiemër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spacing w:before="1"/>
              <w:ind w:right="3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Edukimi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spacing w:before="1"/>
              <w:ind w:left="12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pages</w:t>
            </w:r>
          </w:p>
        </w:tc>
      </w:tr>
      <w:tr w:rsidR="00D9555C">
        <w:trPr>
          <w:trHeight w:val="551"/>
        </w:trPr>
        <w:tc>
          <w:tcPr>
            <w:tcW w:w="264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MINISTËR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72F02">
            <w:pPr>
              <w:pStyle w:val="TableParagraph"/>
              <w:spacing w:line="276" w:lineRule="exact"/>
              <w:ind w:left="109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Ulsi Manja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73" w:lineRule="exact"/>
              <w:ind w:right="3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73" w:lineRule="exact"/>
              <w:ind w:left="12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</w:tr>
      <w:tr w:rsidR="00D9555C">
        <w:trPr>
          <w:trHeight w:val="551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Zëvendësministër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3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Pirdeni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72" w:lineRule="exact"/>
              <w:ind w:right="3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7" w:lineRule="exact"/>
              <w:ind w:left="128" w:right="112"/>
              <w:jc w:val="center"/>
              <w:rPr>
                <w:sz w:val="24"/>
              </w:rPr>
            </w:pPr>
            <w:r>
              <w:rPr>
                <w:sz w:val="24"/>
              </w:rPr>
              <w:t>Kategoria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</w:p>
        </w:tc>
      </w:tr>
      <w:tr w:rsidR="00D9555C">
        <w:trPr>
          <w:trHeight w:val="551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Zëvendësministër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3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Klajd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Karameta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73" w:lineRule="exact"/>
              <w:ind w:right="3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</w:rPr>
            </w:pPr>
            <w:r>
              <w:rPr>
                <w:sz w:val="24"/>
              </w:rPr>
              <w:t>Kategoria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</w:p>
        </w:tc>
      </w:tr>
      <w:tr w:rsidR="00D9555C">
        <w:trPr>
          <w:trHeight w:val="1104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Kabineti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Evis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Fico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9555C" w:rsidRDefault="00CD4239">
            <w:pPr>
              <w:pStyle w:val="TableParagraph"/>
              <w:ind w:left="840" w:right="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II-a</w:t>
            </w:r>
          </w:p>
        </w:tc>
      </w:tr>
      <w:tr w:rsidR="00D9555C">
        <w:trPr>
          <w:trHeight w:val="1103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9555C" w:rsidRDefault="00D72F0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Elena Xhina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 w:rsidRPr="009C565A">
              <w:rPr>
                <w:b/>
                <w:sz w:val="24"/>
              </w:rPr>
              <w:t>Master</w:t>
            </w:r>
            <w:r w:rsidRPr="009C565A">
              <w:rPr>
                <w:b/>
                <w:spacing w:val="1"/>
                <w:sz w:val="24"/>
              </w:rPr>
              <w:t xml:space="preserve"> </w:t>
            </w:r>
            <w:r w:rsidRPr="009C565A">
              <w:rPr>
                <w:b/>
                <w:sz w:val="24"/>
              </w:rPr>
              <w:t>Shkencor</w:t>
            </w:r>
            <w:r w:rsidRPr="009C565A">
              <w:rPr>
                <w:b/>
                <w:spacing w:val="-57"/>
                <w:sz w:val="24"/>
              </w:rPr>
              <w:t xml:space="preserve"> </w:t>
            </w:r>
            <w:r w:rsidRPr="009C565A">
              <w:rPr>
                <w:b/>
                <w:sz w:val="24"/>
              </w:rPr>
              <w:t>Drejtësi</w:t>
            </w:r>
            <w:r w:rsidR="009C565A">
              <w:rPr>
                <w:b/>
                <w:sz w:val="24"/>
              </w:rPr>
              <w:t xml:space="preserve"> Shkenca Juridike- Doktor i Shkencave</w:t>
            </w:r>
          </w:p>
          <w:p w:rsidR="009C565A" w:rsidRDefault="009C565A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9555C" w:rsidRDefault="00CD4239">
            <w:pPr>
              <w:pStyle w:val="TableParagraph"/>
              <w:ind w:left="840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285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20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20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Avjerina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Bazaj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840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476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31"/>
              </w:rPr>
            </w:pPr>
          </w:p>
          <w:p w:rsidR="00D9555C" w:rsidRDefault="00CD423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KABINETI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Iris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Aliaj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206"/>
              <w:ind w:left="840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070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D9555C" w:rsidRDefault="00CD4239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D9555C" w:rsidRDefault="00D72F0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Denion Ndrenika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02" w:rsidRDefault="00D72F02">
            <w:pPr>
              <w:pStyle w:val="TableParagraph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      Master</w:t>
            </w:r>
            <w:r>
              <w:rPr>
                <w:b/>
                <w:spacing w:val="1"/>
                <w:sz w:val="24"/>
              </w:rPr>
              <w:t xml:space="preserve">      </w:t>
            </w:r>
          </w:p>
          <w:p w:rsidR="00D9555C" w:rsidRDefault="00D72F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1"/>
                <w:sz w:val="24"/>
              </w:rPr>
              <w:t xml:space="preserve">    </w:t>
            </w:r>
            <w:r>
              <w:rPr>
                <w:b/>
                <w:sz w:val="24"/>
              </w:rPr>
              <w:t>Shkencor</w:t>
            </w:r>
          </w:p>
          <w:p w:rsidR="00D72F02" w:rsidRDefault="00D72F0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  Gazetari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spacing w:before="4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ind w:left="840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290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line="271" w:lineRule="exact"/>
              <w:ind w:right="431"/>
              <w:jc w:val="right"/>
              <w:rPr>
                <w:b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9555C" w:rsidRDefault="00D9555C">
            <w:pPr>
              <w:pStyle w:val="TableParagraph"/>
              <w:rPr>
                <w:sz w:val="20"/>
              </w:rPr>
            </w:pPr>
          </w:p>
        </w:tc>
      </w:tr>
      <w:tr w:rsidR="00D9555C">
        <w:trPr>
          <w:trHeight w:val="594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555C" w:rsidRDefault="00D72F02" w:rsidP="00D72F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3"/>
              </w:rPr>
              <w:t xml:space="preserve"> Evi Naku</w:t>
            </w:r>
          </w:p>
        </w:tc>
        <w:tc>
          <w:tcPr>
            <w:tcW w:w="1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555C" w:rsidRDefault="00D72F02">
            <w:pPr>
              <w:pStyle w:val="TableParagraph"/>
              <w:spacing w:before="22" w:line="271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nil"/>
            </w:tcBorders>
          </w:tcPr>
          <w:p w:rsidR="00D9555C" w:rsidRDefault="00CD4239">
            <w:pPr>
              <w:pStyle w:val="TableParagraph"/>
              <w:spacing w:before="183"/>
              <w:ind w:left="840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528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5"/>
              <w:ind w:right="405"/>
              <w:jc w:val="right"/>
              <w:rPr>
                <w:b/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</w:tr>
      <w:tr w:rsidR="00D9555C">
        <w:trPr>
          <w:trHeight w:val="827"/>
        </w:trPr>
        <w:tc>
          <w:tcPr>
            <w:tcW w:w="2641" w:type="dxa"/>
            <w:tcBorders>
              <w:top w:val="nil"/>
              <w:bottom w:val="nil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Ardit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Hysa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76" w:lineRule="exact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CD4239">
            <w:pPr>
              <w:pStyle w:val="TableParagraph"/>
              <w:spacing w:before="181"/>
              <w:ind w:left="840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379"/>
        </w:trPr>
        <w:tc>
          <w:tcPr>
            <w:tcW w:w="264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9C565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Vënd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line="259" w:lineRule="exact"/>
              <w:ind w:left="175" w:right="161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58"/>
              <w:ind w:left="840" w:right="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</w:tbl>
    <w:p w:rsidR="00D9555C" w:rsidRDefault="00D9555C">
      <w:pPr>
        <w:jc w:val="center"/>
        <w:rPr>
          <w:sz w:val="24"/>
        </w:rPr>
        <w:sectPr w:rsidR="00D9555C">
          <w:type w:val="continuous"/>
          <w:pgSz w:w="12240" w:h="15840"/>
          <w:pgMar w:top="1360" w:right="140" w:bottom="280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2098"/>
        <w:gridCol w:w="2043"/>
        <w:gridCol w:w="1627"/>
        <w:gridCol w:w="2115"/>
      </w:tblGrid>
      <w:tr w:rsidR="00D9555C">
        <w:trPr>
          <w:trHeight w:val="458"/>
        </w:trPr>
        <w:tc>
          <w:tcPr>
            <w:tcW w:w="264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</w:tr>
      <w:tr w:rsidR="00D9555C">
        <w:trPr>
          <w:trHeight w:val="1286"/>
        </w:trPr>
        <w:tc>
          <w:tcPr>
            <w:tcW w:w="26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9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Këshilltar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9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Aulona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Mersini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55C" w:rsidRDefault="00D9555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103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07" w:right="1126"/>
              <w:rPr>
                <w:b/>
                <w:sz w:val="24"/>
              </w:rPr>
            </w:pPr>
            <w:r>
              <w:rPr>
                <w:b/>
                <w:sz w:val="24"/>
              </w:rPr>
              <w:t>Sekretar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12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Sekretar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Gentian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Financë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D9555C" w:rsidRDefault="00CD4239">
            <w:pPr>
              <w:pStyle w:val="TableParagraph"/>
              <w:spacing w:line="264" w:lineRule="exact"/>
              <w:ind w:left="175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Kontabilitet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I-b</w:t>
            </w:r>
          </w:p>
        </w:tc>
      </w:tr>
      <w:tr w:rsidR="00D9555C">
        <w:trPr>
          <w:trHeight w:val="1656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07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DREJTORIA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PËRGJITHSHME 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POLITIKAVE NË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FUSHËN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DREJTËSISË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</w:p>
          <w:p w:rsidR="00D9555C" w:rsidRDefault="00CD4239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ANTIKORRUPSION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9555C" w:rsidRDefault="00CD4239">
            <w:pPr>
              <w:pStyle w:val="TableParagraph"/>
              <w:spacing w:before="1"/>
              <w:ind w:left="112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Drejtor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Vënd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II-a</w:t>
            </w:r>
          </w:p>
        </w:tc>
      </w:tr>
      <w:tr w:rsidR="00D9555C">
        <w:trPr>
          <w:trHeight w:val="1744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7"/>
              </w:rPr>
            </w:pPr>
          </w:p>
          <w:p w:rsidR="00D9555C" w:rsidRDefault="00CD4239">
            <w:pPr>
              <w:pStyle w:val="TableParagraph"/>
              <w:ind w:left="107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Programeve dhe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Projekteve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Fushën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Drejtësisë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Tetis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Lubonja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827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0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Programeve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Projekteve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</w:p>
          <w:p w:rsidR="00D9555C" w:rsidRDefault="00CD4239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Fushën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Antikorrupsion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4547C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Ism</w:t>
            </w:r>
            <w:bookmarkStart w:id="0" w:name="_GoBack"/>
            <w:bookmarkEnd w:id="0"/>
            <w:r>
              <w:rPr>
                <w:b/>
                <w:sz w:val="24"/>
              </w:rPr>
              <w:t>ail Shehu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4547C9" w:rsidP="009C43B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286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219"/>
              <w:ind w:left="107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Politikave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dhe Strategjive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Fushën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Drejtësisë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9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9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Elona Hoxha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  <w:p w:rsidR="00D9555C" w:rsidRDefault="00CD4239">
            <w:pPr>
              <w:pStyle w:val="TableParagraph"/>
              <w:ind w:left="175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/Ekonomi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37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DREJTORIA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PËRGJITHSHME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KODIFIKIMIT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</w:p>
          <w:p w:rsidR="00D9555C" w:rsidRDefault="00CD4239">
            <w:pPr>
              <w:pStyle w:val="TableParagraph"/>
              <w:spacing w:line="270" w:lineRule="atLeast"/>
              <w:ind w:left="10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HARMONIZIMIT TË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LEGJISLACIONIT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112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Drejtor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Besmir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Beja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II-a</w:t>
            </w:r>
          </w:p>
        </w:tc>
      </w:tr>
      <w:tr w:rsidR="00D9555C">
        <w:trPr>
          <w:trHeight w:val="631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30"/>
              <w:ind w:left="107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Drejtës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6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6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Vënd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7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286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9555C" w:rsidRDefault="00CD4239">
            <w:pPr>
              <w:pStyle w:val="TableParagraph"/>
              <w:ind w:left="107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Drejtës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Publike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9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9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Ilir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Bejko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</w:tbl>
    <w:p w:rsidR="00D9555C" w:rsidRDefault="00D9555C">
      <w:pPr>
        <w:spacing w:line="268" w:lineRule="exact"/>
        <w:rPr>
          <w:sz w:val="24"/>
        </w:rPr>
        <w:sectPr w:rsidR="00D9555C">
          <w:pgSz w:w="12240" w:h="15840"/>
          <w:pgMar w:top="1440" w:right="140" w:bottom="280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2098"/>
        <w:gridCol w:w="2043"/>
        <w:gridCol w:w="1627"/>
        <w:gridCol w:w="2115"/>
      </w:tblGrid>
      <w:tr w:rsidR="00D9555C">
        <w:trPr>
          <w:trHeight w:val="1655"/>
        </w:trPr>
        <w:tc>
          <w:tcPr>
            <w:tcW w:w="264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31"/>
              <w:ind w:left="107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DREJTORIA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RREGULLATORE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ÇËSHTJEVE TË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DREJTËSISË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9555C" w:rsidRDefault="00CD4239">
            <w:pPr>
              <w:pStyle w:val="TableParagraph"/>
              <w:ind w:left="112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Drejtor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9555C" w:rsidRDefault="00CD4239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Aida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Shehi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9555C" w:rsidRDefault="00CD4239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12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II-a</w:t>
            </w:r>
          </w:p>
        </w:tc>
      </w:tr>
      <w:tr w:rsidR="00D9555C">
        <w:trPr>
          <w:trHeight w:val="1744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74"/>
              <w:ind w:left="107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Drejtoria për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Marrëdhëniet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Juridiksionale dhe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Bashkëpunimin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Ndërgjyqësor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Odeta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Fëngjilli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51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12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914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35"/>
              <w:ind w:left="107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Rregullatore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për Çështjet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Drejtësisë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12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10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07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Drejtoria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Derregullimit, </w:t>
            </w:r>
            <w:r>
              <w:rPr>
                <w:b/>
                <w:sz w:val="24"/>
              </w:rPr>
              <w:t>Lejeve,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Licensave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</w:p>
          <w:p w:rsidR="00D9555C" w:rsidRDefault="00CD4239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Monitorimit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Vënd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70" w:lineRule="exact"/>
              <w:ind w:left="12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377"/>
        </w:trPr>
        <w:tc>
          <w:tcPr>
            <w:tcW w:w="2641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ind w:left="107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DREJTORIA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EKONOMIKE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SHËRBIMEVE</w:t>
            </w:r>
          </w:p>
          <w:p w:rsidR="00D9555C" w:rsidRDefault="00CD4239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MBËSHTETËSE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D9555C" w:rsidRDefault="00CD4239">
            <w:pPr>
              <w:pStyle w:val="TableParagraph"/>
              <w:ind w:left="112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Drejtor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Përgjithshëm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9555C" w:rsidRDefault="009C565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Vënd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ind w:left="175" w:right="155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12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II-a</w:t>
            </w:r>
          </w:p>
        </w:tc>
      </w:tr>
      <w:tr w:rsidR="00D9555C">
        <w:trPr>
          <w:trHeight w:val="1739"/>
        </w:trPr>
        <w:tc>
          <w:tcPr>
            <w:tcW w:w="264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72"/>
              <w:ind w:left="107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Drejtoria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Mirëadministrimit të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Burimeve Njerëzore,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Aseteve dhe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Shërbimeve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D9555C" w:rsidRDefault="00CD4239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D9555C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D9555C" w:rsidRDefault="00CD4239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Edvin Morava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D9555C" w:rsidRDefault="00CD4239">
            <w:pPr>
              <w:pStyle w:val="TableParagraph"/>
              <w:spacing w:before="1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Shkencor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Drejtësi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5" w:lineRule="exact"/>
              <w:ind w:left="12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1213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186"/>
              <w:ind w:left="107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Buxhetit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dhe Menaxhimit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Financiar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CD4239">
            <w:pPr>
              <w:pStyle w:val="TableParagraph"/>
              <w:spacing w:before="16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rPr>
                <w:b/>
                <w:sz w:val="26"/>
              </w:rPr>
            </w:pPr>
          </w:p>
          <w:p w:rsidR="00D9555C" w:rsidRDefault="009C565A">
            <w:pPr>
              <w:pStyle w:val="TableParagraph"/>
              <w:spacing w:before="16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Vënd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before="157"/>
              <w:ind w:left="409"/>
              <w:rPr>
                <w:b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70" w:lineRule="exact"/>
              <w:ind w:left="12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  <w:tr w:rsidR="00D9555C">
        <w:trPr>
          <w:trHeight w:val="487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9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Drejtoria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Auditimit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9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Drejtor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before="9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Vënd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lirë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D9555C">
            <w:pPr>
              <w:pStyle w:val="TableParagraph"/>
              <w:spacing w:line="268" w:lineRule="exact"/>
              <w:ind w:left="175" w:right="16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55C" w:rsidRDefault="00CD4239">
            <w:pPr>
              <w:pStyle w:val="TableParagraph"/>
              <w:spacing w:line="268" w:lineRule="exact"/>
              <w:ind w:left="12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II-b</w:t>
            </w:r>
          </w:p>
        </w:tc>
      </w:tr>
    </w:tbl>
    <w:p w:rsidR="00CD4239" w:rsidRDefault="00CD4239"/>
    <w:sectPr w:rsidR="00CD4239">
      <w:pgSz w:w="12240" w:h="15840"/>
      <w:pgMar w:top="1440" w:right="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55C"/>
    <w:rsid w:val="004547C9"/>
    <w:rsid w:val="009C43BD"/>
    <w:rsid w:val="009C565A"/>
    <w:rsid w:val="00CD4239"/>
    <w:rsid w:val="00D72F02"/>
    <w:rsid w:val="00D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EB65"/>
  <w15:docId w15:val="{3CB3C50A-6884-440B-9910-6E2CD566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Metaliaj</dc:creator>
  <cp:lastModifiedBy>Ardita Metaliaj</cp:lastModifiedBy>
  <cp:revision>3</cp:revision>
  <dcterms:created xsi:type="dcterms:W3CDTF">2021-10-06T09:36:00Z</dcterms:created>
  <dcterms:modified xsi:type="dcterms:W3CDTF">2021-10-11T09:18:00Z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