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3F" w:rsidRPr="007E3C5F" w:rsidRDefault="00EB153F" w:rsidP="002E73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C5F">
        <w:rPr>
          <w:rFonts w:ascii="Times New Roman" w:hAnsi="Times New Roman" w:cs="Times New Roman"/>
          <w:b/>
          <w:sz w:val="24"/>
          <w:szCs w:val="24"/>
        </w:rPr>
        <w:t>Irena Binjaku</w:t>
      </w:r>
      <w:r w:rsidR="00835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1D6" w:rsidRPr="007E3C5F" w:rsidRDefault="00FB01D6" w:rsidP="002E7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C5F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K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r w:rsidRPr="007E3C5F">
        <w:rPr>
          <w:rFonts w:ascii="Times New Roman" w:hAnsi="Times New Roman" w:cs="Times New Roman"/>
          <w:sz w:val="24"/>
          <w:szCs w:val="24"/>
        </w:rPr>
        <w:t>shilltares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s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t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Drejt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r w:rsidRPr="007E3C5F">
        <w:rPr>
          <w:rFonts w:ascii="Times New Roman" w:hAnsi="Times New Roman" w:cs="Times New Roman"/>
          <w:sz w:val="24"/>
          <w:szCs w:val="24"/>
        </w:rPr>
        <w:t>sis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muaji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EB153F" w:rsidRPr="007E3C5F" w:rsidRDefault="007E3C5F" w:rsidP="002E7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C5F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E3C5F">
        <w:rPr>
          <w:rFonts w:ascii="Times New Roman" w:hAnsi="Times New Roman" w:cs="Times New Roman"/>
          <w:sz w:val="24"/>
          <w:szCs w:val="24"/>
        </w:rPr>
        <w:t>parshme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Lektore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pran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t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Juridike</w:t>
      </w:r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Europian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B3C" w:rsidRPr="007E3C5F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="00943B3C" w:rsidRPr="007E3C5F">
        <w:rPr>
          <w:rFonts w:ascii="Times New Roman" w:hAnsi="Times New Roman" w:cs="Times New Roman"/>
          <w:sz w:val="24"/>
          <w:szCs w:val="24"/>
        </w:rPr>
        <w:t>,</w:t>
      </w:r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n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l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nd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drejt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: “E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Pun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Sigurimeve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Shoq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“E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>”.</w:t>
      </w:r>
      <w:r w:rsidR="00CA3F21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E3C5F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="00FB01D6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6" w:rsidRPr="007E3C5F">
        <w:rPr>
          <w:rFonts w:ascii="Times New Roman" w:hAnsi="Times New Roman" w:cs="Times New Roman"/>
          <w:sz w:val="24"/>
          <w:szCs w:val="24"/>
        </w:rPr>
        <w:t>n</w:t>
      </w:r>
      <w:r w:rsidR="00EB153F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periudhë</w:t>
      </w:r>
      <w:r w:rsidR="00FB01D6" w:rsidRPr="007E3C5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r w:rsidR="00FB01D6" w:rsidRPr="007E3C5F">
        <w:rPr>
          <w:rFonts w:ascii="Times New Roman" w:hAnsi="Times New Roman" w:cs="Times New Roman"/>
          <w:sz w:val="24"/>
          <w:szCs w:val="24"/>
        </w:rPr>
        <w:t>2015-2016</w:t>
      </w:r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jurist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E3C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Përfitimeve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Insitutit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t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Sigurimeve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Shoq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EB153F" w:rsidRPr="007E3C5F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>.</w:t>
      </w:r>
    </w:p>
    <w:p w:rsidR="00EB153F" w:rsidRPr="007E3C5F" w:rsidRDefault="00FB01D6" w:rsidP="002E7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7E3C5F">
        <w:rPr>
          <w:rFonts w:ascii="Times New Roman" w:hAnsi="Times New Roman" w:cs="Times New Roman"/>
          <w:sz w:val="24"/>
          <w:szCs w:val="24"/>
        </w:rPr>
        <w:t>ë</w:t>
      </w:r>
      <w:r w:rsidRPr="007E3C5F">
        <w:rPr>
          <w:rFonts w:ascii="Times New Roman" w:hAnsi="Times New Roman" w:cs="Times New Roman"/>
          <w:sz w:val="24"/>
          <w:szCs w:val="24"/>
        </w:rPr>
        <w:t>sht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jurist</w:t>
      </w:r>
      <w:r w:rsidR="007E3C5F" w:rsidRPr="007E3C5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>,</w:t>
      </w:r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nd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r w:rsidR="007E3C5F" w:rsidRPr="007E3C5F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n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p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r w:rsidR="00D056D1">
        <w:rPr>
          <w:rFonts w:ascii="Times New Roman" w:hAnsi="Times New Roman" w:cs="Times New Roman"/>
          <w:sz w:val="24"/>
          <w:szCs w:val="24"/>
        </w:rPr>
        <w:t>rfunduar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r w:rsidR="007E3C5F" w:rsidRPr="007E3C5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e</w:t>
      </w:r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Drejt</w:t>
      </w:r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Private</w:t>
      </w:r>
      <w:r w:rsidR="007E3C5F" w:rsidRPr="007E3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n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Europian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t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5F" w:rsidRPr="007E3C5F">
        <w:rPr>
          <w:rFonts w:ascii="Times New Roman" w:hAnsi="Times New Roman" w:cs="Times New Roman"/>
          <w:sz w:val="24"/>
          <w:szCs w:val="24"/>
        </w:rPr>
        <w:t>Tiran</w:t>
      </w:r>
      <w:r w:rsidR="007E3C5F">
        <w:rPr>
          <w:rFonts w:ascii="Times New Roman" w:hAnsi="Times New Roman" w:cs="Times New Roman"/>
          <w:sz w:val="24"/>
          <w:szCs w:val="24"/>
        </w:rPr>
        <w:t>ë</w:t>
      </w:r>
      <w:r w:rsidR="007E3C5F" w:rsidRPr="007E3C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E3C5F" w:rsidRPr="007E3C5F">
        <w:rPr>
          <w:rFonts w:ascii="Times New Roman" w:hAnsi="Times New Roman" w:cs="Times New Roman"/>
          <w:sz w:val="24"/>
          <w:szCs w:val="24"/>
        </w:rPr>
        <w:t xml:space="preserve"> </w:t>
      </w:r>
      <w:r w:rsidR="007E3C5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D4276B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D4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7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4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76B">
        <w:rPr>
          <w:rFonts w:ascii="Times New Roman" w:hAnsi="Times New Roman" w:cs="Times New Roman"/>
          <w:sz w:val="24"/>
          <w:szCs w:val="24"/>
        </w:rPr>
        <w:t>shkëlqyera</w:t>
      </w:r>
      <w:proofErr w:type="spellEnd"/>
      <w:r w:rsidR="00D4276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CA3F21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21" w:rsidRPr="007E3C5F">
        <w:rPr>
          <w:rFonts w:ascii="Times New Roman" w:hAnsi="Times New Roman" w:cs="Times New Roman"/>
          <w:sz w:val="24"/>
          <w:szCs w:val="24"/>
        </w:rPr>
        <w:t>Ë</w:t>
      </w:r>
      <w:r w:rsidR="00F70BF9" w:rsidRPr="007E3C5F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licensuar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avokat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21"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A3F21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21" w:rsidRPr="007E3C5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CA3F21" w:rsidRPr="007E3C5F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Dhoma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0BF9" w:rsidRPr="007E3C5F">
        <w:rPr>
          <w:rFonts w:ascii="Times New Roman" w:hAnsi="Times New Roman" w:cs="Times New Roman"/>
          <w:sz w:val="24"/>
          <w:szCs w:val="24"/>
        </w:rPr>
        <w:t>Avokatisë</w:t>
      </w:r>
      <w:proofErr w:type="spellEnd"/>
      <w:r w:rsidR="00F70BF9" w:rsidRPr="007E3C5F">
        <w:rPr>
          <w:rFonts w:ascii="Times New Roman" w:hAnsi="Times New Roman" w:cs="Times New Roman"/>
          <w:sz w:val="24"/>
          <w:szCs w:val="24"/>
        </w:rPr>
        <w:t>.</w:t>
      </w:r>
      <w:r w:rsid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21" w:rsidRPr="007E3C5F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CA3F21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21" w:rsidRPr="007E3C5F">
        <w:rPr>
          <w:rFonts w:ascii="Times New Roman" w:hAnsi="Times New Roman" w:cs="Times New Roman"/>
          <w:sz w:val="24"/>
          <w:szCs w:val="24"/>
        </w:rPr>
        <w:t>k</w:t>
      </w:r>
      <w:r w:rsidR="00EB153F" w:rsidRPr="007E3C5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artikuj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brënda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konferencash</w:t>
      </w:r>
      <w:proofErr w:type="spellEnd"/>
      <w:r w:rsidR="00EB153F"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3F" w:rsidRPr="007E3C5F">
        <w:rPr>
          <w:rFonts w:ascii="Times New Roman" w:hAnsi="Times New Roman" w:cs="Times New Roman"/>
          <w:sz w:val="24"/>
          <w:szCs w:val="24"/>
        </w:rPr>
        <w:t>shkenc</w:t>
      </w:r>
      <w:r w:rsidRPr="007E3C5F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C5F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7E3C5F">
        <w:rPr>
          <w:rFonts w:ascii="Times New Roman" w:hAnsi="Times New Roman" w:cs="Times New Roman"/>
          <w:sz w:val="24"/>
          <w:szCs w:val="24"/>
        </w:rPr>
        <w:t>.</w:t>
      </w: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53F" w:rsidRPr="007E3C5F" w:rsidRDefault="00EB153F" w:rsidP="00CA3F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B153F" w:rsidRPr="007E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3F"/>
    <w:rsid w:val="00280AD7"/>
    <w:rsid w:val="002E731A"/>
    <w:rsid w:val="007E3C5F"/>
    <w:rsid w:val="0083596B"/>
    <w:rsid w:val="00943B3C"/>
    <w:rsid w:val="00CA3F21"/>
    <w:rsid w:val="00D056D1"/>
    <w:rsid w:val="00D4276B"/>
    <w:rsid w:val="00EB153F"/>
    <w:rsid w:val="00F70BF9"/>
    <w:rsid w:val="00F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3D87"/>
  <w15:chartTrackingRefBased/>
  <w15:docId w15:val="{E6B59218-B2AE-468A-A720-83AC7204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Binjaku</dc:creator>
  <cp:keywords/>
  <dc:description/>
  <cp:lastModifiedBy>Ardita Metaliaj</cp:lastModifiedBy>
  <cp:revision>4</cp:revision>
  <dcterms:created xsi:type="dcterms:W3CDTF">2021-11-12T12:18:00Z</dcterms:created>
  <dcterms:modified xsi:type="dcterms:W3CDTF">2021-12-10T11:51:00Z</dcterms:modified>
</cp:coreProperties>
</file>