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BF0C60" w14:textId="77777777" w:rsidR="00141172" w:rsidRPr="00141172" w:rsidRDefault="00141172" w:rsidP="00141172">
      <w:pPr>
        <w:autoSpaceDE w:val="0"/>
        <w:autoSpaceDN w:val="0"/>
        <w:adjustRightInd w:val="0"/>
        <w:spacing w:after="0" w:line="240" w:lineRule="auto"/>
        <w:ind w:firstLine="284"/>
        <w:jc w:val="center"/>
        <w:rPr>
          <w:rFonts w:ascii="Garamond" w:hAnsi="Garamond" w:cs="Calibri"/>
          <w:b/>
          <w:bCs/>
          <w:color w:val="000000"/>
          <w:sz w:val="24"/>
          <w:szCs w:val="24"/>
        </w:rPr>
      </w:pPr>
      <w:r w:rsidRPr="00141172">
        <w:rPr>
          <w:rFonts w:ascii="Garamond" w:hAnsi="Garamond" w:cs="Times New Roman"/>
          <w:b/>
          <w:bCs/>
          <w:color w:val="000000"/>
          <w:sz w:val="24"/>
          <w:szCs w:val="24"/>
        </w:rPr>
        <w:t>URDHËR</w:t>
      </w:r>
    </w:p>
    <w:p w14:paraId="5207912A" w14:textId="4134E829" w:rsidR="00141172" w:rsidRPr="00141172" w:rsidRDefault="00141172" w:rsidP="00141172">
      <w:pPr>
        <w:autoSpaceDE w:val="0"/>
        <w:autoSpaceDN w:val="0"/>
        <w:adjustRightInd w:val="0"/>
        <w:spacing w:after="0" w:line="240" w:lineRule="auto"/>
        <w:ind w:firstLine="284"/>
        <w:jc w:val="center"/>
        <w:rPr>
          <w:rFonts w:ascii="Garamond" w:hAnsi="Garamond" w:cs="Times New Roman"/>
          <w:b/>
          <w:bCs/>
          <w:color w:val="000000"/>
          <w:sz w:val="24"/>
          <w:szCs w:val="24"/>
        </w:rPr>
      </w:pPr>
      <w:r w:rsidRPr="00141172">
        <w:rPr>
          <w:rFonts w:ascii="Garamond" w:hAnsi="Garamond" w:cs="Times New Roman"/>
          <w:b/>
          <w:bCs/>
          <w:color w:val="000000"/>
          <w:sz w:val="24"/>
          <w:szCs w:val="24"/>
        </w:rPr>
        <w:t>Nr.</w:t>
      </w:r>
      <w:r w:rsidR="00363FB8">
        <w:rPr>
          <w:rFonts w:ascii="Garamond" w:hAnsi="Garamond" w:cs="Times New Roman"/>
          <w:b/>
          <w:bCs/>
          <w:color w:val="000000"/>
          <w:sz w:val="24"/>
          <w:szCs w:val="24"/>
        </w:rPr>
        <w:t xml:space="preserve"> </w:t>
      </w:r>
      <w:r>
        <w:rPr>
          <w:rFonts w:ascii="Garamond" w:hAnsi="Garamond" w:cs="Times New Roman"/>
          <w:b/>
          <w:bCs/>
          <w:color w:val="000000"/>
          <w:sz w:val="24"/>
          <w:szCs w:val="24"/>
        </w:rPr>
        <w:t>192</w:t>
      </w:r>
      <w:r w:rsidRPr="00141172">
        <w:rPr>
          <w:rFonts w:ascii="Garamond" w:hAnsi="Garamond" w:cs="Times New Roman"/>
          <w:b/>
          <w:bCs/>
          <w:color w:val="000000"/>
          <w:sz w:val="24"/>
          <w:szCs w:val="24"/>
        </w:rPr>
        <w:t xml:space="preserve">, datë </w:t>
      </w:r>
      <w:r>
        <w:rPr>
          <w:rFonts w:ascii="Garamond" w:hAnsi="Garamond" w:cs="Times New Roman"/>
          <w:b/>
          <w:bCs/>
          <w:color w:val="000000"/>
          <w:sz w:val="24"/>
          <w:szCs w:val="24"/>
        </w:rPr>
        <w:t>4.5.</w:t>
      </w:r>
      <w:r w:rsidRPr="00141172">
        <w:rPr>
          <w:rFonts w:ascii="Garamond" w:hAnsi="Garamond" w:cs="Times New Roman"/>
          <w:b/>
          <w:bCs/>
          <w:color w:val="000000"/>
          <w:sz w:val="24"/>
          <w:szCs w:val="24"/>
        </w:rPr>
        <w:t>2022</w:t>
      </w:r>
    </w:p>
    <w:p w14:paraId="0758DC4A" w14:textId="77777777" w:rsidR="00141172" w:rsidRPr="00141172" w:rsidRDefault="00141172" w:rsidP="00141172">
      <w:pPr>
        <w:autoSpaceDE w:val="0"/>
        <w:autoSpaceDN w:val="0"/>
        <w:adjustRightInd w:val="0"/>
        <w:spacing w:after="0" w:line="240" w:lineRule="auto"/>
        <w:ind w:firstLine="284"/>
        <w:rPr>
          <w:rFonts w:ascii="Garamond" w:hAnsi="Garamond" w:cs="Calibri"/>
          <w:b/>
          <w:bCs/>
          <w:color w:val="000000"/>
          <w:sz w:val="24"/>
          <w:szCs w:val="24"/>
        </w:rPr>
      </w:pPr>
    </w:p>
    <w:p w14:paraId="00BD38A3" w14:textId="1EC03303" w:rsidR="00141172" w:rsidRPr="00141172" w:rsidRDefault="00141172" w:rsidP="00363FB8">
      <w:pPr>
        <w:autoSpaceDE w:val="0"/>
        <w:autoSpaceDN w:val="0"/>
        <w:adjustRightInd w:val="0"/>
        <w:spacing w:after="0" w:line="240" w:lineRule="auto"/>
        <w:jc w:val="center"/>
        <w:rPr>
          <w:rFonts w:ascii="Garamond" w:hAnsi="Garamond" w:cs="Times New Roman"/>
          <w:color w:val="000000"/>
          <w:sz w:val="24"/>
          <w:szCs w:val="24"/>
        </w:rPr>
      </w:pPr>
      <w:r w:rsidRPr="00141172">
        <w:rPr>
          <w:rFonts w:ascii="Garamond" w:hAnsi="Garamond" w:cs="Times New Roman"/>
          <w:b/>
          <w:bCs/>
          <w:color w:val="000000"/>
          <w:sz w:val="24"/>
          <w:szCs w:val="24"/>
        </w:rPr>
        <w:t xml:space="preserve">PËR PËRCAKTIMIN E RREGULLAVE MË TË HOLLËSISHME PËR KRITERET, PROCEDURAT PËR PËRZGJEDHJEN E PËRFAQËSUESVE DHE FUNKSIONIMIN E KOMISIONEVE TË POSAÇME, TARIFAT PËR PJESËMARRJE, ORGANIZIMIN E ZHVILLIMIN E PROVIMIT TË KUALIFIKIMIT PËR PËRKTHYES ZYRTAR DHE PËR </w:t>
      </w:r>
      <w:proofErr w:type="spellStart"/>
      <w:r w:rsidRPr="00141172">
        <w:rPr>
          <w:rFonts w:ascii="Garamond" w:hAnsi="Garamond" w:cs="Times New Roman"/>
          <w:b/>
          <w:bCs/>
          <w:color w:val="000000"/>
          <w:sz w:val="24"/>
          <w:szCs w:val="24"/>
        </w:rPr>
        <w:t>INTERPRET</w:t>
      </w:r>
      <w:proofErr w:type="spellEnd"/>
      <w:r w:rsidRPr="00141172">
        <w:rPr>
          <w:rFonts w:ascii="Garamond" w:hAnsi="Garamond" w:cs="Times New Roman"/>
          <w:b/>
          <w:bCs/>
          <w:color w:val="000000"/>
          <w:sz w:val="24"/>
          <w:szCs w:val="24"/>
        </w:rPr>
        <w:t xml:space="preserve"> TË GJUHËS SË SHENJAVE, SI DHE PËR PROCEDURËN E MËNYRËN E VLERËSIMIT TË PROVIMEVE</w:t>
      </w:r>
    </w:p>
    <w:p w14:paraId="763279BD" w14:textId="77777777" w:rsidR="00141172" w:rsidRPr="00141172" w:rsidRDefault="00141172" w:rsidP="00141172">
      <w:pPr>
        <w:autoSpaceDE w:val="0"/>
        <w:autoSpaceDN w:val="0"/>
        <w:adjustRightInd w:val="0"/>
        <w:spacing w:after="0" w:line="240" w:lineRule="auto"/>
        <w:ind w:firstLine="284"/>
        <w:jc w:val="center"/>
        <w:rPr>
          <w:rFonts w:ascii="Garamond" w:hAnsi="Garamond" w:cs="Calibri"/>
          <w:color w:val="000000"/>
          <w:sz w:val="24"/>
          <w:szCs w:val="24"/>
        </w:rPr>
      </w:pPr>
    </w:p>
    <w:p w14:paraId="09752E2B" w14:textId="388EF1FF" w:rsidR="00141172" w:rsidRPr="00141172" w:rsidRDefault="00141172" w:rsidP="00141172">
      <w:pPr>
        <w:autoSpaceDE w:val="0"/>
        <w:autoSpaceDN w:val="0"/>
        <w:adjustRightInd w:val="0"/>
        <w:spacing w:after="0" w:line="240" w:lineRule="auto"/>
        <w:ind w:firstLine="284"/>
        <w:jc w:val="both"/>
        <w:rPr>
          <w:rFonts w:ascii="Garamond" w:hAnsi="Garamond" w:cs="Times New Roman"/>
          <w:color w:val="000000"/>
          <w:sz w:val="24"/>
          <w:szCs w:val="24"/>
        </w:rPr>
      </w:pPr>
      <w:r w:rsidRPr="00141172">
        <w:rPr>
          <w:rFonts w:ascii="Garamond" w:hAnsi="Garamond" w:cs="Times New Roman"/>
          <w:color w:val="000000"/>
          <w:sz w:val="24"/>
          <w:szCs w:val="24"/>
        </w:rPr>
        <w:t xml:space="preserve">Në mbështetje të nenit 102, pika 4 e Kushtetutës, të nenit 7, pika </w:t>
      </w:r>
      <w:r w:rsidR="00363FB8">
        <w:rPr>
          <w:rFonts w:ascii="Garamond" w:hAnsi="Garamond" w:cs="Times New Roman"/>
          <w:color w:val="000000"/>
          <w:sz w:val="24"/>
          <w:szCs w:val="24"/>
        </w:rPr>
        <w:t>2, të ligjit nr. 8678, datë 14.</w:t>
      </w:r>
      <w:r w:rsidRPr="00141172">
        <w:rPr>
          <w:rFonts w:ascii="Garamond" w:hAnsi="Garamond" w:cs="Times New Roman"/>
          <w:color w:val="000000"/>
          <w:sz w:val="24"/>
          <w:szCs w:val="24"/>
        </w:rPr>
        <w:t>5.2001</w:t>
      </w:r>
      <w:r w:rsidR="00363FB8">
        <w:rPr>
          <w:rFonts w:ascii="Garamond" w:hAnsi="Garamond" w:cs="Times New Roman"/>
          <w:color w:val="000000"/>
          <w:sz w:val="24"/>
          <w:szCs w:val="24"/>
        </w:rPr>
        <w:t>,</w:t>
      </w:r>
      <w:r w:rsidRPr="00141172">
        <w:rPr>
          <w:rFonts w:ascii="Garamond" w:hAnsi="Garamond" w:cs="Times New Roman"/>
          <w:color w:val="000000"/>
          <w:sz w:val="24"/>
          <w:szCs w:val="24"/>
        </w:rPr>
        <w:t xml:space="preserve"> “Për organizimin dhe funksionimin e Ministrisë së Drejtësisë”, i ndryshuar, si dhe të nenit 16,  pika 8, të ligjit nr. 82/2021</w:t>
      </w:r>
      <w:r w:rsidR="00363FB8">
        <w:rPr>
          <w:rFonts w:ascii="Garamond" w:hAnsi="Garamond" w:cs="Times New Roman"/>
          <w:color w:val="000000"/>
          <w:sz w:val="24"/>
          <w:szCs w:val="24"/>
        </w:rPr>
        <w:t>,</w:t>
      </w:r>
      <w:r w:rsidRPr="00141172">
        <w:rPr>
          <w:rFonts w:ascii="Garamond" w:hAnsi="Garamond" w:cs="Times New Roman"/>
          <w:color w:val="000000"/>
          <w:sz w:val="24"/>
          <w:szCs w:val="24"/>
        </w:rPr>
        <w:t xml:space="preserve"> “Për përkthimin zyrtar dhe profesionin e përkthyesit zyrtar”,</w:t>
      </w:r>
    </w:p>
    <w:p w14:paraId="6F78D2DA" w14:textId="77777777" w:rsidR="00141172" w:rsidRPr="00141172" w:rsidRDefault="00141172" w:rsidP="00141172">
      <w:pPr>
        <w:autoSpaceDE w:val="0"/>
        <w:autoSpaceDN w:val="0"/>
        <w:adjustRightInd w:val="0"/>
        <w:spacing w:after="0" w:line="240" w:lineRule="auto"/>
        <w:ind w:firstLine="284"/>
        <w:jc w:val="center"/>
        <w:rPr>
          <w:rFonts w:ascii="Garamond" w:hAnsi="Garamond" w:cs="Calibri"/>
          <w:b/>
          <w:bCs/>
          <w:color w:val="000000"/>
          <w:sz w:val="24"/>
          <w:szCs w:val="24"/>
        </w:rPr>
      </w:pPr>
    </w:p>
    <w:p w14:paraId="093DEDFC" w14:textId="77777777" w:rsidR="00141172" w:rsidRPr="00141172" w:rsidRDefault="00141172" w:rsidP="00141172">
      <w:pPr>
        <w:autoSpaceDE w:val="0"/>
        <w:autoSpaceDN w:val="0"/>
        <w:adjustRightInd w:val="0"/>
        <w:spacing w:after="0" w:line="240" w:lineRule="auto"/>
        <w:ind w:firstLine="284"/>
        <w:jc w:val="center"/>
        <w:rPr>
          <w:rFonts w:ascii="Garamond" w:hAnsi="Garamond" w:cs="Times New Roman"/>
          <w:bCs/>
          <w:color w:val="000000"/>
          <w:sz w:val="24"/>
          <w:szCs w:val="24"/>
        </w:rPr>
      </w:pPr>
      <w:r w:rsidRPr="00141172">
        <w:rPr>
          <w:rFonts w:ascii="Garamond" w:hAnsi="Garamond" w:cs="Times New Roman"/>
          <w:bCs/>
          <w:color w:val="000000"/>
          <w:sz w:val="24"/>
          <w:szCs w:val="24"/>
        </w:rPr>
        <w:t>URDHËROJ:</w:t>
      </w:r>
    </w:p>
    <w:p w14:paraId="27DF8888" w14:textId="77777777" w:rsidR="00141172" w:rsidRPr="00141172" w:rsidRDefault="00141172" w:rsidP="00141172">
      <w:pPr>
        <w:autoSpaceDE w:val="0"/>
        <w:autoSpaceDN w:val="0"/>
        <w:adjustRightInd w:val="0"/>
        <w:spacing w:after="0" w:line="240" w:lineRule="auto"/>
        <w:ind w:firstLine="284"/>
        <w:jc w:val="center"/>
        <w:rPr>
          <w:rFonts w:ascii="Garamond" w:hAnsi="Garamond" w:cs="Calibri"/>
          <w:b/>
          <w:bCs/>
          <w:color w:val="000000"/>
          <w:sz w:val="24"/>
          <w:szCs w:val="24"/>
        </w:rPr>
      </w:pPr>
    </w:p>
    <w:p w14:paraId="458594C9" w14:textId="77777777" w:rsidR="00141172" w:rsidRPr="00363FB8" w:rsidRDefault="00141172" w:rsidP="00141172">
      <w:pPr>
        <w:autoSpaceDE w:val="0"/>
        <w:autoSpaceDN w:val="0"/>
        <w:adjustRightInd w:val="0"/>
        <w:spacing w:after="0" w:line="240" w:lineRule="auto"/>
        <w:ind w:firstLine="284"/>
        <w:jc w:val="center"/>
        <w:rPr>
          <w:rFonts w:ascii="Garamond" w:hAnsi="Garamond" w:cs="Times New Roman"/>
          <w:bCs/>
          <w:color w:val="000000"/>
          <w:sz w:val="24"/>
          <w:szCs w:val="24"/>
        </w:rPr>
      </w:pPr>
      <w:r w:rsidRPr="00363FB8">
        <w:rPr>
          <w:rFonts w:ascii="Garamond" w:hAnsi="Garamond" w:cs="Times New Roman"/>
          <w:bCs/>
          <w:color w:val="000000"/>
          <w:sz w:val="24"/>
          <w:szCs w:val="24"/>
        </w:rPr>
        <w:t>KREU I</w:t>
      </w:r>
    </w:p>
    <w:p w14:paraId="30A9B285" w14:textId="77777777" w:rsidR="00141172" w:rsidRPr="00363FB8" w:rsidRDefault="00141172" w:rsidP="00141172">
      <w:pPr>
        <w:autoSpaceDE w:val="0"/>
        <w:autoSpaceDN w:val="0"/>
        <w:adjustRightInd w:val="0"/>
        <w:spacing w:after="0" w:line="240" w:lineRule="auto"/>
        <w:ind w:firstLine="284"/>
        <w:jc w:val="center"/>
        <w:rPr>
          <w:rFonts w:ascii="Garamond" w:hAnsi="Garamond" w:cs="Times New Roman"/>
          <w:bCs/>
          <w:color w:val="000000"/>
          <w:sz w:val="24"/>
          <w:szCs w:val="24"/>
        </w:rPr>
      </w:pPr>
      <w:r w:rsidRPr="00363FB8">
        <w:rPr>
          <w:rFonts w:ascii="Garamond" w:hAnsi="Garamond" w:cs="Times New Roman"/>
          <w:bCs/>
          <w:color w:val="000000"/>
          <w:sz w:val="24"/>
          <w:szCs w:val="24"/>
        </w:rPr>
        <w:t>DISPOZITA TË PËRGJITHSHME</w:t>
      </w:r>
    </w:p>
    <w:p w14:paraId="79326770" w14:textId="77777777" w:rsidR="00141172" w:rsidRPr="00141172" w:rsidRDefault="00141172" w:rsidP="00141172">
      <w:pPr>
        <w:autoSpaceDE w:val="0"/>
        <w:autoSpaceDN w:val="0"/>
        <w:adjustRightInd w:val="0"/>
        <w:spacing w:after="0" w:line="240" w:lineRule="auto"/>
        <w:ind w:firstLine="284"/>
        <w:jc w:val="center"/>
        <w:rPr>
          <w:rFonts w:ascii="Garamond" w:hAnsi="Garamond" w:cs="Times New Roman"/>
          <w:b/>
          <w:bCs/>
          <w:color w:val="000000"/>
          <w:sz w:val="24"/>
          <w:szCs w:val="24"/>
        </w:rPr>
      </w:pPr>
    </w:p>
    <w:p w14:paraId="1DB72CB3" w14:textId="77777777" w:rsidR="00141172" w:rsidRPr="00141172" w:rsidRDefault="00141172" w:rsidP="00141172">
      <w:pPr>
        <w:autoSpaceDE w:val="0"/>
        <w:autoSpaceDN w:val="0"/>
        <w:adjustRightInd w:val="0"/>
        <w:spacing w:after="0" w:line="240" w:lineRule="auto"/>
        <w:ind w:firstLine="284"/>
        <w:jc w:val="center"/>
        <w:rPr>
          <w:rFonts w:ascii="Garamond" w:hAnsi="Garamond" w:cs="Times New Roman"/>
          <w:bCs/>
          <w:color w:val="000000"/>
          <w:sz w:val="24"/>
          <w:szCs w:val="24"/>
        </w:rPr>
      </w:pPr>
      <w:r w:rsidRPr="00141172">
        <w:rPr>
          <w:rFonts w:ascii="Garamond" w:hAnsi="Garamond" w:cs="Times New Roman"/>
          <w:bCs/>
          <w:color w:val="000000"/>
          <w:sz w:val="24"/>
          <w:szCs w:val="24"/>
        </w:rPr>
        <w:t>Neni 1</w:t>
      </w:r>
    </w:p>
    <w:p w14:paraId="173A8FFE" w14:textId="77777777" w:rsidR="00141172" w:rsidRDefault="00141172" w:rsidP="00141172">
      <w:pPr>
        <w:autoSpaceDE w:val="0"/>
        <w:autoSpaceDN w:val="0"/>
        <w:adjustRightInd w:val="0"/>
        <w:spacing w:after="0" w:line="240" w:lineRule="auto"/>
        <w:ind w:firstLine="284"/>
        <w:jc w:val="center"/>
        <w:rPr>
          <w:rFonts w:ascii="Garamond" w:hAnsi="Garamond" w:cs="Times New Roman"/>
          <w:b/>
          <w:bCs/>
          <w:color w:val="000000"/>
          <w:sz w:val="24"/>
          <w:szCs w:val="24"/>
        </w:rPr>
      </w:pPr>
      <w:r w:rsidRPr="00141172">
        <w:rPr>
          <w:rFonts w:ascii="Garamond" w:hAnsi="Garamond" w:cs="Times New Roman"/>
          <w:b/>
          <w:bCs/>
          <w:color w:val="000000"/>
          <w:sz w:val="24"/>
          <w:szCs w:val="24"/>
        </w:rPr>
        <w:t>Qëllimi</w:t>
      </w:r>
    </w:p>
    <w:p w14:paraId="110B4FA3" w14:textId="77777777" w:rsidR="00141172" w:rsidRPr="00141172" w:rsidRDefault="00141172" w:rsidP="00141172">
      <w:pPr>
        <w:autoSpaceDE w:val="0"/>
        <w:autoSpaceDN w:val="0"/>
        <w:adjustRightInd w:val="0"/>
        <w:spacing w:after="0" w:line="240" w:lineRule="auto"/>
        <w:ind w:firstLine="284"/>
        <w:jc w:val="center"/>
        <w:rPr>
          <w:rFonts w:ascii="Garamond" w:hAnsi="Garamond" w:cs="Calibri"/>
          <w:b/>
          <w:bCs/>
          <w:color w:val="000000"/>
          <w:sz w:val="24"/>
          <w:szCs w:val="24"/>
        </w:rPr>
      </w:pPr>
    </w:p>
    <w:p w14:paraId="3CB2C942" w14:textId="77777777" w:rsidR="00141172" w:rsidRPr="00141172" w:rsidRDefault="00141172" w:rsidP="00141172">
      <w:pPr>
        <w:autoSpaceDE w:val="0"/>
        <w:autoSpaceDN w:val="0"/>
        <w:adjustRightInd w:val="0"/>
        <w:spacing w:after="0" w:line="240" w:lineRule="auto"/>
        <w:ind w:firstLine="284"/>
        <w:jc w:val="both"/>
        <w:rPr>
          <w:rFonts w:ascii="Garamond" w:hAnsi="Garamond" w:cs="Calibri"/>
          <w:color w:val="000000"/>
          <w:sz w:val="24"/>
          <w:szCs w:val="24"/>
        </w:rPr>
      </w:pPr>
      <w:r w:rsidRPr="00141172">
        <w:rPr>
          <w:rFonts w:ascii="Garamond" w:hAnsi="Garamond" w:cs="Times New Roman"/>
          <w:color w:val="000000"/>
          <w:sz w:val="24"/>
          <w:szCs w:val="24"/>
        </w:rPr>
        <w:t xml:space="preserve">Ky urdhër ka për qëllim përcaktimin e rregullave më të hollësishme për kriteret, procedurat për përzgjedhjen e përfaqësuesve dhe funksionimin e komisioneve të posaçme, organizimin e zhvillimin e provimit të kualifikimit për përkthyes zyrtar dhe për </w:t>
      </w:r>
      <w:proofErr w:type="spellStart"/>
      <w:r w:rsidRPr="00141172">
        <w:rPr>
          <w:rFonts w:ascii="Garamond" w:hAnsi="Garamond" w:cs="Times New Roman"/>
          <w:color w:val="000000"/>
          <w:sz w:val="24"/>
          <w:szCs w:val="24"/>
        </w:rPr>
        <w:t>interpret</w:t>
      </w:r>
      <w:proofErr w:type="spellEnd"/>
      <w:r w:rsidRPr="00141172">
        <w:rPr>
          <w:rFonts w:ascii="Garamond" w:hAnsi="Garamond" w:cs="Times New Roman"/>
          <w:color w:val="000000"/>
          <w:sz w:val="24"/>
          <w:szCs w:val="24"/>
        </w:rPr>
        <w:t xml:space="preserve"> të gjuhës së shenjave, tarifat për pjesëmarrje në provimin e kualifikimit për përkthyes zyrtar dhe për </w:t>
      </w:r>
      <w:proofErr w:type="spellStart"/>
      <w:r w:rsidRPr="00141172">
        <w:rPr>
          <w:rFonts w:ascii="Garamond" w:hAnsi="Garamond" w:cs="Times New Roman"/>
          <w:color w:val="000000"/>
          <w:sz w:val="24"/>
          <w:szCs w:val="24"/>
        </w:rPr>
        <w:t>interpret</w:t>
      </w:r>
      <w:proofErr w:type="spellEnd"/>
      <w:r w:rsidRPr="00141172">
        <w:rPr>
          <w:rFonts w:ascii="Garamond" w:hAnsi="Garamond" w:cs="Times New Roman"/>
          <w:color w:val="000000"/>
          <w:sz w:val="24"/>
          <w:szCs w:val="24"/>
        </w:rPr>
        <w:t xml:space="preserve"> të gjuhës së shenjave, si dhe për procedurën e mënyrën e vlerësimit të provimeve.</w:t>
      </w:r>
    </w:p>
    <w:p w14:paraId="31DFB57B" w14:textId="77777777" w:rsidR="00141172" w:rsidRPr="00141172" w:rsidRDefault="00141172" w:rsidP="00141172">
      <w:pPr>
        <w:autoSpaceDE w:val="0"/>
        <w:autoSpaceDN w:val="0"/>
        <w:adjustRightInd w:val="0"/>
        <w:spacing w:after="0" w:line="240" w:lineRule="auto"/>
        <w:ind w:firstLine="284"/>
        <w:jc w:val="both"/>
        <w:rPr>
          <w:rFonts w:ascii="Garamond" w:hAnsi="Garamond" w:cs="Calibri"/>
          <w:color w:val="000000"/>
          <w:sz w:val="24"/>
          <w:szCs w:val="24"/>
        </w:rPr>
      </w:pPr>
    </w:p>
    <w:p w14:paraId="6E41F49D" w14:textId="77777777" w:rsidR="00141172" w:rsidRPr="00141172" w:rsidRDefault="00141172" w:rsidP="00141172">
      <w:pPr>
        <w:autoSpaceDE w:val="0"/>
        <w:autoSpaceDN w:val="0"/>
        <w:adjustRightInd w:val="0"/>
        <w:spacing w:after="0" w:line="240" w:lineRule="auto"/>
        <w:ind w:firstLine="284"/>
        <w:jc w:val="center"/>
        <w:rPr>
          <w:rFonts w:ascii="Garamond" w:hAnsi="Garamond" w:cs="Times New Roman"/>
          <w:bCs/>
          <w:color w:val="000000"/>
          <w:sz w:val="24"/>
          <w:szCs w:val="24"/>
        </w:rPr>
      </w:pPr>
      <w:r w:rsidRPr="00141172">
        <w:rPr>
          <w:rFonts w:ascii="Garamond" w:hAnsi="Garamond" w:cs="Times New Roman"/>
          <w:bCs/>
          <w:color w:val="000000"/>
          <w:sz w:val="24"/>
          <w:szCs w:val="24"/>
        </w:rPr>
        <w:t>Neni 2</w:t>
      </w:r>
    </w:p>
    <w:p w14:paraId="73522F6E" w14:textId="28780961" w:rsidR="00141172" w:rsidRDefault="00141172" w:rsidP="00141172">
      <w:pPr>
        <w:autoSpaceDE w:val="0"/>
        <w:autoSpaceDN w:val="0"/>
        <w:adjustRightInd w:val="0"/>
        <w:spacing w:after="0" w:line="240" w:lineRule="auto"/>
        <w:ind w:firstLine="284"/>
        <w:jc w:val="center"/>
        <w:rPr>
          <w:rFonts w:ascii="Garamond" w:hAnsi="Garamond" w:cs="Times New Roman"/>
          <w:b/>
          <w:bCs/>
          <w:color w:val="000000"/>
          <w:sz w:val="24"/>
          <w:szCs w:val="24"/>
        </w:rPr>
      </w:pPr>
      <w:r w:rsidRPr="00141172">
        <w:rPr>
          <w:rFonts w:ascii="Garamond" w:hAnsi="Garamond" w:cs="Times New Roman"/>
          <w:b/>
          <w:bCs/>
          <w:color w:val="000000"/>
          <w:sz w:val="24"/>
          <w:szCs w:val="24"/>
        </w:rPr>
        <w:t>Organizimi i provimit të kualifikimit</w:t>
      </w:r>
    </w:p>
    <w:p w14:paraId="200C83AA" w14:textId="77777777" w:rsidR="00141172" w:rsidRPr="00141172" w:rsidRDefault="00141172" w:rsidP="00141172">
      <w:pPr>
        <w:autoSpaceDE w:val="0"/>
        <w:autoSpaceDN w:val="0"/>
        <w:adjustRightInd w:val="0"/>
        <w:spacing w:after="0" w:line="240" w:lineRule="auto"/>
        <w:ind w:firstLine="284"/>
        <w:jc w:val="center"/>
        <w:rPr>
          <w:rFonts w:ascii="Garamond" w:hAnsi="Garamond" w:cs="Calibri"/>
          <w:color w:val="000000"/>
          <w:sz w:val="24"/>
          <w:szCs w:val="24"/>
        </w:rPr>
      </w:pPr>
    </w:p>
    <w:p w14:paraId="32F28DAA" w14:textId="65E61FA3" w:rsidR="00141172" w:rsidRPr="00141172" w:rsidRDefault="00141172" w:rsidP="00141172">
      <w:pPr>
        <w:autoSpaceDE w:val="0"/>
        <w:autoSpaceDN w:val="0"/>
        <w:adjustRightInd w:val="0"/>
        <w:spacing w:after="0" w:line="240" w:lineRule="auto"/>
        <w:ind w:firstLine="284"/>
        <w:jc w:val="both"/>
        <w:rPr>
          <w:rFonts w:ascii="Garamond" w:hAnsi="Garamond" w:cs="Calibri"/>
          <w:color w:val="000000"/>
          <w:sz w:val="24"/>
          <w:szCs w:val="24"/>
        </w:rPr>
      </w:pPr>
      <w:r w:rsidRPr="00141172">
        <w:rPr>
          <w:rFonts w:ascii="Garamond" w:hAnsi="Garamond" w:cs="Times New Roman"/>
          <w:color w:val="000000"/>
          <w:sz w:val="24"/>
          <w:szCs w:val="24"/>
        </w:rPr>
        <w:t xml:space="preserve">1. Provimi i kualifikimit për përkthyes zyrtar për çdo gjuhë dhe provimi i kualifikimit për </w:t>
      </w:r>
      <w:proofErr w:type="spellStart"/>
      <w:r w:rsidRPr="00141172">
        <w:rPr>
          <w:rFonts w:ascii="Garamond" w:hAnsi="Garamond" w:cs="Times New Roman"/>
          <w:color w:val="000000"/>
          <w:sz w:val="24"/>
          <w:szCs w:val="24"/>
        </w:rPr>
        <w:t>interpret</w:t>
      </w:r>
      <w:proofErr w:type="spellEnd"/>
      <w:r w:rsidRPr="00141172">
        <w:rPr>
          <w:rFonts w:ascii="Garamond" w:hAnsi="Garamond" w:cs="Times New Roman"/>
          <w:color w:val="000000"/>
          <w:sz w:val="24"/>
          <w:szCs w:val="24"/>
        </w:rPr>
        <w:t xml:space="preserve"> të gjuhës së shenjave shqipe organizohet sipas afateve të përcaktuar në ligjin nr. 82/2021</w:t>
      </w:r>
      <w:r w:rsidR="00363FB8">
        <w:rPr>
          <w:rFonts w:ascii="Garamond" w:hAnsi="Garamond" w:cs="Times New Roman"/>
          <w:color w:val="000000"/>
          <w:sz w:val="24"/>
          <w:szCs w:val="24"/>
        </w:rPr>
        <w:t>,</w:t>
      </w:r>
      <w:r w:rsidRPr="00141172">
        <w:rPr>
          <w:rFonts w:ascii="Garamond" w:hAnsi="Garamond" w:cs="Times New Roman"/>
          <w:color w:val="000000"/>
          <w:sz w:val="24"/>
          <w:szCs w:val="24"/>
        </w:rPr>
        <w:t xml:space="preserve"> “Për përkthimin zyrtar dhe profesionin e përkthyesit zyrtar. </w:t>
      </w:r>
    </w:p>
    <w:p w14:paraId="1E319298" w14:textId="4DF25CFC" w:rsidR="00141172" w:rsidRPr="00141172" w:rsidRDefault="00141172" w:rsidP="00141172">
      <w:pPr>
        <w:autoSpaceDE w:val="0"/>
        <w:autoSpaceDN w:val="0"/>
        <w:adjustRightInd w:val="0"/>
        <w:spacing w:after="0" w:line="240" w:lineRule="auto"/>
        <w:ind w:firstLine="284"/>
        <w:jc w:val="both"/>
        <w:rPr>
          <w:rFonts w:ascii="Garamond" w:hAnsi="Garamond" w:cs="Calibri"/>
          <w:color w:val="000000"/>
          <w:sz w:val="24"/>
          <w:szCs w:val="24"/>
        </w:rPr>
      </w:pPr>
      <w:r w:rsidRPr="00141172">
        <w:rPr>
          <w:rFonts w:ascii="Garamond" w:hAnsi="Garamond" w:cs="Times New Roman"/>
          <w:color w:val="000000"/>
          <w:sz w:val="24"/>
          <w:szCs w:val="24"/>
        </w:rPr>
        <w:t xml:space="preserve">2. Provimi i kualifikimit për përkthyes zyrtar për një ose disa gjuhë të caktuara dhe provimi i kualifikimit për </w:t>
      </w:r>
      <w:proofErr w:type="spellStart"/>
      <w:r w:rsidRPr="00141172">
        <w:rPr>
          <w:rFonts w:ascii="Garamond" w:hAnsi="Garamond" w:cs="Times New Roman"/>
          <w:color w:val="000000"/>
          <w:sz w:val="24"/>
          <w:szCs w:val="24"/>
        </w:rPr>
        <w:t>interpret</w:t>
      </w:r>
      <w:proofErr w:type="spellEnd"/>
      <w:r w:rsidRPr="00141172">
        <w:rPr>
          <w:rFonts w:ascii="Garamond" w:hAnsi="Garamond" w:cs="Times New Roman"/>
          <w:color w:val="000000"/>
          <w:sz w:val="24"/>
          <w:szCs w:val="24"/>
        </w:rPr>
        <w:t xml:space="preserve"> të gjuhës së shenjave shqipe, në raste </w:t>
      </w:r>
      <w:proofErr w:type="spellStart"/>
      <w:r w:rsidRPr="00141172">
        <w:rPr>
          <w:rFonts w:ascii="Garamond" w:hAnsi="Garamond" w:cs="Times New Roman"/>
          <w:color w:val="000000"/>
          <w:sz w:val="24"/>
          <w:szCs w:val="24"/>
        </w:rPr>
        <w:t>përjashtimore</w:t>
      </w:r>
      <w:proofErr w:type="spellEnd"/>
      <w:r w:rsidRPr="00141172">
        <w:rPr>
          <w:rFonts w:ascii="Garamond" w:hAnsi="Garamond" w:cs="Times New Roman"/>
          <w:color w:val="000000"/>
          <w:sz w:val="24"/>
          <w:szCs w:val="24"/>
        </w:rPr>
        <w:t>, mund të organizohet përpara afatit 2</w:t>
      </w:r>
      <w:r w:rsidR="00363FB8">
        <w:rPr>
          <w:rFonts w:ascii="Garamond" w:hAnsi="Garamond" w:cs="Times New Roman"/>
          <w:color w:val="000000"/>
          <w:sz w:val="24"/>
          <w:szCs w:val="24"/>
        </w:rPr>
        <w:t>-</w:t>
      </w:r>
      <w:r w:rsidRPr="00141172">
        <w:rPr>
          <w:rFonts w:ascii="Garamond" w:hAnsi="Garamond" w:cs="Times New Roman"/>
          <w:color w:val="000000"/>
          <w:sz w:val="24"/>
          <w:szCs w:val="24"/>
        </w:rPr>
        <w:t>vjeçar, kur:</w:t>
      </w:r>
    </w:p>
    <w:p w14:paraId="6ED190E8" w14:textId="77777777" w:rsidR="00141172" w:rsidRPr="00141172" w:rsidRDefault="00141172" w:rsidP="00141172">
      <w:pPr>
        <w:autoSpaceDE w:val="0"/>
        <w:autoSpaceDN w:val="0"/>
        <w:adjustRightInd w:val="0"/>
        <w:spacing w:after="0" w:line="240" w:lineRule="auto"/>
        <w:ind w:firstLine="284"/>
        <w:jc w:val="both"/>
        <w:rPr>
          <w:rFonts w:ascii="Garamond" w:hAnsi="Garamond" w:cs="Calibri"/>
          <w:color w:val="000000"/>
          <w:sz w:val="24"/>
          <w:szCs w:val="24"/>
        </w:rPr>
      </w:pPr>
      <w:r w:rsidRPr="00141172">
        <w:rPr>
          <w:rFonts w:ascii="Garamond" w:hAnsi="Garamond" w:cs="Times New Roman"/>
          <w:color w:val="000000"/>
          <w:sz w:val="24"/>
          <w:szCs w:val="24"/>
        </w:rPr>
        <w:t xml:space="preserve">a) për një ose disa gjuhë të caktuara, çmohet që numri i akteve ose dokumenteve që parashikohen për t’u përkthyer deri në datën e organizimit të provimit të ardhshëm për përkthyes zyrtar, nuk mund të mbulohet nga numri i përkthyesve të licencuar, të regjistruar në regjistër; </w:t>
      </w:r>
    </w:p>
    <w:p w14:paraId="78B0FD41" w14:textId="77777777" w:rsidR="00141172" w:rsidRPr="00141172" w:rsidRDefault="00141172" w:rsidP="00141172">
      <w:pPr>
        <w:autoSpaceDE w:val="0"/>
        <w:autoSpaceDN w:val="0"/>
        <w:adjustRightInd w:val="0"/>
        <w:spacing w:after="0" w:line="240" w:lineRule="auto"/>
        <w:ind w:firstLine="284"/>
        <w:jc w:val="both"/>
        <w:rPr>
          <w:rFonts w:ascii="Garamond" w:hAnsi="Garamond" w:cs="Calibri"/>
          <w:color w:val="000000"/>
          <w:sz w:val="24"/>
          <w:szCs w:val="24"/>
        </w:rPr>
      </w:pPr>
      <w:r w:rsidRPr="00141172">
        <w:rPr>
          <w:rFonts w:ascii="Garamond" w:hAnsi="Garamond" w:cs="Times New Roman"/>
          <w:color w:val="000000"/>
          <w:sz w:val="24"/>
          <w:szCs w:val="24"/>
        </w:rPr>
        <w:t xml:space="preserve">b) në regjistrin elektronik të përkthyesve zyrtarë ka jo më shumë se 6 përkthyes zyrtarë të certifikuar për gjuhën përkatëse ose jo më shumë se 9 </w:t>
      </w:r>
      <w:proofErr w:type="spellStart"/>
      <w:r w:rsidRPr="00141172">
        <w:rPr>
          <w:rFonts w:ascii="Garamond" w:hAnsi="Garamond" w:cs="Times New Roman"/>
          <w:color w:val="000000"/>
          <w:sz w:val="24"/>
          <w:szCs w:val="24"/>
        </w:rPr>
        <w:t>interpret</w:t>
      </w:r>
      <w:proofErr w:type="spellEnd"/>
      <w:r w:rsidRPr="00141172">
        <w:rPr>
          <w:rFonts w:ascii="Garamond" w:hAnsi="Garamond" w:cs="Times New Roman"/>
          <w:color w:val="000000"/>
          <w:sz w:val="24"/>
          <w:szCs w:val="24"/>
        </w:rPr>
        <w:t xml:space="preserve"> të gjuhës së shenjave; </w:t>
      </w:r>
    </w:p>
    <w:p w14:paraId="38F092E3" w14:textId="77777777" w:rsidR="00141172" w:rsidRPr="00141172" w:rsidRDefault="00141172" w:rsidP="00141172">
      <w:pPr>
        <w:autoSpaceDE w:val="0"/>
        <w:autoSpaceDN w:val="0"/>
        <w:adjustRightInd w:val="0"/>
        <w:spacing w:after="0" w:line="240" w:lineRule="auto"/>
        <w:ind w:firstLine="284"/>
        <w:jc w:val="both"/>
        <w:rPr>
          <w:rFonts w:ascii="Garamond" w:hAnsi="Garamond" w:cs="Times New Roman"/>
          <w:color w:val="000000"/>
          <w:sz w:val="24"/>
          <w:szCs w:val="24"/>
        </w:rPr>
      </w:pPr>
      <w:r w:rsidRPr="00141172">
        <w:rPr>
          <w:rFonts w:ascii="Garamond" w:hAnsi="Garamond" w:cs="Times New Roman"/>
          <w:color w:val="000000"/>
          <w:sz w:val="24"/>
          <w:szCs w:val="24"/>
        </w:rPr>
        <w:t>c) kur konstatohet nevoja e ngutshme për përkthim në një gjuhë e cila nuk është përfshirë në listën e gjuhëve të huaja, të miratuar me urdhër të ministrit të Drejtësisë.</w:t>
      </w:r>
    </w:p>
    <w:p w14:paraId="003FD414" w14:textId="77777777" w:rsidR="00141172" w:rsidRPr="00141172" w:rsidRDefault="00141172" w:rsidP="00141172">
      <w:pPr>
        <w:autoSpaceDE w:val="0"/>
        <w:autoSpaceDN w:val="0"/>
        <w:adjustRightInd w:val="0"/>
        <w:spacing w:after="0" w:line="240" w:lineRule="auto"/>
        <w:ind w:firstLine="284"/>
        <w:jc w:val="both"/>
        <w:rPr>
          <w:rFonts w:ascii="Garamond" w:hAnsi="Garamond" w:cs="Times New Roman"/>
          <w:color w:val="000000"/>
          <w:sz w:val="24"/>
          <w:szCs w:val="24"/>
        </w:rPr>
      </w:pPr>
      <w:r w:rsidRPr="00141172">
        <w:rPr>
          <w:rFonts w:ascii="Garamond" w:hAnsi="Garamond" w:cs="Times New Roman"/>
          <w:color w:val="000000"/>
          <w:sz w:val="24"/>
          <w:szCs w:val="24"/>
        </w:rPr>
        <w:t xml:space="preserve"> </w:t>
      </w:r>
    </w:p>
    <w:p w14:paraId="2BB7ACED" w14:textId="77777777" w:rsidR="00141172" w:rsidRPr="00141172" w:rsidRDefault="00141172" w:rsidP="00141172">
      <w:pPr>
        <w:autoSpaceDE w:val="0"/>
        <w:autoSpaceDN w:val="0"/>
        <w:adjustRightInd w:val="0"/>
        <w:spacing w:after="0" w:line="240" w:lineRule="auto"/>
        <w:ind w:firstLine="284"/>
        <w:jc w:val="center"/>
        <w:rPr>
          <w:rFonts w:ascii="Garamond" w:hAnsi="Garamond" w:cs="Times New Roman"/>
          <w:bCs/>
          <w:color w:val="000000"/>
          <w:sz w:val="24"/>
          <w:szCs w:val="24"/>
        </w:rPr>
      </w:pPr>
      <w:r w:rsidRPr="00141172">
        <w:rPr>
          <w:rFonts w:ascii="Garamond" w:hAnsi="Garamond" w:cs="Times New Roman"/>
          <w:bCs/>
          <w:color w:val="000000"/>
          <w:sz w:val="24"/>
          <w:szCs w:val="24"/>
        </w:rPr>
        <w:t>Neni 3</w:t>
      </w:r>
    </w:p>
    <w:p w14:paraId="4071D9A4" w14:textId="77777777" w:rsidR="00141172" w:rsidRDefault="00141172" w:rsidP="00141172">
      <w:pPr>
        <w:autoSpaceDE w:val="0"/>
        <w:autoSpaceDN w:val="0"/>
        <w:adjustRightInd w:val="0"/>
        <w:spacing w:after="0" w:line="240" w:lineRule="auto"/>
        <w:ind w:firstLine="284"/>
        <w:jc w:val="center"/>
        <w:rPr>
          <w:rFonts w:ascii="Garamond" w:hAnsi="Garamond" w:cs="Times New Roman"/>
          <w:b/>
          <w:bCs/>
          <w:color w:val="000000"/>
          <w:sz w:val="24"/>
          <w:szCs w:val="24"/>
        </w:rPr>
      </w:pPr>
      <w:r w:rsidRPr="00141172">
        <w:rPr>
          <w:rFonts w:ascii="Garamond" w:hAnsi="Garamond" w:cs="Times New Roman"/>
          <w:b/>
          <w:bCs/>
          <w:color w:val="000000"/>
          <w:sz w:val="24"/>
          <w:szCs w:val="24"/>
        </w:rPr>
        <w:t>Tarifa e provimit të kualifikimit</w:t>
      </w:r>
    </w:p>
    <w:p w14:paraId="0F57E173" w14:textId="77777777" w:rsidR="00141172" w:rsidRPr="00141172" w:rsidRDefault="00141172" w:rsidP="00141172">
      <w:pPr>
        <w:autoSpaceDE w:val="0"/>
        <w:autoSpaceDN w:val="0"/>
        <w:adjustRightInd w:val="0"/>
        <w:spacing w:after="0" w:line="240" w:lineRule="auto"/>
        <w:ind w:firstLine="284"/>
        <w:jc w:val="center"/>
        <w:rPr>
          <w:rFonts w:ascii="Garamond" w:hAnsi="Garamond" w:cs="Calibri"/>
          <w:b/>
          <w:bCs/>
          <w:color w:val="000000"/>
          <w:sz w:val="24"/>
          <w:szCs w:val="24"/>
        </w:rPr>
      </w:pPr>
    </w:p>
    <w:p w14:paraId="6AB72CC3" w14:textId="77777777" w:rsidR="00141172" w:rsidRPr="00141172" w:rsidRDefault="00141172" w:rsidP="00141172">
      <w:pPr>
        <w:autoSpaceDE w:val="0"/>
        <w:autoSpaceDN w:val="0"/>
        <w:adjustRightInd w:val="0"/>
        <w:spacing w:after="0" w:line="240" w:lineRule="auto"/>
        <w:ind w:firstLine="284"/>
        <w:jc w:val="both"/>
        <w:rPr>
          <w:rFonts w:ascii="Garamond" w:hAnsi="Garamond" w:cs="Calibri"/>
          <w:color w:val="000000"/>
          <w:sz w:val="24"/>
          <w:szCs w:val="24"/>
        </w:rPr>
      </w:pPr>
      <w:r w:rsidRPr="00141172">
        <w:rPr>
          <w:rFonts w:ascii="Garamond" w:hAnsi="Garamond" w:cs="Times New Roman"/>
          <w:color w:val="000000"/>
          <w:sz w:val="24"/>
          <w:szCs w:val="24"/>
        </w:rPr>
        <w:lastRenderedPageBreak/>
        <w:t xml:space="preserve">Tarifa për pjesëmarrje në provimin e kualifikimit për përkthyes zyrtar për një gjuhë dhe tarifa për pjesëmarrjen në provimin e kualifikimit për </w:t>
      </w:r>
      <w:proofErr w:type="spellStart"/>
      <w:r w:rsidRPr="00141172">
        <w:rPr>
          <w:rFonts w:ascii="Garamond" w:hAnsi="Garamond" w:cs="Times New Roman"/>
          <w:color w:val="000000"/>
          <w:sz w:val="24"/>
          <w:szCs w:val="24"/>
        </w:rPr>
        <w:t>interpret</w:t>
      </w:r>
      <w:proofErr w:type="spellEnd"/>
      <w:r w:rsidRPr="00141172">
        <w:rPr>
          <w:rFonts w:ascii="Garamond" w:hAnsi="Garamond" w:cs="Times New Roman"/>
          <w:color w:val="000000"/>
          <w:sz w:val="24"/>
          <w:szCs w:val="24"/>
        </w:rPr>
        <w:t xml:space="preserve"> të gjuhës së shenjave është 10.000 lekë. </w:t>
      </w:r>
    </w:p>
    <w:p w14:paraId="103D19EC" w14:textId="77777777" w:rsidR="00141172" w:rsidRPr="00141172" w:rsidRDefault="00141172" w:rsidP="00141172">
      <w:pPr>
        <w:autoSpaceDE w:val="0"/>
        <w:autoSpaceDN w:val="0"/>
        <w:adjustRightInd w:val="0"/>
        <w:spacing w:after="0" w:line="240" w:lineRule="auto"/>
        <w:ind w:firstLine="284"/>
        <w:jc w:val="center"/>
        <w:rPr>
          <w:rFonts w:ascii="Garamond" w:hAnsi="Garamond" w:cs="Calibri"/>
          <w:color w:val="000000"/>
          <w:sz w:val="24"/>
          <w:szCs w:val="24"/>
        </w:rPr>
      </w:pPr>
    </w:p>
    <w:p w14:paraId="1318277D" w14:textId="77777777" w:rsidR="00141172" w:rsidRPr="00363FB8" w:rsidRDefault="00141172" w:rsidP="00141172">
      <w:pPr>
        <w:autoSpaceDE w:val="0"/>
        <w:autoSpaceDN w:val="0"/>
        <w:adjustRightInd w:val="0"/>
        <w:spacing w:after="0" w:line="240" w:lineRule="auto"/>
        <w:ind w:firstLine="284"/>
        <w:jc w:val="center"/>
        <w:rPr>
          <w:rFonts w:ascii="Garamond" w:hAnsi="Garamond" w:cs="Times New Roman"/>
          <w:bCs/>
          <w:color w:val="000000"/>
          <w:sz w:val="24"/>
          <w:szCs w:val="24"/>
        </w:rPr>
      </w:pPr>
      <w:r w:rsidRPr="00363FB8">
        <w:rPr>
          <w:rFonts w:ascii="Garamond" w:hAnsi="Garamond" w:cs="Times New Roman"/>
          <w:bCs/>
          <w:color w:val="000000"/>
          <w:sz w:val="24"/>
          <w:szCs w:val="24"/>
        </w:rPr>
        <w:t xml:space="preserve">KREU </w:t>
      </w:r>
      <w:proofErr w:type="spellStart"/>
      <w:r w:rsidRPr="00363FB8">
        <w:rPr>
          <w:rFonts w:ascii="Garamond" w:hAnsi="Garamond" w:cs="Times New Roman"/>
          <w:bCs/>
          <w:color w:val="000000"/>
          <w:sz w:val="24"/>
          <w:szCs w:val="24"/>
        </w:rPr>
        <w:t>II</w:t>
      </w:r>
      <w:proofErr w:type="spellEnd"/>
    </w:p>
    <w:p w14:paraId="20AF9518" w14:textId="77777777" w:rsidR="00141172" w:rsidRPr="00363FB8" w:rsidRDefault="00141172" w:rsidP="00141172">
      <w:pPr>
        <w:autoSpaceDE w:val="0"/>
        <w:autoSpaceDN w:val="0"/>
        <w:adjustRightInd w:val="0"/>
        <w:spacing w:after="0" w:line="240" w:lineRule="auto"/>
        <w:ind w:firstLine="284"/>
        <w:jc w:val="center"/>
        <w:rPr>
          <w:rFonts w:ascii="Garamond" w:hAnsi="Garamond" w:cs="Times New Roman"/>
          <w:bCs/>
          <w:color w:val="000000"/>
          <w:sz w:val="24"/>
          <w:szCs w:val="24"/>
        </w:rPr>
      </w:pPr>
      <w:r w:rsidRPr="00363FB8">
        <w:rPr>
          <w:rFonts w:ascii="Garamond" w:hAnsi="Garamond" w:cs="Times New Roman"/>
          <w:bCs/>
          <w:color w:val="000000"/>
          <w:sz w:val="24"/>
          <w:szCs w:val="24"/>
        </w:rPr>
        <w:t>PËRZGJEDHJA E ANËTARËVE TË KOMISIONET E POSAÇME</w:t>
      </w:r>
    </w:p>
    <w:p w14:paraId="0AF7736B" w14:textId="77777777" w:rsidR="00141172" w:rsidRPr="00363FB8" w:rsidRDefault="00141172" w:rsidP="00141172">
      <w:pPr>
        <w:autoSpaceDE w:val="0"/>
        <w:autoSpaceDN w:val="0"/>
        <w:adjustRightInd w:val="0"/>
        <w:spacing w:after="0" w:line="240" w:lineRule="auto"/>
        <w:ind w:firstLine="284"/>
        <w:jc w:val="both"/>
        <w:rPr>
          <w:rFonts w:ascii="Garamond" w:hAnsi="Garamond" w:cs="Calibri"/>
          <w:color w:val="000000"/>
          <w:sz w:val="24"/>
          <w:szCs w:val="24"/>
        </w:rPr>
      </w:pPr>
    </w:p>
    <w:p w14:paraId="52137E1A" w14:textId="77777777" w:rsidR="00141172" w:rsidRPr="00141172" w:rsidRDefault="00141172" w:rsidP="00141172">
      <w:pPr>
        <w:autoSpaceDE w:val="0"/>
        <w:autoSpaceDN w:val="0"/>
        <w:adjustRightInd w:val="0"/>
        <w:spacing w:after="0" w:line="240" w:lineRule="auto"/>
        <w:ind w:firstLine="284"/>
        <w:jc w:val="center"/>
        <w:rPr>
          <w:rFonts w:ascii="Garamond" w:hAnsi="Garamond" w:cs="Times New Roman"/>
          <w:bCs/>
          <w:color w:val="000000"/>
          <w:sz w:val="24"/>
          <w:szCs w:val="24"/>
        </w:rPr>
      </w:pPr>
      <w:r w:rsidRPr="00141172">
        <w:rPr>
          <w:rFonts w:ascii="Garamond" w:hAnsi="Garamond" w:cs="Times New Roman"/>
          <w:bCs/>
          <w:color w:val="000000"/>
          <w:sz w:val="24"/>
          <w:szCs w:val="24"/>
        </w:rPr>
        <w:t>Neni 4</w:t>
      </w:r>
    </w:p>
    <w:p w14:paraId="50D9880E" w14:textId="77777777" w:rsidR="00141172" w:rsidRDefault="00141172" w:rsidP="00141172">
      <w:pPr>
        <w:autoSpaceDE w:val="0"/>
        <w:autoSpaceDN w:val="0"/>
        <w:adjustRightInd w:val="0"/>
        <w:spacing w:after="0" w:line="240" w:lineRule="auto"/>
        <w:ind w:firstLine="284"/>
        <w:jc w:val="center"/>
        <w:rPr>
          <w:rFonts w:ascii="Garamond" w:hAnsi="Garamond" w:cs="Times New Roman"/>
          <w:b/>
          <w:bCs/>
          <w:color w:val="000000"/>
          <w:sz w:val="24"/>
          <w:szCs w:val="24"/>
        </w:rPr>
      </w:pPr>
      <w:r w:rsidRPr="00141172">
        <w:rPr>
          <w:rFonts w:ascii="Garamond" w:hAnsi="Garamond" w:cs="Times New Roman"/>
          <w:b/>
          <w:bCs/>
          <w:color w:val="000000"/>
          <w:sz w:val="24"/>
          <w:szCs w:val="24"/>
        </w:rPr>
        <w:t>Kriteret e përgjithshme për përzgjedhjen e përfaqësuesve</w:t>
      </w:r>
    </w:p>
    <w:p w14:paraId="1B23D7CB" w14:textId="77777777" w:rsidR="00141172" w:rsidRPr="00141172" w:rsidRDefault="00141172" w:rsidP="00141172">
      <w:pPr>
        <w:autoSpaceDE w:val="0"/>
        <w:autoSpaceDN w:val="0"/>
        <w:adjustRightInd w:val="0"/>
        <w:spacing w:after="0" w:line="240" w:lineRule="auto"/>
        <w:ind w:firstLine="284"/>
        <w:jc w:val="center"/>
        <w:rPr>
          <w:rFonts w:ascii="Garamond" w:hAnsi="Garamond" w:cs="Calibri"/>
          <w:b/>
          <w:bCs/>
          <w:color w:val="000000"/>
          <w:sz w:val="24"/>
          <w:szCs w:val="24"/>
        </w:rPr>
      </w:pPr>
    </w:p>
    <w:p w14:paraId="44456E68" w14:textId="77777777" w:rsidR="00141172" w:rsidRPr="00141172" w:rsidRDefault="00141172" w:rsidP="00141172">
      <w:pPr>
        <w:autoSpaceDE w:val="0"/>
        <w:autoSpaceDN w:val="0"/>
        <w:adjustRightInd w:val="0"/>
        <w:spacing w:after="0" w:line="240" w:lineRule="auto"/>
        <w:ind w:firstLine="284"/>
        <w:jc w:val="both"/>
        <w:rPr>
          <w:rFonts w:ascii="Garamond" w:hAnsi="Garamond" w:cs="Times New Roman"/>
          <w:color w:val="000000"/>
          <w:sz w:val="24"/>
          <w:szCs w:val="24"/>
        </w:rPr>
      </w:pPr>
      <w:r w:rsidRPr="00141172">
        <w:rPr>
          <w:rFonts w:ascii="Garamond" w:hAnsi="Garamond" w:cs="Times New Roman"/>
          <w:color w:val="000000"/>
          <w:sz w:val="24"/>
          <w:szCs w:val="24"/>
        </w:rPr>
        <w:t xml:space="preserve">Përfaqësuesi në komisionet e posaçëm për provimin e kualifikimit për përkthyes zyrtar për çdo gjuhë të huaj dhe përfaqësuesi në komisionin e posaçëm për provimin e kualifikimit për </w:t>
      </w:r>
      <w:proofErr w:type="spellStart"/>
      <w:r w:rsidRPr="00141172">
        <w:rPr>
          <w:rFonts w:ascii="Garamond" w:hAnsi="Garamond" w:cs="Times New Roman"/>
          <w:color w:val="000000"/>
          <w:sz w:val="24"/>
          <w:szCs w:val="24"/>
        </w:rPr>
        <w:t>interpret</w:t>
      </w:r>
      <w:proofErr w:type="spellEnd"/>
      <w:r w:rsidRPr="00141172">
        <w:rPr>
          <w:rFonts w:ascii="Garamond" w:hAnsi="Garamond" w:cs="Times New Roman"/>
          <w:color w:val="000000"/>
          <w:sz w:val="24"/>
          <w:szCs w:val="24"/>
        </w:rPr>
        <w:t xml:space="preserve"> të gjuhës së shenjave, duhet të plotësojë kriteret e përgjithshme të mëposhtme: </w:t>
      </w:r>
    </w:p>
    <w:p w14:paraId="36A96625" w14:textId="77777777" w:rsidR="00141172" w:rsidRPr="00141172" w:rsidRDefault="00141172" w:rsidP="00141172">
      <w:pPr>
        <w:autoSpaceDE w:val="0"/>
        <w:autoSpaceDN w:val="0"/>
        <w:adjustRightInd w:val="0"/>
        <w:spacing w:after="0" w:line="240" w:lineRule="auto"/>
        <w:ind w:firstLine="284"/>
        <w:jc w:val="both"/>
        <w:rPr>
          <w:rFonts w:ascii="Garamond" w:hAnsi="Garamond" w:cs="Calibri"/>
          <w:color w:val="000000"/>
          <w:sz w:val="24"/>
          <w:szCs w:val="24"/>
        </w:rPr>
      </w:pPr>
      <w:r w:rsidRPr="00141172">
        <w:rPr>
          <w:rFonts w:ascii="Garamond" w:hAnsi="Garamond" w:cs="Times New Roman"/>
          <w:color w:val="000000"/>
          <w:sz w:val="24"/>
          <w:szCs w:val="24"/>
        </w:rPr>
        <w:t xml:space="preserve">a) të jetë shtetas shqiptar; </w:t>
      </w:r>
    </w:p>
    <w:p w14:paraId="1BC07588" w14:textId="77777777" w:rsidR="00141172" w:rsidRPr="00141172" w:rsidRDefault="00141172" w:rsidP="00141172">
      <w:pPr>
        <w:autoSpaceDE w:val="0"/>
        <w:autoSpaceDN w:val="0"/>
        <w:adjustRightInd w:val="0"/>
        <w:spacing w:after="0" w:line="240" w:lineRule="auto"/>
        <w:ind w:firstLine="284"/>
        <w:jc w:val="both"/>
        <w:rPr>
          <w:rFonts w:ascii="Garamond" w:hAnsi="Garamond" w:cs="Calibri"/>
          <w:color w:val="000000"/>
          <w:sz w:val="24"/>
          <w:szCs w:val="24"/>
        </w:rPr>
      </w:pPr>
      <w:r w:rsidRPr="00141172">
        <w:rPr>
          <w:rFonts w:ascii="Garamond" w:hAnsi="Garamond" w:cs="Times New Roman"/>
          <w:color w:val="000000"/>
          <w:sz w:val="24"/>
          <w:szCs w:val="24"/>
        </w:rPr>
        <w:t xml:space="preserve">b) të zotërojë një diplomë të ciklit të dytë, të lëshuar nga institucionet e arsimit të lartë të licencuara dhe të akredituara sipas dispozitave në fuqi në kohën e lëshimit të diplomës, ose të zotërojë një diplomë të </w:t>
      </w:r>
      <w:proofErr w:type="spellStart"/>
      <w:r w:rsidRPr="00141172">
        <w:rPr>
          <w:rFonts w:ascii="Garamond" w:hAnsi="Garamond" w:cs="Times New Roman"/>
          <w:color w:val="000000"/>
          <w:sz w:val="24"/>
          <w:szCs w:val="24"/>
        </w:rPr>
        <w:t>të</w:t>
      </w:r>
      <w:proofErr w:type="spellEnd"/>
      <w:r w:rsidRPr="00141172">
        <w:rPr>
          <w:rFonts w:ascii="Garamond" w:hAnsi="Garamond" w:cs="Times New Roman"/>
          <w:color w:val="000000"/>
          <w:sz w:val="24"/>
          <w:szCs w:val="24"/>
        </w:rPr>
        <w:t xml:space="preserve"> njëjtit cikël, të lëshuar nga një institucion i huaj i arsimit të lartë, të njohur e të njësuar pranë ministrisë përgjegjëse për arsimin; </w:t>
      </w:r>
    </w:p>
    <w:p w14:paraId="41699EF3" w14:textId="77777777" w:rsidR="00141172" w:rsidRPr="00141172" w:rsidRDefault="00141172" w:rsidP="00141172">
      <w:pPr>
        <w:autoSpaceDE w:val="0"/>
        <w:autoSpaceDN w:val="0"/>
        <w:adjustRightInd w:val="0"/>
        <w:spacing w:after="0" w:line="240" w:lineRule="auto"/>
        <w:ind w:firstLine="284"/>
        <w:jc w:val="both"/>
        <w:rPr>
          <w:rFonts w:ascii="Garamond" w:hAnsi="Garamond" w:cs="Calibri"/>
          <w:color w:val="000000"/>
          <w:sz w:val="24"/>
          <w:szCs w:val="24"/>
        </w:rPr>
      </w:pPr>
      <w:r w:rsidRPr="00141172">
        <w:rPr>
          <w:rFonts w:ascii="Garamond" w:hAnsi="Garamond" w:cs="Times New Roman"/>
          <w:color w:val="000000"/>
          <w:sz w:val="24"/>
          <w:szCs w:val="24"/>
        </w:rPr>
        <w:t xml:space="preserve">c) të mos jetë i dënuar më parë për kryerjen e një vepre penale; </w:t>
      </w:r>
    </w:p>
    <w:p w14:paraId="0C03A121" w14:textId="77777777" w:rsidR="00141172" w:rsidRPr="00141172" w:rsidRDefault="00141172" w:rsidP="00141172">
      <w:pPr>
        <w:autoSpaceDE w:val="0"/>
        <w:autoSpaceDN w:val="0"/>
        <w:adjustRightInd w:val="0"/>
        <w:spacing w:after="0" w:line="240" w:lineRule="auto"/>
        <w:ind w:firstLine="284"/>
        <w:jc w:val="both"/>
        <w:rPr>
          <w:rFonts w:ascii="Garamond" w:hAnsi="Garamond" w:cs="Calibri"/>
          <w:color w:val="000000"/>
          <w:sz w:val="24"/>
          <w:szCs w:val="24"/>
        </w:rPr>
      </w:pPr>
      <w:r w:rsidRPr="00141172">
        <w:rPr>
          <w:rFonts w:ascii="Garamond" w:hAnsi="Garamond" w:cs="Times New Roman"/>
          <w:color w:val="000000"/>
          <w:sz w:val="24"/>
          <w:szCs w:val="24"/>
        </w:rPr>
        <w:t xml:space="preserve">ç) të mos jetë shkarkuar nga ushtrimi i detyrës, funksionit publik ose nga puna në pozicione të tjera pranë personave juridikë privatë për arsye të integritetit etik, me vendim të organit kompetent, që ka marrë formë të prerë, me përjashtim të rasteve kur kjo masë disiplinore është shuar dhe të mos ketë masë disiplinore në fuqi në çastin e paraqitjes së shprehjes së interesit; </w:t>
      </w:r>
    </w:p>
    <w:p w14:paraId="02492218" w14:textId="77777777" w:rsidR="00141172" w:rsidRPr="00141172" w:rsidRDefault="00141172" w:rsidP="00141172">
      <w:pPr>
        <w:autoSpaceDE w:val="0"/>
        <w:autoSpaceDN w:val="0"/>
        <w:adjustRightInd w:val="0"/>
        <w:spacing w:after="0" w:line="240" w:lineRule="auto"/>
        <w:ind w:firstLine="284"/>
        <w:jc w:val="both"/>
        <w:rPr>
          <w:rFonts w:ascii="Garamond" w:hAnsi="Garamond" w:cs="Times New Roman"/>
          <w:color w:val="000000"/>
          <w:sz w:val="24"/>
          <w:szCs w:val="24"/>
        </w:rPr>
      </w:pPr>
      <w:r w:rsidRPr="00141172">
        <w:rPr>
          <w:rFonts w:ascii="Garamond" w:hAnsi="Garamond" w:cs="Times New Roman"/>
          <w:color w:val="000000"/>
          <w:sz w:val="24"/>
          <w:szCs w:val="24"/>
        </w:rPr>
        <w:t xml:space="preserve">d) të mos jetë kandidat për përkthyes zyrtar të gjuhës për të cilën njëkohësisht </w:t>
      </w:r>
      <w:proofErr w:type="spellStart"/>
      <w:r w:rsidRPr="00141172">
        <w:rPr>
          <w:rFonts w:ascii="Garamond" w:hAnsi="Garamond" w:cs="Times New Roman"/>
          <w:color w:val="000000"/>
          <w:sz w:val="24"/>
          <w:szCs w:val="24"/>
        </w:rPr>
        <w:t>kandidon</w:t>
      </w:r>
      <w:proofErr w:type="spellEnd"/>
      <w:r w:rsidRPr="00141172">
        <w:rPr>
          <w:rFonts w:ascii="Garamond" w:hAnsi="Garamond" w:cs="Times New Roman"/>
          <w:color w:val="000000"/>
          <w:sz w:val="24"/>
          <w:szCs w:val="24"/>
        </w:rPr>
        <w:t xml:space="preserve"> për të qenë anëtar i komisionit të posaçëm ose kandidat për </w:t>
      </w:r>
      <w:proofErr w:type="spellStart"/>
      <w:r w:rsidRPr="00141172">
        <w:rPr>
          <w:rFonts w:ascii="Garamond" w:hAnsi="Garamond" w:cs="Times New Roman"/>
          <w:color w:val="000000"/>
          <w:sz w:val="24"/>
          <w:szCs w:val="24"/>
        </w:rPr>
        <w:t>interpret</w:t>
      </w:r>
      <w:proofErr w:type="spellEnd"/>
      <w:r w:rsidRPr="00141172">
        <w:rPr>
          <w:rFonts w:ascii="Garamond" w:hAnsi="Garamond" w:cs="Times New Roman"/>
          <w:color w:val="000000"/>
          <w:sz w:val="24"/>
          <w:szCs w:val="24"/>
        </w:rPr>
        <w:t xml:space="preserve"> të gjuhës së shenjave shqipe.</w:t>
      </w:r>
    </w:p>
    <w:p w14:paraId="4AADA18C" w14:textId="77777777" w:rsidR="00141172" w:rsidRPr="00141172" w:rsidRDefault="00141172" w:rsidP="00141172">
      <w:pPr>
        <w:autoSpaceDE w:val="0"/>
        <w:autoSpaceDN w:val="0"/>
        <w:adjustRightInd w:val="0"/>
        <w:spacing w:after="0" w:line="240" w:lineRule="auto"/>
        <w:ind w:firstLine="284"/>
        <w:jc w:val="center"/>
        <w:rPr>
          <w:rFonts w:ascii="Garamond" w:hAnsi="Garamond" w:cs="Calibri"/>
          <w:b/>
          <w:bCs/>
          <w:color w:val="000000"/>
          <w:sz w:val="24"/>
          <w:szCs w:val="24"/>
        </w:rPr>
      </w:pPr>
    </w:p>
    <w:p w14:paraId="021B65DC" w14:textId="77777777" w:rsidR="00141172" w:rsidRPr="00141172" w:rsidRDefault="00141172" w:rsidP="00141172">
      <w:pPr>
        <w:autoSpaceDE w:val="0"/>
        <w:autoSpaceDN w:val="0"/>
        <w:adjustRightInd w:val="0"/>
        <w:spacing w:after="0" w:line="240" w:lineRule="auto"/>
        <w:ind w:firstLine="284"/>
        <w:jc w:val="center"/>
        <w:rPr>
          <w:rFonts w:ascii="Garamond" w:hAnsi="Garamond" w:cs="Times New Roman"/>
          <w:bCs/>
          <w:color w:val="000000"/>
          <w:sz w:val="24"/>
          <w:szCs w:val="24"/>
        </w:rPr>
      </w:pPr>
      <w:r w:rsidRPr="00141172">
        <w:rPr>
          <w:rFonts w:ascii="Garamond" w:hAnsi="Garamond" w:cs="Times New Roman"/>
          <w:bCs/>
          <w:color w:val="000000"/>
          <w:sz w:val="24"/>
          <w:szCs w:val="24"/>
        </w:rPr>
        <w:t>Neni 5</w:t>
      </w:r>
    </w:p>
    <w:p w14:paraId="701F65E9" w14:textId="77777777" w:rsidR="00141172" w:rsidRDefault="00141172" w:rsidP="00141172">
      <w:pPr>
        <w:autoSpaceDE w:val="0"/>
        <w:autoSpaceDN w:val="0"/>
        <w:adjustRightInd w:val="0"/>
        <w:spacing w:after="0" w:line="240" w:lineRule="auto"/>
        <w:ind w:firstLine="284"/>
        <w:jc w:val="center"/>
        <w:rPr>
          <w:rFonts w:ascii="Garamond" w:hAnsi="Garamond" w:cs="Times New Roman"/>
          <w:b/>
          <w:bCs/>
          <w:color w:val="000000"/>
          <w:sz w:val="24"/>
          <w:szCs w:val="24"/>
        </w:rPr>
      </w:pPr>
      <w:r w:rsidRPr="00141172">
        <w:rPr>
          <w:rFonts w:ascii="Garamond" w:hAnsi="Garamond" w:cs="Times New Roman"/>
          <w:b/>
          <w:bCs/>
          <w:color w:val="000000"/>
          <w:sz w:val="24"/>
          <w:szCs w:val="24"/>
        </w:rPr>
        <w:t>Kriteret e posaçme për përzgjedhjen e përfaqësuesve</w:t>
      </w:r>
    </w:p>
    <w:p w14:paraId="491A41B7" w14:textId="77777777" w:rsidR="00141172" w:rsidRPr="00141172" w:rsidRDefault="00141172" w:rsidP="00141172">
      <w:pPr>
        <w:autoSpaceDE w:val="0"/>
        <w:autoSpaceDN w:val="0"/>
        <w:adjustRightInd w:val="0"/>
        <w:spacing w:after="0" w:line="240" w:lineRule="auto"/>
        <w:ind w:firstLine="284"/>
        <w:jc w:val="center"/>
        <w:rPr>
          <w:rFonts w:ascii="Garamond" w:hAnsi="Garamond" w:cs="Calibri"/>
          <w:b/>
          <w:bCs/>
          <w:color w:val="000000"/>
          <w:sz w:val="24"/>
          <w:szCs w:val="24"/>
        </w:rPr>
      </w:pPr>
    </w:p>
    <w:p w14:paraId="7F95964D" w14:textId="77777777" w:rsidR="00141172" w:rsidRPr="00141172" w:rsidRDefault="00141172" w:rsidP="00141172">
      <w:pPr>
        <w:autoSpaceDE w:val="0"/>
        <w:autoSpaceDN w:val="0"/>
        <w:adjustRightInd w:val="0"/>
        <w:spacing w:after="0" w:line="240" w:lineRule="auto"/>
        <w:ind w:firstLine="284"/>
        <w:jc w:val="both"/>
        <w:rPr>
          <w:rFonts w:ascii="Garamond" w:hAnsi="Garamond" w:cs="Calibri"/>
          <w:color w:val="000000"/>
          <w:sz w:val="24"/>
          <w:szCs w:val="24"/>
        </w:rPr>
      </w:pPr>
      <w:r w:rsidRPr="00141172">
        <w:rPr>
          <w:rFonts w:ascii="Garamond" w:hAnsi="Garamond" w:cs="Times New Roman"/>
          <w:color w:val="000000"/>
          <w:sz w:val="24"/>
          <w:szCs w:val="24"/>
        </w:rPr>
        <w:t xml:space="preserve">1. Përfaqësuesi në komisionet e posaçëm për provimin e kualifikimit për përkthyes zyrtar për çdo gjuhë të huaj, duhet të plotësojë kriteret e veçanta të mëposhtme: </w:t>
      </w:r>
    </w:p>
    <w:p w14:paraId="28B40614" w14:textId="0A6CB0AC" w:rsidR="00141172" w:rsidRPr="00141172" w:rsidRDefault="00141172" w:rsidP="00141172">
      <w:pPr>
        <w:autoSpaceDE w:val="0"/>
        <w:autoSpaceDN w:val="0"/>
        <w:adjustRightInd w:val="0"/>
        <w:spacing w:after="0" w:line="240" w:lineRule="auto"/>
        <w:ind w:firstLine="284"/>
        <w:jc w:val="both"/>
        <w:rPr>
          <w:rFonts w:ascii="Garamond" w:hAnsi="Garamond" w:cs="Calibri"/>
          <w:color w:val="000000"/>
          <w:sz w:val="24"/>
          <w:szCs w:val="24"/>
        </w:rPr>
      </w:pPr>
      <w:r w:rsidRPr="00141172">
        <w:rPr>
          <w:rFonts w:ascii="Garamond" w:hAnsi="Garamond" w:cs="Times New Roman"/>
          <w:color w:val="000000"/>
          <w:sz w:val="24"/>
          <w:szCs w:val="24"/>
        </w:rPr>
        <w:t xml:space="preserve">a) për përfaqësuesit nga </w:t>
      </w:r>
      <w:r w:rsidR="001A1F30" w:rsidRPr="00141172">
        <w:rPr>
          <w:rFonts w:ascii="Garamond" w:hAnsi="Garamond" w:cs="Times New Roman"/>
          <w:color w:val="000000"/>
          <w:sz w:val="24"/>
          <w:szCs w:val="24"/>
        </w:rPr>
        <w:t xml:space="preserve">Ministria </w:t>
      </w:r>
      <w:r w:rsidRPr="00141172">
        <w:rPr>
          <w:rFonts w:ascii="Garamond" w:hAnsi="Garamond" w:cs="Times New Roman"/>
          <w:color w:val="000000"/>
          <w:sz w:val="24"/>
          <w:szCs w:val="24"/>
        </w:rPr>
        <w:t>e Drejtësisë dhe ministria përgjegjëse për arsimin:</w:t>
      </w:r>
    </w:p>
    <w:p w14:paraId="1D59FBB8" w14:textId="77777777" w:rsidR="00141172" w:rsidRPr="00141172" w:rsidRDefault="00141172" w:rsidP="00141172">
      <w:pPr>
        <w:autoSpaceDE w:val="0"/>
        <w:autoSpaceDN w:val="0"/>
        <w:adjustRightInd w:val="0"/>
        <w:spacing w:after="0" w:line="240" w:lineRule="auto"/>
        <w:ind w:firstLine="284"/>
        <w:jc w:val="both"/>
        <w:rPr>
          <w:rFonts w:ascii="Garamond" w:hAnsi="Garamond" w:cs="Calibri"/>
          <w:color w:val="000000"/>
          <w:sz w:val="24"/>
          <w:szCs w:val="24"/>
        </w:rPr>
      </w:pPr>
      <w:r w:rsidRPr="00141172">
        <w:rPr>
          <w:rFonts w:ascii="Garamond" w:hAnsi="Garamond" w:cs="Times New Roman"/>
          <w:color w:val="000000"/>
          <w:sz w:val="24"/>
          <w:szCs w:val="24"/>
        </w:rPr>
        <w:t>i. të ketë statusin e nëpunësit civil;</w:t>
      </w:r>
    </w:p>
    <w:p w14:paraId="201A7C24" w14:textId="0731F772" w:rsidR="00141172" w:rsidRPr="00141172" w:rsidRDefault="00141172" w:rsidP="00141172">
      <w:pPr>
        <w:autoSpaceDE w:val="0"/>
        <w:autoSpaceDN w:val="0"/>
        <w:adjustRightInd w:val="0"/>
        <w:spacing w:after="0" w:line="240" w:lineRule="auto"/>
        <w:ind w:firstLine="284"/>
        <w:jc w:val="both"/>
        <w:rPr>
          <w:rFonts w:ascii="Garamond" w:hAnsi="Garamond" w:cs="Times New Roman"/>
          <w:color w:val="000000"/>
          <w:sz w:val="24"/>
          <w:szCs w:val="24"/>
        </w:rPr>
      </w:pPr>
      <w:proofErr w:type="spellStart"/>
      <w:r w:rsidRPr="00141172">
        <w:rPr>
          <w:rFonts w:ascii="Garamond" w:hAnsi="Garamond" w:cs="Times New Roman"/>
          <w:color w:val="000000"/>
          <w:sz w:val="24"/>
          <w:szCs w:val="24"/>
        </w:rPr>
        <w:t>ii</w:t>
      </w:r>
      <w:proofErr w:type="spellEnd"/>
      <w:r w:rsidRPr="00141172">
        <w:rPr>
          <w:rFonts w:ascii="Garamond" w:hAnsi="Garamond" w:cs="Times New Roman"/>
          <w:color w:val="000000"/>
          <w:sz w:val="24"/>
          <w:szCs w:val="24"/>
        </w:rPr>
        <w:t xml:space="preserve">. të ketë jo më pak se 3 </w:t>
      </w:r>
      <w:r w:rsidR="00363FB8">
        <w:rPr>
          <w:rFonts w:ascii="Garamond" w:hAnsi="Garamond" w:cs="Times New Roman"/>
          <w:color w:val="000000"/>
          <w:sz w:val="24"/>
          <w:szCs w:val="24"/>
        </w:rPr>
        <w:t>vjet</w:t>
      </w:r>
      <w:r w:rsidRPr="00141172">
        <w:rPr>
          <w:rFonts w:ascii="Garamond" w:hAnsi="Garamond" w:cs="Times New Roman"/>
          <w:color w:val="000000"/>
          <w:sz w:val="24"/>
          <w:szCs w:val="24"/>
        </w:rPr>
        <w:t xml:space="preserve"> përvoj</w:t>
      </w:r>
      <w:r w:rsidR="004B75D3" w:rsidRPr="00141172">
        <w:rPr>
          <w:rFonts w:ascii="Garamond" w:hAnsi="Garamond" w:cs="Times New Roman"/>
          <w:color w:val="000000"/>
          <w:sz w:val="24"/>
          <w:szCs w:val="24"/>
        </w:rPr>
        <w:t>ë</w:t>
      </w:r>
      <w:r w:rsidRPr="00141172">
        <w:rPr>
          <w:rFonts w:ascii="Garamond" w:hAnsi="Garamond" w:cs="Times New Roman"/>
          <w:color w:val="000000"/>
          <w:sz w:val="24"/>
          <w:szCs w:val="24"/>
        </w:rPr>
        <w:t xml:space="preserve"> pune si jurist;</w:t>
      </w:r>
    </w:p>
    <w:p w14:paraId="331930B2" w14:textId="77777777" w:rsidR="00141172" w:rsidRPr="00141172" w:rsidRDefault="00141172" w:rsidP="00141172">
      <w:pPr>
        <w:autoSpaceDE w:val="0"/>
        <w:autoSpaceDN w:val="0"/>
        <w:adjustRightInd w:val="0"/>
        <w:spacing w:after="0" w:line="240" w:lineRule="auto"/>
        <w:ind w:firstLine="284"/>
        <w:jc w:val="both"/>
        <w:rPr>
          <w:rFonts w:ascii="Garamond" w:hAnsi="Garamond" w:cs="Calibri"/>
          <w:color w:val="000000"/>
          <w:sz w:val="24"/>
          <w:szCs w:val="24"/>
        </w:rPr>
      </w:pPr>
      <w:r w:rsidRPr="00141172">
        <w:rPr>
          <w:rFonts w:ascii="Garamond" w:hAnsi="Garamond" w:cs="Times New Roman"/>
          <w:color w:val="000000"/>
          <w:sz w:val="24"/>
          <w:szCs w:val="24"/>
        </w:rPr>
        <w:t>b) për përfaqësuesin nga institucionet publike të arsimit të lartë, që ofrojnë programe studimi në gjuhë të huaja:</w:t>
      </w:r>
    </w:p>
    <w:p w14:paraId="686DD84E" w14:textId="77777777" w:rsidR="00141172" w:rsidRPr="00141172" w:rsidRDefault="00141172" w:rsidP="00141172">
      <w:pPr>
        <w:autoSpaceDE w:val="0"/>
        <w:autoSpaceDN w:val="0"/>
        <w:adjustRightInd w:val="0"/>
        <w:spacing w:after="0" w:line="240" w:lineRule="auto"/>
        <w:ind w:firstLine="284"/>
        <w:jc w:val="both"/>
        <w:rPr>
          <w:rFonts w:ascii="Garamond" w:hAnsi="Garamond" w:cs="Calibri"/>
          <w:color w:val="000000"/>
          <w:sz w:val="24"/>
          <w:szCs w:val="24"/>
        </w:rPr>
      </w:pPr>
      <w:r w:rsidRPr="00141172">
        <w:rPr>
          <w:rFonts w:ascii="Garamond" w:hAnsi="Garamond" w:cs="Times New Roman"/>
          <w:color w:val="000000"/>
          <w:sz w:val="24"/>
          <w:szCs w:val="24"/>
        </w:rPr>
        <w:t>i. të jetë pjesë e personelit akademik të institucioneve të arsimit të lartë, i angazhuar me kohë të plotë, i kategorisë lektor ose profesor;</w:t>
      </w:r>
    </w:p>
    <w:p w14:paraId="591018A7" w14:textId="55406044" w:rsidR="00141172" w:rsidRPr="00141172" w:rsidRDefault="00141172" w:rsidP="00141172">
      <w:pPr>
        <w:autoSpaceDE w:val="0"/>
        <w:autoSpaceDN w:val="0"/>
        <w:adjustRightInd w:val="0"/>
        <w:spacing w:after="0" w:line="240" w:lineRule="auto"/>
        <w:ind w:firstLine="284"/>
        <w:jc w:val="both"/>
        <w:rPr>
          <w:rFonts w:ascii="Garamond" w:hAnsi="Garamond" w:cs="Calibri"/>
          <w:color w:val="000000"/>
          <w:sz w:val="24"/>
          <w:szCs w:val="24"/>
        </w:rPr>
      </w:pPr>
      <w:proofErr w:type="spellStart"/>
      <w:r w:rsidRPr="00141172">
        <w:rPr>
          <w:rFonts w:ascii="Garamond" w:hAnsi="Garamond" w:cs="Times New Roman"/>
          <w:color w:val="000000"/>
          <w:sz w:val="24"/>
          <w:szCs w:val="24"/>
        </w:rPr>
        <w:t>ii</w:t>
      </w:r>
      <w:proofErr w:type="spellEnd"/>
      <w:r w:rsidRPr="00141172">
        <w:rPr>
          <w:rFonts w:ascii="Garamond" w:hAnsi="Garamond" w:cs="Times New Roman"/>
          <w:color w:val="000000"/>
          <w:sz w:val="24"/>
          <w:szCs w:val="24"/>
        </w:rPr>
        <w:t xml:space="preserve">. të ketë jo më pak se 5 </w:t>
      </w:r>
      <w:r w:rsidR="00363FB8">
        <w:rPr>
          <w:rFonts w:ascii="Garamond" w:hAnsi="Garamond" w:cs="Times New Roman"/>
          <w:color w:val="000000"/>
          <w:sz w:val="24"/>
          <w:szCs w:val="24"/>
        </w:rPr>
        <w:t>vjet</w:t>
      </w:r>
      <w:r w:rsidRPr="00141172">
        <w:rPr>
          <w:rFonts w:ascii="Garamond" w:hAnsi="Garamond" w:cs="Times New Roman"/>
          <w:color w:val="000000"/>
          <w:sz w:val="24"/>
          <w:szCs w:val="24"/>
        </w:rPr>
        <w:t xml:space="preserve"> përvojë profesionale në mësimdhënie në gjuhën përkatëse ose të ngjashme me të apo që lidhet me fushën e përkthimit</w:t>
      </w:r>
      <w:r w:rsidRPr="00141172">
        <w:rPr>
          <w:rFonts w:ascii="Garamond" w:hAnsi="Garamond" w:cs="Calibri"/>
          <w:color w:val="000000"/>
          <w:sz w:val="24"/>
          <w:szCs w:val="24"/>
        </w:rPr>
        <w:t>.</w:t>
      </w:r>
    </w:p>
    <w:p w14:paraId="598EA338" w14:textId="77777777" w:rsidR="00141172" w:rsidRPr="00141172" w:rsidRDefault="00141172" w:rsidP="00141172">
      <w:pPr>
        <w:autoSpaceDE w:val="0"/>
        <w:autoSpaceDN w:val="0"/>
        <w:adjustRightInd w:val="0"/>
        <w:spacing w:after="0" w:line="240" w:lineRule="auto"/>
        <w:ind w:firstLine="284"/>
        <w:jc w:val="both"/>
        <w:rPr>
          <w:rFonts w:ascii="Garamond" w:hAnsi="Garamond" w:cs="Calibri"/>
          <w:color w:val="000000"/>
          <w:sz w:val="24"/>
          <w:szCs w:val="24"/>
        </w:rPr>
      </w:pPr>
      <w:r w:rsidRPr="00141172">
        <w:rPr>
          <w:rFonts w:ascii="Garamond" w:hAnsi="Garamond" w:cs="Times New Roman"/>
          <w:color w:val="000000"/>
          <w:sz w:val="24"/>
          <w:szCs w:val="24"/>
        </w:rPr>
        <w:t xml:space="preserve">2. Përfaqësuesi në komisionin e posaçëm për provimin e kualifikimit për </w:t>
      </w:r>
      <w:proofErr w:type="spellStart"/>
      <w:r w:rsidRPr="00141172">
        <w:rPr>
          <w:rFonts w:ascii="Garamond" w:hAnsi="Garamond" w:cs="Times New Roman"/>
          <w:color w:val="000000"/>
          <w:sz w:val="24"/>
          <w:szCs w:val="24"/>
        </w:rPr>
        <w:t>interpret</w:t>
      </w:r>
      <w:proofErr w:type="spellEnd"/>
      <w:r w:rsidRPr="00141172">
        <w:rPr>
          <w:rFonts w:ascii="Garamond" w:hAnsi="Garamond" w:cs="Times New Roman"/>
          <w:color w:val="000000"/>
          <w:sz w:val="24"/>
          <w:szCs w:val="24"/>
        </w:rPr>
        <w:t xml:space="preserve"> të gjuhës së shenjave shqipe, duhet të plotësojë kriteret e veçanta të mëposhtme: </w:t>
      </w:r>
    </w:p>
    <w:p w14:paraId="50189267" w14:textId="579DF7B5" w:rsidR="00141172" w:rsidRPr="00141172" w:rsidRDefault="00141172" w:rsidP="00141172">
      <w:pPr>
        <w:autoSpaceDE w:val="0"/>
        <w:autoSpaceDN w:val="0"/>
        <w:adjustRightInd w:val="0"/>
        <w:spacing w:after="0" w:line="240" w:lineRule="auto"/>
        <w:ind w:firstLine="284"/>
        <w:jc w:val="both"/>
        <w:rPr>
          <w:rFonts w:ascii="Garamond" w:hAnsi="Garamond" w:cs="Calibri"/>
          <w:color w:val="000000"/>
          <w:sz w:val="24"/>
          <w:szCs w:val="24"/>
        </w:rPr>
      </w:pPr>
      <w:r w:rsidRPr="00141172">
        <w:rPr>
          <w:rFonts w:ascii="Garamond" w:hAnsi="Garamond" w:cs="Times New Roman"/>
          <w:color w:val="000000"/>
          <w:sz w:val="24"/>
          <w:szCs w:val="24"/>
        </w:rPr>
        <w:t xml:space="preserve">a) për përfaqësuesit nga </w:t>
      </w:r>
      <w:r w:rsidR="001A1F30" w:rsidRPr="00141172">
        <w:rPr>
          <w:rFonts w:ascii="Garamond" w:hAnsi="Garamond" w:cs="Times New Roman"/>
          <w:color w:val="000000"/>
          <w:sz w:val="24"/>
          <w:szCs w:val="24"/>
        </w:rPr>
        <w:t xml:space="preserve">Ministria </w:t>
      </w:r>
      <w:r w:rsidRPr="00141172">
        <w:rPr>
          <w:rFonts w:ascii="Garamond" w:hAnsi="Garamond" w:cs="Times New Roman"/>
          <w:color w:val="000000"/>
          <w:sz w:val="24"/>
          <w:szCs w:val="24"/>
        </w:rPr>
        <w:t>e Drejtësisë dhe nga ministria përgjegjëse për mbrojtjen sociale:</w:t>
      </w:r>
    </w:p>
    <w:p w14:paraId="59B56B4F" w14:textId="77777777" w:rsidR="00141172" w:rsidRPr="00141172" w:rsidRDefault="00141172" w:rsidP="00141172">
      <w:pPr>
        <w:autoSpaceDE w:val="0"/>
        <w:autoSpaceDN w:val="0"/>
        <w:adjustRightInd w:val="0"/>
        <w:spacing w:after="0" w:line="240" w:lineRule="auto"/>
        <w:ind w:firstLine="284"/>
        <w:jc w:val="both"/>
        <w:rPr>
          <w:rFonts w:ascii="Garamond" w:hAnsi="Garamond" w:cs="Calibri"/>
          <w:color w:val="000000"/>
          <w:sz w:val="24"/>
          <w:szCs w:val="24"/>
        </w:rPr>
      </w:pPr>
      <w:r w:rsidRPr="00141172">
        <w:rPr>
          <w:rFonts w:ascii="Garamond" w:hAnsi="Garamond" w:cs="Times New Roman"/>
          <w:color w:val="000000"/>
          <w:sz w:val="24"/>
          <w:szCs w:val="24"/>
        </w:rPr>
        <w:t>i. të ketë statusin e nëpunësit civil;</w:t>
      </w:r>
    </w:p>
    <w:p w14:paraId="1FE29323" w14:textId="29A3BE27" w:rsidR="00141172" w:rsidRPr="00141172" w:rsidRDefault="00141172" w:rsidP="00141172">
      <w:pPr>
        <w:autoSpaceDE w:val="0"/>
        <w:autoSpaceDN w:val="0"/>
        <w:adjustRightInd w:val="0"/>
        <w:spacing w:after="0" w:line="240" w:lineRule="auto"/>
        <w:ind w:firstLine="284"/>
        <w:jc w:val="both"/>
        <w:rPr>
          <w:rFonts w:ascii="Garamond" w:hAnsi="Garamond" w:cs="Times New Roman"/>
          <w:color w:val="000000"/>
          <w:sz w:val="24"/>
          <w:szCs w:val="24"/>
        </w:rPr>
      </w:pPr>
      <w:proofErr w:type="spellStart"/>
      <w:r w:rsidRPr="00141172">
        <w:rPr>
          <w:rFonts w:ascii="Garamond" w:hAnsi="Garamond" w:cs="Times New Roman"/>
          <w:color w:val="000000"/>
          <w:sz w:val="24"/>
          <w:szCs w:val="24"/>
        </w:rPr>
        <w:t>ii</w:t>
      </w:r>
      <w:proofErr w:type="spellEnd"/>
      <w:r w:rsidRPr="00141172">
        <w:rPr>
          <w:rFonts w:ascii="Garamond" w:hAnsi="Garamond" w:cs="Times New Roman"/>
          <w:color w:val="000000"/>
          <w:sz w:val="24"/>
          <w:szCs w:val="24"/>
        </w:rPr>
        <w:t xml:space="preserve">. të ketë jo më pak se 3 </w:t>
      </w:r>
      <w:r w:rsidR="00363FB8">
        <w:rPr>
          <w:rFonts w:ascii="Garamond" w:hAnsi="Garamond" w:cs="Times New Roman"/>
          <w:color w:val="000000"/>
          <w:sz w:val="24"/>
          <w:szCs w:val="24"/>
        </w:rPr>
        <w:t>vjet</w:t>
      </w:r>
      <w:r w:rsidR="00363FB8" w:rsidRPr="00141172">
        <w:rPr>
          <w:rFonts w:ascii="Garamond" w:hAnsi="Garamond" w:cs="Times New Roman"/>
          <w:color w:val="000000"/>
          <w:sz w:val="24"/>
          <w:szCs w:val="24"/>
        </w:rPr>
        <w:t xml:space="preserve"> </w:t>
      </w:r>
      <w:r w:rsidRPr="00141172">
        <w:rPr>
          <w:rFonts w:ascii="Garamond" w:hAnsi="Garamond" w:cs="Times New Roman"/>
          <w:color w:val="000000"/>
          <w:sz w:val="24"/>
          <w:szCs w:val="24"/>
        </w:rPr>
        <w:t>përvojë pune si jurist;</w:t>
      </w:r>
    </w:p>
    <w:p w14:paraId="52336C99" w14:textId="77777777" w:rsidR="00141172" w:rsidRPr="00141172" w:rsidRDefault="00141172" w:rsidP="00141172">
      <w:pPr>
        <w:autoSpaceDE w:val="0"/>
        <w:autoSpaceDN w:val="0"/>
        <w:adjustRightInd w:val="0"/>
        <w:spacing w:after="0" w:line="240" w:lineRule="auto"/>
        <w:ind w:firstLine="284"/>
        <w:jc w:val="both"/>
        <w:rPr>
          <w:rFonts w:ascii="Garamond" w:hAnsi="Garamond" w:cs="Calibri"/>
          <w:color w:val="000000"/>
          <w:sz w:val="24"/>
          <w:szCs w:val="24"/>
        </w:rPr>
      </w:pPr>
      <w:r w:rsidRPr="00141172">
        <w:rPr>
          <w:rFonts w:ascii="Garamond" w:hAnsi="Garamond" w:cs="Times New Roman"/>
          <w:color w:val="000000"/>
          <w:sz w:val="24"/>
          <w:szCs w:val="24"/>
        </w:rPr>
        <w:t xml:space="preserve">b) për përfaqësuesin nga radhët e </w:t>
      </w:r>
      <w:proofErr w:type="spellStart"/>
      <w:r w:rsidRPr="00141172">
        <w:rPr>
          <w:rFonts w:ascii="Garamond" w:hAnsi="Garamond" w:cs="Times New Roman"/>
          <w:color w:val="000000"/>
          <w:sz w:val="24"/>
          <w:szCs w:val="24"/>
        </w:rPr>
        <w:t>interpretëve</w:t>
      </w:r>
      <w:proofErr w:type="spellEnd"/>
      <w:r w:rsidRPr="00141172">
        <w:rPr>
          <w:rFonts w:ascii="Garamond" w:hAnsi="Garamond" w:cs="Times New Roman"/>
          <w:color w:val="000000"/>
          <w:sz w:val="24"/>
          <w:szCs w:val="24"/>
        </w:rPr>
        <w:t xml:space="preserve"> të gjuhës së shenjave shqipe:</w:t>
      </w:r>
    </w:p>
    <w:p w14:paraId="19D9FCFB" w14:textId="51E69426" w:rsidR="00141172" w:rsidRPr="00141172" w:rsidRDefault="00141172" w:rsidP="00141172">
      <w:pPr>
        <w:autoSpaceDE w:val="0"/>
        <w:autoSpaceDN w:val="0"/>
        <w:adjustRightInd w:val="0"/>
        <w:spacing w:after="0" w:line="240" w:lineRule="auto"/>
        <w:ind w:firstLine="284"/>
        <w:jc w:val="both"/>
        <w:rPr>
          <w:rFonts w:ascii="Garamond" w:hAnsi="Garamond" w:cs="Calibri"/>
          <w:color w:val="000000"/>
          <w:sz w:val="24"/>
          <w:szCs w:val="24"/>
        </w:rPr>
      </w:pPr>
      <w:r w:rsidRPr="00141172">
        <w:rPr>
          <w:rFonts w:ascii="Garamond" w:hAnsi="Garamond" w:cs="Times New Roman"/>
          <w:color w:val="000000"/>
          <w:sz w:val="24"/>
          <w:szCs w:val="24"/>
        </w:rPr>
        <w:t xml:space="preserve">i. të ketë jo më pak se 5 </w:t>
      </w:r>
      <w:r w:rsidR="00363FB8">
        <w:rPr>
          <w:rFonts w:ascii="Garamond" w:hAnsi="Garamond" w:cs="Times New Roman"/>
          <w:color w:val="000000"/>
          <w:sz w:val="24"/>
          <w:szCs w:val="24"/>
        </w:rPr>
        <w:t>vjet</w:t>
      </w:r>
      <w:r w:rsidR="00363FB8" w:rsidRPr="00141172">
        <w:rPr>
          <w:rFonts w:ascii="Garamond" w:hAnsi="Garamond" w:cs="Times New Roman"/>
          <w:color w:val="000000"/>
          <w:sz w:val="24"/>
          <w:szCs w:val="24"/>
        </w:rPr>
        <w:t xml:space="preserve"> </w:t>
      </w:r>
      <w:r w:rsidRPr="00141172">
        <w:rPr>
          <w:rFonts w:ascii="Garamond" w:hAnsi="Garamond" w:cs="Times New Roman"/>
          <w:color w:val="000000"/>
          <w:sz w:val="24"/>
          <w:szCs w:val="24"/>
        </w:rPr>
        <w:t xml:space="preserve">përvojë profesionale në interpretimin e gjuhës së shenjave shqipe, ose; </w:t>
      </w:r>
    </w:p>
    <w:p w14:paraId="5ACAE307" w14:textId="49357E72" w:rsidR="00141172" w:rsidRPr="00141172" w:rsidRDefault="00141172" w:rsidP="00141172">
      <w:pPr>
        <w:autoSpaceDE w:val="0"/>
        <w:autoSpaceDN w:val="0"/>
        <w:adjustRightInd w:val="0"/>
        <w:spacing w:after="0" w:line="240" w:lineRule="auto"/>
        <w:ind w:firstLine="284"/>
        <w:jc w:val="both"/>
        <w:rPr>
          <w:rFonts w:ascii="Garamond" w:hAnsi="Garamond" w:cs="Calibri"/>
          <w:color w:val="000000"/>
          <w:sz w:val="24"/>
          <w:szCs w:val="24"/>
        </w:rPr>
      </w:pPr>
      <w:proofErr w:type="spellStart"/>
      <w:r w:rsidRPr="00141172">
        <w:rPr>
          <w:rFonts w:ascii="Garamond" w:hAnsi="Garamond" w:cs="Times New Roman"/>
          <w:color w:val="000000"/>
          <w:sz w:val="24"/>
          <w:szCs w:val="24"/>
        </w:rPr>
        <w:lastRenderedPageBreak/>
        <w:t>ii</w:t>
      </w:r>
      <w:proofErr w:type="spellEnd"/>
      <w:r w:rsidRPr="00141172">
        <w:rPr>
          <w:rFonts w:ascii="Garamond" w:hAnsi="Garamond" w:cs="Times New Roman"/>
          <w:color w:val="000000"/>
          <w:sz w:val="24"/>
          <w:szCs w:val="24"/>
        </w:rPr>
        <w:t xml:space="preserve">. të ketë jo më pak se 5 </w:t>
      </w:r>
      <w:r w:rsidR="003526E9">
        <w:rPr>
          <w:rFonts w:ascii="Garamond" w:hAnsi="Garamond" w:cs="Times New Roman"/>
          <w:color w:val="000000"/>
          <w:sz w:val="24"/>
          <w:szCs w:val="24"/>
        </w:rPr>
        <w:t>vjet</w:t>
      </w:r>
      <w:r w:rsidRPr="00141172">
        <w:rPr>
          <w:rFonts w:ascii="Garamond" w:hAnsi="Garamond" w:cs="Times New Roman"/>
          <w:color w:val="000000"/>
          <w:sz w:val="24"/>
          <w:szCs w:val="24"/>
        </w:rPr>
        <w:t xml:space="preserve"> përvojë profesionale si trajnues i certifikuar i programit të </w:t>
      </w:r>
      <w:proofErr w:type="spellStart"/>
      <w:r w:rsidRPr="00141172">
        <w:rPr>
          <w:rFonts w:ascii="Garamond" w:hAnsi="Garamond" w:cs="Times New Roman"/>
          <w:color w:val="000000"/>
          <w:sz w:val="24"/>
          <w:szCs w:val="24"/>
        </w:rPr>
        <w:t>interpretëve</w:t>
      </w:r>
      <w:proofErr w:type="spellEnd"/>
      <w:r w:rsidRPr="00141172">
        <w:rPr>
          <w:rFonts w:ascii="Garamond" w:hAnsi="Garamond" w:cs="Times New Roman"/>
          <w:color w:val="000000"/>
          <w:sz w:val="24"/>
          <w:szCs w:val="24"/>
        </w:rPr>
        <w:t xml:space="preserve"> të gjuhës së shenjave shqipe</w:t>
      </w:r>
      <w:r w:rsidRPr="00141172">
        <w:rPr>
          <w:rFonts w:ascii="Garamond" w:hAnsi="Garamond" w:cs="Calibri"/>
          <w:color w:val="000000"/>
          <w:sz w:val="24"/>
          <w:szCs w:val="24"/>
        </w:rPr>
        <w:t>.</w:t>
      </w:r>
    </w:p>
    <w:p w14:paraId="34746613" w14:textId="77777777" w:rsidR="00141172" w:rsidRPr="00141172" w:rsidRDefault="00141172" w:rsidP="00141172">
      <w:pPr>
        <w:autoSpaceDE w:val="0"/>
        <w:autoSpaceDN w:val="0"/>
        <w:adjustRightInd w:val="0"/>
        <w:spacing w:after="0" w:line="240" w:lineRule="auto"/>
        <w:ind w:firstLine="284"/>
        <w:jc w:val="both"/>
        <w:rPr>
          <w:rFonts w:ascii="Garamond" w:hAnsi="Garamond" w:cs="Times New Roman"/>
          <w:color w:val="000000"/>
          <w:sz w:val="24"/>
          <w:szCs w:val="24"/>
        </w:rPr>
      </w:pPr>
      <w:r w:rsidRPr="00141172">
        <w:rPr>
          <w:rFonts w:ascii="Garamond" w:hAnsi="Garamond" w:cs="Times New Roman"/>
          <w:color w:val="000000"/>
          <w:sz w:val="24"/>
          <w:szCs w:val="24"/>
        </w:rPr>
        <w:t xml:space="preserve">3. Përfaqësuesit nga radhët e </w:t>
      </w:r>
      <w:bookmarkStart w:id="0" w:name="_GoBack"/>
      <w:r w:rsidRPr="00141172">
        <w:rPr>
          <w:rFonts w:ascii="Garamond" w:hAnsi="Garamond" w:cs="Times New Roman"/>
          <w:color w:val="000000"/>
          <w:sz w:val="24"/>
          <w:szCs w:val="24"/>
        </w:rPr>
        <w:t>ministri</w:t>
      </w:r>
      <w:bookmarkEnd w:id="0"/>
      <w:r w:rsidRPr="00141172">
        <w:rPr>
          <w:rFonts w:ascii="Garamond" w:hAnsi="Garamond" w:cs="Times New Roman"/>
          <w:color w:val="000000"/>
          <w:sz w:val="24"/>
          <w:szCs w:val="24"/>
        </w:rPr>
        <w:t>ve nuk mund të jenë anëtarë të më shumë se 2 (dy) komisioneve të posaçëm.</w:t>
      </w:r>
    </w:p>
    <w:p w14:paraId="707CBB45" w14:textId="77777777" w:rsidR="00141172" w:rsidRPr="00141172" w:rsidRDefault="00141172" w:rsidP="00141172">
      <w:pPr>
        <w:autoSpaceDE w:val="0"/>
        <w:autoSpaceDN w:val="0"/>
        <w:adjustRightInd w:val="0"/>
        <w:spacing w:after="0" w:line="240" w:lineRule="auto"/>
        <w:ind w:firstLine="284"/>
        <w:rPr>
          <w:rFonts w:ascii="Garamond" w:hAnsi="Garamond" w:cs="Calibri"/>
          <w:bCs/>
          <w:color w:val="000000"/>
          <w:sz w:val="24"/>
          <w:szCs w:val="24"/>
        </w:rPr>
      </w:pPr>
    </w:p>
    <w:p w14:paraId="7C293422" w14:textId="77777777" w:rsidR="00141172" w:rsidRPr="00141172" w:rsidRDefault="00141172" w:rsidP="00141172">
      <w:pPr>
        <w:autoSpaceDE w:val="0"/>
        <w:autoSpaceDN w:val="0"/>
        <w:adjustRightInd w:val="0"/>
        <w:spacing w:after="0" w:line="240" w:lineRule="auto"/>
        <w:ind w:firstLine="284"/>
        <w:jc w:val="center"/>
        <w:rPr>
          <w:rFonts w:ascii="Garamond" w:hAnsi="Garamond" w:cs="Calibri"/>
          <w:color w:val="000000"/>
          <w:sz w:val="24"/>
          <w:szCs w:val="24"/>
        </w:rPr>
      </w:pPr>
      <w:r w:rsidRPr="00141172">
        <w:rPr>
          <w:rFonts w:ascii="Garamond" w:hAnsi="Garamond" w:cs="Times New Roman"/>
          <w:bCs/>
          <w:color w:val="000000"/>
          <w:sz w:val="24"/>
          <w:szCs w:val="24"/>
        </w:rPr>
        <w:t>Neni 6</w:t>
      </w:r>
    </w:p>
    <w:p w14:paraId="53C1F61C" w14:textId="77777777" w:rsidR="00141172" w:rsidRDefault="00141172" w:rsidP="00141172">
      <w:pPr>
        <w:autoSpaceDE w:val="0"/>
        <w:autoSpaceDN w:val="0"/>
        <w:adjustRightInd w:val="0"/>
        <w:spacing w:after="0" w:line="240" w:lineRule="auto"/>
        <w:ind w:firstLine="284"/>
        <w:jc w:val="center"/>
        <w:rPr>
          <w:rFonts w:ascii="Garamond" w:hAnsi="Garamond" w:cs="Times New Roman"/>
          <w:b/>
          <w:bCs/>
          <w:color w:val="000000"/>
          <w:sz w:val="24"/>
          <w:szCs w:val="24"/>
        </w:rPr>
      </w:pPr>
      <w:r w:rsidRPr="00141172">
        <w:rPr>
          <w:rFonts w:ascii="Garamond" w:hAnsi="Garamond" w:cs="Times New Roman"/>
          <w:b/>
          <w:bCs/>
          <w:color w:val="000000"/>
          <w:sz w:val="24"/>
          <w:szCs w:val="24"/>
        </w:rPr>
        <w:t>Publikimi i thirrjes për paraqitjen e shprehjeve të interesit</w:t>
      </w:r>
    </w:p>
    <w:p w14:paraId="3970B5B2" w14:textId="77777777" w:rsidR="00141172" w:rsidRPr="00141172" w:rsidRDefault="00141172" w:rsidP="00141172">
      <w:pPr>
        <w:autoSpaceDE w:val="0"/>
        <w:autoSpaceDN w:val="0"/>
        <w:adjustRightInd w:val="0"/>
        <w:spacing w:after="0" w:line="240" w:lineRule="auto"/>
        <w:ind w:firstLine="284"/>
        <w:jc w:val="center"/>
        <w:rPr>
          <w:rFonts w:ascii="Garamond" w:hAnsi="Garamond" w:cs="Calibri"/>
          <w:b/>
          <w:bCs/>
          <w:color w:val="000000"/>
          <w:sz w:val="24"/>
          <w:szCs w:val="24"/>
        </w:rPr>
      </w:pPr>
    </w:p>
    <w:p w14:paraId="530B7074" w14:textId="77777777" w:rsidR="00141172" w:rsidRPr="00141172" w:rsidRDefault="00141172" w:rsidP="00141172">
      <w:pPr>
        <w:autoSpaceDE w:val="0"/>
        <w:autoSpaceDN w:val="0"/>
        <w:adjustRightInd w:val="0"/>
        <w:spacing w:after="0" w:line="240" w:lineRule="auto"/>
        <w:ind w:firstLine="284"/>
        <w:jc w:val="both"/>
        <w:rPr>
          <w:rFonts w:ascii="Garamond" w:hAnsi="Garamond" w:cs="Calibri"/>
          <w:color w:val="000000"/>
          <w:sz w:val="24"/>
          <w:szCs w:val="24"/>
        </w:rPr>
      </w:pPr>
      <w:r w:rsidRPr="00141172">
        <w:rPr>
          <w:rFonts w:ascii="Garamond" w:hAnsi="Garamond" w:cs="Times New Roman"/>
          <w:color w:val="000000"/>
          <w:sz w:val="24"/>
          <w:szCs w:val="24"/>
        </w:rPr>
        <w:t xml:space="preserve">1. Thirrja për paraqitjen e shprehjeve të interesit për anëtarë të komisioneve të posaçme për provimin e kualifikimit për çdo gjuhë të huaj dhe për anëtar të komisionit të posaçëm për provimin e kualifikimit për </w:t>
      </w:r>
      <w:proofErr w:type="spellStart"/>
      <w:r w:rsidRPr="00141172">
        <w:rPr>
          <w:rFonts w:ascii="Garamond" w:hAnsi="Garamond" w:cs="Times New Roman"/>
          <w:color w:val="000000"/>
          <w:sz w:val="24"/>
          <w:szCs w:val="24"/>
        </w:rPr>
        <w:t>intrepret</w:t>
      </w:r>
      <w:proofErr w:type="spellEnd"/>
      <w:r w:rsidRPr="00141172">
        <w:rPr>
          <w:rFonts w:ascii="Garamond" w:hAnsi="Garamond" w:cs="Times New Roman"/>
          <w:color w:val="000000"/>
          <w:sz w:val="24"/>
          <w:szCs w:val="24"/>
        </w:rPr>
        <w:t xml:space="preserve"> të gjuhës së shenjave shqipe publikohet në Buletinin e Njoftimeve Zyrtare dhe në faqen zyrtare të internetit të Ministrisë së Drejtësisë 90 ditë përpara datës së provimit të kualifikimit të përcaktuar në urdhrin e ministrit të Drejtësisë</w:t>
      </w:r>
      <w:r w:rsidRPr="00141172">
        <w:rPr>
          <w:rFonts w:ascii="Garamond" w:hAnsi="Garamond" w:cs="Calibri"/>
          <w:color w:val="000000"/>
          <w:sz w:val="24"/>
          <w:szCs w:val="24"/>
        </w:rPr>
        <w:t>.</w:t>
      </w:r>
    </w:p>
    <w:p w14:paraId="78E5FBA3" w14:textId="77777777" w:rsidR="00141172" w:rsidRPr="00141172" w:rsidRDefault="00141172" w:rsidP="00141172">
      <w:pPr>
        <w:autoSpaceDE w:val="0"/>
        <w:autoSpaceDN w:val="0"/>
        <w:adjustRightInd w:val="0"/>
        <w:spacing w:after="0" w:line="240" w:lineRule="auto"/>
        <w:ind w:firstLine="284"/>
        <w:jc w:val="both"/>
        <w:rPr>
          <w:rFonts w:ascii="Garamond" w:hAnsi="Garamond" w:cs="Calibri"/>
          <w:color w:val="000000"/>
          <w:sz w:val="24"/>
          <w:szCs w:val="24"/>
        </w:rPr>
      </w:pPr>
      <w:r w:rsidRPr="00141172">
        <w:rPr>
          <w:rFonts w:ascii="Garamond" w:hAnsi="Garamond" w:cs="Times New Roman"/>
          <w:color w:val="000000"/>
          <w:sz w:val="24"/>
          <w:szCs w:val="24"/>
        </w:rPr>
        <w:t>2. Kur provimi i kualifikimit zhvillohet përpara afatit 2-vjeçar, thirrja për paraqitjen e shprehjeve të interesit publikohet në Buletinin e Njoftimeve Zyrtare dhe në faqen zyrtare të internetit të Ministrisë së Drejtësisë dhe qëndron e hapur për 6</w:t>
      </w:r>
      <w:r w:rsidRPr="00141172">
        <w:rPr>
          <w:rFonts w:ascii="Garamond" w:hAnsi="Garamond" w:cs="Calibri"/>
          <w:color w:val="000000"/>
          <w:sz w:val="24"/>
          <w:szCs w:val="24"/>
        </w:rPr>
        <w:t>0</w:t>
      </w:r>
      <w:r w:rsidRPr="00141172">
        <w:rPr>
          <w:rFonts w:ascii="Garamond" w:hAnsi="Garamond" w:cs="Times New Roman"/>
          <w:color w:val="000000"/>
          <w:sz w:val="24"/>
          <w:szCs w:val="24"/>
        </w:rPr>
        <w:t xml:space="preserve"> ditë nga data e publikimit. </w:t>
      </w:r>
    </w:p>
    <w:p w14:paraId="29F392D4" w14:textId="77777777" w:rsidR="00141172" w:rsidRPr="00141172" w:rsidRDefault="00141172" w:rsidP="00141172">
      <w:pPr>
        <w:autoSpaceDE w:val="0"/>
        <w:autoSpaceDN w:val="0"/>
        <w:adjustRightInd w:val="0"/>
        <w:spacing w:after="0" w:line="240" w:lineRule="auto"/>
        <w:ind w:firstLine="284"/>
        <w:jc w:val="both"/>
        <w:rPr>
          <w:rFonts w:ascii="Garamond" w:hAnsi="Garamond" w:cs="Calibri"/>
          <w:color w:val="000000"/>
          <w:sz w:val="24"/>
          <w:szCs w:val="24"/>
        </w:rPr>
      </w:pPr>
    </w:p>
    <w:p w14:paraId="0054972D" w14:textId="77777777" w:rsidR="00141172" w:rsidRPr="00141172" w:rsidRDefault="00141172" w:rsidP="00141172">
      <w:pPr>
        <w:autoSpaceDE w:val="0"/>
        <w:autoSpaceDN w:val="0"/>
        <w:adjustRightInd w:val="0"/>
        <w:spacing w:after="0" w:line="240" w:lineRule="auto"/>
        <w:ind w:firstLine="284"/>
        <w:jc w:val="center"/>
        <w:rPr>
          <w:rFonts w:ascii="Garamond" w:hAnsi="Garamond" w:cs="Calibri"/>
          <w:bCs/>
          <w:color w:val="000000"/>
          <w:sz w:val="24"/>
          <w:szCs w:val="24"/>
        </w:rPr>
      </w:pPr>
      <w:r w:rsidRPr="00141172">
        <w:rPr>
          <w:rFonts w:ascii="Garamond" w:hAnsi="Garamond" w:cs="Times New Roman"/>
          <w:bCs/>
          <w:color w:val="000000"/>
          <w:sz w:val="24"/>
          <w:szCs w:val="24"/>
        </w:rPr>
        <w:t>Neni 7</w:t>
      </w:r>
    </w:p>
    <w:p w14:paraId="483849C0" w14:textId="77777777" w:rsidR="00141172" w:rsidRDefault="00141172" w:rsidP="00141172">
      <w:pPr>
        <w:autoSpaceDE w:val="0"/>
        <w:autoSpaceDN w:val="0"/>
        <w:adjustRightInd w:val="0"/>
        <w:spacing w:after="0" w:line="240" w:lineRule="auto"/>
        <w:ind w:firstLine="284"/>
        <w:jc w:val="center"/>
        <w:rPr>
          <w:rFonts w:ascii="Garamond" w:hAnsi="Garamond" w:cs="Times New Roman"/>
          <w:b/>
          <w:bCs/>
          <w:color w:val="000000"/>
          <w:sz w:val="24"/>
          <w:szCs w:val="24"/>
        </w:rPr>
      </w:pPr>
      <w:r w:rsidRPr="00141172">
        <w:rPr>
          <w:rFonts w:ascii="Garamond" w:hAnsi="Garamond" w:cs="Times New Roman"/>
          <w:b/>
          <w:bCs/>
          <w:color w:val="000000"/>
          <w:sz w:val="24"/>
          <w:szCs w:val="24"/>
        </w:rPr>
        <w:t>Afati për paraqitjen e shprehjes së interesit</w:t>
      </w:r>
    </w:p>
    <w:p w14:paraId="2E9EE722" w14:textId="77777777" w:rsidR="00141172" w:rsidRPr="00141172" w:rsidRDefault="00141172" w:rsidP="00141172">
      <w:pPr>
        <w:autoSpaceDE w:val="0"/>
        <w:autoSpaceDN w:val="0"/>
        <w:adjustRightInd w:val="0"/>
        <w:spacing w:after="0" w:line="240" w:lineRule="auto"/>
        <w:ind w:firstLine="284"/>
        <w:jc w:val="center"/>
        <w:rPr>
          <w:rFonts w:ascii="Garamond" w:hAnsi="Garamond" w:cs="Calibri"/>
          <w:b/>
          <w:bCs/>
          <w:color w:val="000000"/>
          <w:sz w:val="24"/>
          <w:szCs w:val="24"/>
        </w:rPr>
      </w:pPr>
    </w:p>
    <w:p w14:paraId="327231A1" w14:textId="77777777" w:rsidR="00141172" w:rsidRPr="00141172" w:rsidRDefault="00141172" w:rsidP="00141172">
      <w:pPr>
        <w:autoSpaceDE w:val="0"/>
        <w:autoSpaceDN w:val="0"/>
        <w:adjustRightInd w:val="0"/>
        <w:spacing w:after="0" w:line="240" w:lineRule="auto"/>
        <w:ind w:firstLine="284"/>
        <w:jc w:val="both"/>
        <w:rPr>
          <w:rFonts w:ascii="Garamond" w:hAnsi="Garamond" w:cs="Calibri"/>
          <w:color w:val="000000"/>
          <w:sz w:val="24"/>
          <w:szCs w:val="24"/>
        </w:rPr>
      </w:pPr>
      <w:r w:rsidRPr="00141172">
        <w:rPr>
          <w:rFonts w:ascii="Garamond" w:hAnsi="Garamond" w:cs="Times New Roman"/>
          <w:color w:val="000000"/>
          <w:sz w:val="24"/>
          <w:szCs w:val="24"/>
        </w:rPr>
        <w:t>1. Kandidati për anëtar i komisionit të posaçëm paraqet pranë Ministrisë së Drejtësisë shprehjen e interesit dhe dokumentacionin shoqërues brenda 30 ditëve nga data e publikimit të thirrjes për paraqitjen e shprehjeve të interesit.</w:t>
      </w:r>
    </w:p>
    <w:p w14:paraId="61E6BE69" w14:textId="77777777" w:rsidR="00141172" w:rsidRPr="00141172" w:rsidRDefault="00141172" w:rsidP="00141172">
      <w:pPr>
        <w:autoSpaceDE w:val="0"/>
        <w:autoSpaceDN w:val="0"/>
        <w:adjustRightInd w:val="0"/>
        <w:spacing w:after="0" w:line="240" w:lineRule="auto"/>
        <w:ind w:firstLine="284"/>
        <w:jc w:val="both"/>
        <w:rPr>
          <w:rFonts w:ascii="Garamond" w:hAnsi="Garamond" w:cs="Calibri"/>
          <w:color w:val="000000"/>
          <w:sz w:val="24"/>
          <w:szCs w:val="24"/>
        </w:rPr>
      </w:pPr>
      <w:r w:rsidRPr="00141172">
        <w:rPr>
          <w:rFonts w:ascii="Garamond" w:hAnsi="Garamond" w:cs="Times New Roman"/>
          <w:color w:val="000000"/>
          <w:sz w:val="24"/>
          <w:szCs w:val="24"/>
        </w:rPr>
        <w:t>2. Shprehja e interesit nga kandidati përmban këto të dhëna:</w:t>
      </w:r>
    </w:p>
    <w:p w14:paraId="6C23A293" w14:textId="77777777" w:rsidR="00141172" w:rsidRPr="00141172" w:rsidRDefault="00141172" w:rsidP="00141172">
      <w:pPr>
        <w:autoSpaceDE w:val="0"/>
        <w:autoSpaceDN w:val="0"/>
        <w:adjustRightInd w:val="0"/>
        <w:spacing w:after="0" w:line="240" w:lineRule="auto"/>
        <w:ind w:firstLine="284"/>
        <w:jc w:val="both"/>
        <w:rPr>
          <w:rFonts w:ascii="Garamond" w:hAnsi="Garamond" w:cs="Calibri"/>
          <w:color w:val="000000"/>
          <w:sz w:val="24"/>
          <w:szCs w:val="24"/>
        </w:rPr>
      </w:pPr>
      <w:r w:rsidRPr="00141172">
        <w:rPr>
          <w:rFonts w:ascii="Garamond" w:hAnsi="Garamond" w:cs="Times New Roman"/>
          <w:color w:val="000000"/>
          <w:sz w:val="24"/>
          <w:szCs w:val="24"/>
        </w:rPr>
        <w:t xml:space="preserve">a) emrin, mbiemrin, atësinë, datëlindjen, vendlindjen, numrin personal të identifikimit; </w:t>
      </w:r>
    </w:p>
    <w:p w14:paraId="2E20D8D7" w14:textId="77777777" w:rsidR="00141172" w:rsidRPr="00141172" w:rsidRDefault="00141172" w:rsidP="00141172">
      <w:pPr>
        <w:autoSpaceDE w:val="0"/>
        <w:autoSpaceDN w:val="0"/>
        <w:adjustRightInd w:val="0"/>
        <w:spacing w:after="0" w:line="240" w:lineRule="auto"/>
        <w:ind w:firstLine="284"/>
        <w:jc w:val="both"/>
        <w:rPr>
          <w:rFonts w:ascii="Garamond" w:hAnsi="Garamond" w:cs="Calibri"/>
          <w:color w:val="000000"/>
          <w:sz w:val="24"/>
          <w:szCs w:val="24"/>
        </w:rPr>
      </w:pPr>
      <w:r w:rsidRPr="00141172">
        <w:rPr>
          <w:rFonts w:ascii="Garamond" w:hAnsi="Garamond" w:cs="Times New Roman"/>
          <w:color w:val="000000"/>
          <w:sz w:val="24"/>
          <w:szCs w:val="24"/>
        </w:rPr>
        <w:t>b) adresën e vendbanimit dhe adresën elektronike, si dhe numrin telefonik të kontaktit të kandidatit;</w:t>
      </w:r>
    </w:p>
    <w:p w14:paraId="3D2B7843" w14:textId="77777777" w:rsidR="00141172" w:rsidRPr="00141172" w:rsidRDefault="00141172" w:rsidP="00141172">
      <w:pPr>
        <w:autoSpaceDE w:val="0"/>
        <w:autoSpaceDN w:val="0"/>
        <w:adjustRightInd w:val="0"/>
        <w:spacing w:after="0" w:line="240" w:lineRule="auto"/>
        <w:ind w:firstLine="284"/>
        <w:jc w:val="both"/>
        <w:rPr>
          <w:rFonts w:ascii="Garamond" w:hAnsi="Garamond" w:cs="Calibri"/>
          <w:color w:val="000000"/>
          <w:sz w:val="24"/>
          <w:szCs w:val="24"/>
        </w:rPr>
      </w:pPr>
      <w:r w:rsidRPr="00141172">
        <w:rPr>
          <w:rFonts w:ascii="Garamond" w:hAnsi="Garamond" w:cs="Times New Roman"/>
          <w:color w:val="000000"/>
          <w:sz w:val="24"/>
          <w:szCs w:val="24"/>
        </w:rPr>
        <w:t xml:space="preserve">c) përcaktimin se për cilët nga komisionet e posaçme </w:t>
      </w:r>
      <w:proofErr w:type="spellStart"/>
      <w:r w:rsidRPr="00141172">
        <w:rPr>
          <w:rFonts w:ascii="Garamond" w:hAnsi="Garamond" w:cs="Times New Roman"/>
          <w:color w:val="000000"/>
          <w:sz w:val="24"/>
          <w:szCs w:val="24"/>
        </w:rPr>
        <w:t>kandidon</w:t>
      </w:r>
      <w:proofErr w:type="spellEnd"/>
      <w:r w:rsidRPr="00141172">
        <w:rPr>
          <w:rFonts w:ascii="Garamond" w:hAnsi="Garamond" w:cs="Times New Roman"/>
          <w:color w:val="000000"/>
          <w:sz w:val="24"/>
          <w:szCs w:val="24"/>
        </w:rPr>
        <w:t xml:space="preserve"> për të qenë anëtar.</w:t>
      </w:r>
    </w:p>
    <w:p w14:paraId="47B1791B" w14:textId="77777777" w:rsidR="00141172" w:rsidRPr="00141172" w:rsidRDefault="00141172" w:rsidP="00141172">
      <w:pPr>
        <w:autoSpaceDE w:val="0"/>
        <w:autoSpaceDN w:val="0"/>
        <w:adjustRightInd w:val="0"/>
        <w:spacing w:after="0" w:line="240" w:lineRule="auto"/>
        <w:ind w:firstLine="284"/>
        <w:jc w:val="both"/>
        <w:rPr>
          <w:rFonts w:ascii="Garamond" w:hAnsi="Garamond" w:cs="Calibri"/>
          <w:color w:val="000000"/>
          <w:sz w:val="24"/>
          <w:szCs w:val="24"/>
        </w:rPr>
      </w:pPr>
    </w:p>
    <w:p w14:paraId="2115DA6C" w14:textId="5E691742" w:rsidR="00141172" w:rsidRPr="00141172" w:rsidRDefault="00141172" w:rsidP="00141172">
      <w:pPr>
        <w:autoSpaceDE w:val="0"/>
        <w:autoSpaceDN w:val="0"/>
        <w:adjustRightInd w:val="0"/>
        <w:spacing w:after="0" w:line="240" w:lineRule="auto"/>
        <w:ind w:firstLine="284"/>
        <w:jc w:val="center"/>
        <w:rPr>
          <w:rFonts w:ascii="Garamond" w:hAnsi="Garamond" w:cs="Times New Roman"/>
          <w:bCs/>
          <w:color w:val="000000"/>
          <w:sz w:val="24"/>
          <w:szCs w:val="24"/>
        </w:rPr>
      </w:pPr>
      <w:r w:rsidRPr="00141172">
        <w:rPr>
          <w:rFonts w:ascii="Garamond" w:hAnsi="Garamond" w:cs="Times New Roman"/>
          <w:bCs/>
          <w:color w:val="000000"/>
          <w:sz w:val="24"/>
          <w:szCs w:val="24"/>
        </w:rPr>
        <w:t>Neni 8</w:t>
      </w:r>
    </w:p>
    <w:p w14:paraId="0BE80D7A" w14:textId="77777777" w:rsidR="00141172" w:rsidRDefault="00141172" w:rsidP="00141172">
      <w:pPr>
        <w:autoSpaceDE w:val="0"/>
        <w:autoSpaceDN w:val="0"/>
        <w:adjustRightInd w:val="0"/>
        <w:spacing w:after="0" w:line="240" w:lineRule="auto"/>
        <w:ind w:firstLine="284"/>
        <w:jc w:val="center"/>
        <w:rPr>
          <w:rFonts w:ascii="Garamond" w:hAnsi="Garamond" w:cs="Times New Roman"/>
          <w:b/>
          <w:bCs/>
          <w:color w:val="000000"/>
          <w:sz w:val="24"/>
          <w:szCs w:val="24"/>
        </w:rPr>
      </w:pPr>
      <w:r w:rsidRPr="00141172">
        <w:rPr>
          <w:rFonts w:ascii="Garamond" w:hAnsi="Garamond" w:cs="Times New Roman"/>
          <w:b/>
          <w:bCs/>
          <w:color w:val="000000"/>
          <w:sz w:val="24"/>
          <w:szCs w:val="24"/>
        </w:rPr>
        <w:t>Dokumentacioni shoqërues</w:t>
      </w:r>
    </w:p>
    <w:p w14:paraId="00AE1765" w14:textId="77777777" w:rsidR="00141172" w:rsidRPr="00141172" w:rsidRDefault="00141172" w:rsidP="00141172">
      <w:pPr>
        <w:autoSpaceDE w:val="0"/>
        <w:autoSpaceDN w:val="0"/>
        <w:adjustRightInd w:val="0"/>
        <w:spacing w:after="0" w:line="240" w:lineRule="auto"/>
        <w:ind w:firstLine="284"/>
        <w:jc w:val="center"/>
        <w:rPr>
          <w:rFonts w:ascii="Garamond" w:hAnsi="Garamond" w:cs="Calibri"/>
          <w:b/>
          <w:bCs/>
          <w:color w:val="000000"/>
          <w:sz w:val="24"/>
          <w:szCs w:val="24"/>
        </w:rPr>
      </w:pPr>
    </w:p>
    <w:p w14:paraId="6059C02F" w14:textId="77777777" w:rsidR="00141172" w:rsidRPr="00141172" w:rsidRDefault="00141172" w:rsidP="00141172">
      <w:pPr>
        <w:autoSpaceDE w:val="0"/>
        <w:autoSpaceDN w:val="0"/>
        <w:adjustRightInd w:val="0"/>
        <w:spacing w:after="0" w:line="240" w:lineRule="auto"/>
        <w:ind w:firstLine="284"/>
        <w:jc w:val="both"/>
        <w:rPr>
          <w:rFonts w:ascii="Garamond" w:hAnsi="Garamond" w:cs="Calibri"/>
          <w:color w:val="000000"/>
          <w:sz w:val="24"/>
          <w:szCs w:val="24"/>
        </w:rPr>
      </w:pPr>
      <w:r w:rsidRPr="00141172">
        <w:rPr>
          <w:rFonts w:ascii="Garamond" w:hAnsi="Garamond" w:cs="Times New Roman"/>
          <w:color w:val="000000"/>
          <w:sz w:val="24"/>
          <w:szCs w:val="24"/>
        </w:rPr>
        <w:t>1. Kandidati për anëtar i komisionit të posaçëm</w:t>
      </w:r>
      <w:r w:rsidRPr="00141172">
        <w:rPr>
          <w:rFonts w:ascii="Garamond" w:hAnsi="Garamond" w:cs="Calibri"/>
          <w:color w:val="000000"/>
          <w:sz w:val="24"/>
          <w:szCs w:val="24"/>
        </w:rPr>
        <w:t>,</w:t>
      </w:r>
      <w:r w:rsidRPr="00141172">
        <w:rPr>
          <w:rFonts w:ascii="Garamond" w:hAnsi="Garamond" w:cs="Times New Roman"/>
          <w:color w:val="000000"/>
          <w:sz w:val="24"/>
          <w:szCs w:val="24"/>
        </w:rPr>
        <w:t xml:space="preserve"> për të provuar përmbushjen e kritereve të përgjithshme</w:t>
      </w:r>
      <w:r w:rsidRPr="00141172">
        <w:rPr>
          <w:rFonts w:ascii="Garamond" w:hAnsi="Garamond" w:cs="Calibri"/>
          <w:color w:val="000000"/>
          <w:sz w:val="24"/>
          <w:szCs w:val="24"/>
        </w:rPr>
        <w:t>,</w:t>
      </w:r>
      <w:r w:rsidRPr="00141172">
        <w:rPr>
          <w:rFonts w:ascii="Garamond" w:hAnsi="Garamond" w:cs="Times New Roman"/>
          <w:color w:val="000000"/>
          <w:sz w:val="24"/>
          <w:szCs w:val="24"/>
        </w:rPr>
        <w:t xml:space="preserve"> paraqet dokumentacionin shoqërues si vijon:</w:t>
      </w:r>
    </w:p>
    <w:p w14:paraId="6E2EB41F" w14:textId="77777777" w:rsidR="00141172" w:rsidRPr="00141172" w:rsidRDefault="00141172" w:rsidP="00141172">
      <w:pPr>
        <w:autoSpaceDE w:val="0"/>
        <w:autoSpaceDN w:val="0"/>
        <w:adjustRightInd w:val="0"/>
        <w:spacing w:after="0" w:line="240" w:lineRule="auto"/>
        <w:ind w:firstLine="284"/>
        <w:jc w:val="both"/>
        <w:rPr>
          <w:rFonts w:ascii="Garamond" w:hAnsi="Garamond" w:cs="Calibri"/>
          <w:color w:val="000000"/>
          <w:sz w:val="24"/>
          <w:szCs w:val="24"/>
        </w:rPr>
      </w:pPr>
      <w:r w:rsidRPr="00141172">
        <w:rPr>
          <w:rFonts w:ascii="Garamond" w:hAnsi="Garamond" w:cs="Times New Roman"/>
          <w:color w:val="000000"/>
          <w:sz w:val="24"/>
          <w:szCs w:val="24"/>
        </w:rPr>
        <w:t>a) kopje të mjetit të identifikimit;</w:t>
      </w:r>
    </w:p>
    <w:p w14:paraId="10C0FC6E" w14:textId="77777777" w:rsidR="00141172" w:rsidRPr="00141172" w:rsidRDefault="00141172" w:rsidP="00141172">
      <w:pPr>
        <w:autoSpaceDE w:val="0"/>
        <w:autoSpaceDN w:val="0"/>
        <w:adjustRightInd w:val="0"/>
        <w:spacing w:after="0" w:line="240" w:lineRule="auto"/>
        <w:ind w:firstLine="284"/>
        <w:jc w:val="both"/>
        <w:rPr>
          <w:rFonts w:ascii="Garamond" w:hAnsi="Garamond" w:cs="Calibri"/>
          <w:color w:val="000000"/>
          <w:sz w:val="24"/>
          <w:szCs w:val="24"/>
        </w:rPr>
      </w:pPr>
      <w:r w:rsidRPr="00141172">
        <w:rPr>
          <w:rFonts w:ascii="Garamond" w:hAnsi="Garamond" w:cs="Times New Roman"/>
          <w:color w:val="000000"/>
          <w:sz w:val="24"/>
          <w:szCs w:val="24"/>
        </w:rPr>
        <w:t>b) jetëshkrimin;</w:t>
      </w:r>
    </w:p>
    <w:p w14:paraId="56A0C27B" w14:textId="77777777" w:rsidR="00141172" w:rsidRPr="00141172" w:rsidRDefault="00141172" w:rsidP="00141172">
      <w:pPr>
        <w:autoSpaceDE w:val="0"/>
        <w:autoSpaceDN w:val="0"/>
        <w:adjustRightInd w:val="0"/>
        <w:spacing w:after="0" w:line="240" w:lineRule="auto"/>
        <w:ind w:firstLine="284"/>
        <w:jc w:val="both"/>
        <w:rPr>
          <w:rFonts w:ascii="Garamond" w:hAnsi="Garamond" w:cs="Calibri"/>
          <w:color w:val="000000"/>
          <w:sz w:val="24"/>
          <w:szCs w:val="24"/>
        </w:rPr>
      </w:pPr>
      <w:r w:rsidRPr="00141172">
        <w:rPr>
          <w:rFonts w:ascii="Garamond" w:hAnsi="Garamond" w:cs="Times New Roman"/>
          <w:color w:val="000000"/>
          <w:sz w:val="24"/>
          <w:szCs w:val="24"/>
        </w:rPr>
        <w:t>c) kopje të njehsuar me origjinalin të diplomës së ciklit të dytë, të lëshuar nga institucionet e arsimit të lartë të licencuara dhe të akredituara sipas dispozitave në fuqi në kohën e lëshimit të diplomës, ose diplomën e të njëjtit cikël, të lëshuar nga një institucion i huaj i arsimit të lartë, të njohur e të njehsuar pranë ministrisë përgjegjës për arsimin;</w:t>
      </w:r>
    </w:p>
    <w:p w14:paraId="7051BD33" w14:textId="77777777" w:rsidR="00141172" w:rsidRPr="00141172" w:rsidRDefault="00141172" w:rsidP="00141172">
      <w:pPr>
        <w:autoSpaceDE w:val="0"/>
        <w:autoSpaceDN w:val="0"/>
        <w:adjustRightInd w:val="0"/>
        <w:spacing w:after="0" w:line="240" w:lineRule="auto"/>
        <w:ind w:firstLine="284"/>
        <w:jc w:val="both"/>
        <w:rPr>
          <w:rFonts w:ascii="Garamond" w:hAnsi="Garamond" w:cs="Calibri"/>
          <w:color w:val="000000"/>
          <w:sz w:val="24"/>
          <w:szCs w:val="24"/>
        </w:rPr>
      </w:pPr>
      <w:r w:rsidRPr="00141172">
        <w:rPr>
          <w:rFonts w:ascii="Garamond" w:hAnsi="Garamond" w:cs="Times New Roman"/>
          <w:color w:val="000000"/>
          <w:sz w:val="24"/>
          <w:szCs w:val="24"/>
        </w:rPr>
        <w:t>ç) vërtetim nga institucionet dhe personat juridikë privatë ku ka ushtruar detyrën ose funksionin publik apo me të cilat ka lidhur marrëdhënien e punës se ndaj tij nuk është dhënë masa disiplinore e shkarkimit për arsye të integritetit etik, me vendim të organit kompetent, ose nëse është dhënë kjo masë, vërtetim që kjo masë disiplinore është shuar, sipas legjislacionit në fuqi;</w:t>
      </w:r>
    </w:p>
    <w:p w14:paraId="0AD4498A" w14:textId="77777777" w:rsidR="00141172" w:rsidRPr="00141172" w:rsidRDefault="00141172" w:rsidP="00141172">
      <w:pPr>
        <w:autoSpaceDE w:val="0"/>
        <w:autoSpaceDN w:val="0"/>
        <w:adjustRightInd w:val="0"/>
        <w:spacing w:after="0" w:line="240" w:lineRule="auto"/>
        <w:ind w:firstLine="284"/>
        <w:jc w:val="both"/>
        <w:rPr>
          <w:rFonts w:ascii="Garamond" w:hAnsi="Garamond" w:cs="Calibri"/>
          <w:color w:val="000000"/>
          <w:sz w:val="24"/>
          <w:szCs w:val="24"/>
        </w:rPr>
      </w:pPr>
      <w:r w:rsidRPr="00141172">
        <w:rPr>
          <w:rFonts w:ascii="Garamond" w:hAnsi="Garamond" w:cs="Times New Roman"/>
          <w:color w:val="000000"/>
          <w:sz w:val="24"/>
          <w:szCs w:val="24"/>
        </w:rPr>
        <w:t>d) kopje të njehsuar me origjinalin të librezës së punës;</w:t>
      </w:r>
    </w:p>
    <w:p w14:paraId="0D15D7ED" w14:textId="77777777" w:rsidR="00141172" w:rsidRPr="00141172" w:rsidRDefault="00141172" w:rsidP="00141172">
      <w:pPr>
        <w:autoSpaceDE w:val="0"/>
        <w:autoSpaceDN w:val="0"/>
        <w:adjustRightInd w:val="0"/>
        <w:spacing w:after="0" w:line="240" w:lineRule="auto"/>
        <w:ind w:firstLine="284"/>
        <w:jc w:val="both"/>
        <w:rPr>
          <w:rFonts w:ascii="Garamond" w:hAnsi="Garamond" w:cs="Calibri"/>
          <w:color w:val="000000"/>
          <w:sz w:val="24"/>
          <w:szCs w:val="24"/>
        </w:rPr>
      </w:pPr>
      <w:r w:rsidRPr="00141172">
        <w:rPr>
          <w:rFonts w:ascii="Garamond" w:hAnsi="Garamond" w:cs="Times New Roman"/>
          <w:color w:val="000000"/>
          <w:sz w:val="24"/>
          <w:szCs w:val="24"/>
        </w:rPr>
        <w:t>dh) vërtetim nga institucioni ku punon kandidati;</w:t>
      </w:r>
    </w:p>
    <w:p w14:paraId="1A0959B2" w14:textId="77777777" w:rsidR="00141172" w:rsidRPr="00141172" w:rsidRDefault="00141172" w:rsidP="00141172">
      <w:pPr>
        <w:autoSpaceDE w:val="0"/>
        <w:autoSpaceDN w:val="0"/>
        <w:adjustRightInd w:val="0"/>
        <w:spacing w:after="0" w:line="240" w:lineRule="auto"/>
        <w:ind w:firstLine="284"/>
        <w:jc w:val="both"/>
        <w:rPr>
          <w:rFonts w:ascii="Garamond" w:hAnsi="Garamond" w:cs="Calibri"/>
          <w:color w:val="000000"/>
          <w:sz w:val="24"/>
          <w:szCs w:val="24"/>
        </w:rPr>
      </w:pPr>
      <w:r w:rsidRPr="00141172">
        <w:rPr>
          <w:rFonts w:ascii="Garamond" w:hAnsi="Garamond" w:cs="Times New Roman"/>
          <w:color w:val="000000"/>
          <w:sz w:val="24"/>
          <w:szCs w:val="24"/>
        </w:rPr>
        <w:t>e) kopje të njehsuar me origjinalin të librezës së punës;</w:t>
      </w:r>
    </w:p>
    <w:p w14:paraId="73C2B6C9" w14:textId="77777777" w:rsidR="00141172" w:rsidRPr="00141172" w:rsidRDefault="00141172" w:rsidP="00141172">
      <w:pPr>
        <w:autoSpaceDE w:val="0"/>
        <w:autoSpaceDN w:val="0"/>
        <w:adjustRightInd w:val="0"/>
        <w:spacing w:after="0" w:line="240" w:lineRule="auto"/>
        <w:ind w:firstLine="284"/>
        <w:jc w:val="both"/>
        <w:rPr>
          <w:rFonts w:ascii="Garamond" w:hAnsi="Garamond" w:cs="Times New Roman"/>
          <w:color w:val="000000"/>
          <w:sz w:val="24"/>
          <w:szCs w:val="24"/>
        </w:rPr>
      </w:pPr>
      <w:r w:rsidRPr="00141172">
        <w:rPr>
          <w:rFonts w:ascii="Garamond" w:hAnsi="Garamond" w:cs="Times New Roman"/>
          <w:color w:val="000000"/>
          <w:sz w:val="24"/>
          <w:szCs w:val="24"/>
        </w:rPr>
        <w:t xml:space="preserve">ë) formularin e </w:t>
      </w:r>
      <w:proofErr w:type="spellStart"/>
      <w:r w:rsidRPr="00141172">
        <w:rPr>
          <w:rFonts w:ascii="Garamond" w:hAnsi="Garamond" w:cs="Times New Roman"/>
          <w:color w:val="000000"/>
          <w:sz w:val="24"/>
          <w:szCs w:val="24"/>
        </w:rPr>
        <w:t>vetëdeklarimit</w:t>
      </w:r>
      <w:proofErr w:type="spellEnd"/>
      <w:r w:rsidRPr="00141172">
        <w:rPr>
          <w:rFonts w:ascii="Garamond" w:hAnsi="Garamond" w:cs="Times New Roman"/>
          <w:color w:val="000000"/>
          <w:sz w:val="24"/>
          <w:szCs w:val="24"/>
        </w:rPr>
        <w:t xml:space="preserve"> të gjendjes gjyqësore të plotësuar dhe nënshkruar.</w:t>
      </w:r>
    </w:p>
    <w:p w14:paraId="0FEB34E8" w14:textId="77777777" w:rsidR="00141172" w:rsidRPr="00141172" w:rsidRDefault="00141172" w:rsidP="00141172">
      <w:pPr>
        <w:autoSpaceDE w:val="0"/>
        <w:autoSpaceDN w:val="0"/>
        <w:adjustRightInd w:val="0"/>
        <w:spacing w:after="0" w:line="240" w:lineRule="auto"/>
        <w:ind w:firstLine="284"/>
        <w:jc w:val="both"/>
        <w:rPr>
          <w:rFonts w:ascii="Garamond" w:hAnsi="Garamond" w:cs="Calibri"/>
          <w:color w:val="000000"/>
          <w:sz w:val="24"/>
          <w:szCs w:val="24"/>
        </w:rPr>
      </w:pPr>
      <w:r w:rsidRPr="00141172">
        <w:rPr>
          <w:rFonts w:ascii="Garamond" w:hAnsi="Garamond" w:cs="Times New Roman"/>
          <w:color w:val="000000"/>
          <w:sz w:val="24"/>
          <w:szCs w:val="24"/>
        </w:rPr>
        <w:lastRenderedPageBreak/>
        <w:t>3</w:t>
      </w:r>
      <w:r w:rsidRPr="00141172">
        <w:rPr>
          <w:rFonts w:ascii="Garamond" w:hAnsi="Garamond" w:cs="Calibri"/>
          <w:color w:val="000000"/>
          <w:sz w:val="24"/>
          <w:szCs w:val="24"/>
        </w:rPr>
        <w:t>.</w:t>
      </w:r>
      <w:r w:rsidRPr="00141172">
        <w:rPr>
          <w:rFonts w:ascii="Garamond" w:hAnsi="Garamond" w:cs="Times New Roman"/>
          <w:color w:val="000000"/>
          <w:sz w:val="24"/>
          <w:szCs w:val="24"/>
        </w:rPr>
        <w:t xml:space="preserve"> Kandidati për anëtar i komisionit të posaçëm për provimin e kualifikimit, për të provuar përmbushjen e kritereve të posaçme, paraqet dokumentacionin shoqërues si vijon:</w:t>
      </w:r>
    </w:p>
    <w:p w14:paraId="4D5973BC" w14:textId="77777777" w:rsidR="00141172" w:rsidRPr="00141172" w:rsidRDefault="00141172" w:rsidP="00141172">
      <w:pPr>
        <w:autoSpaceDE w:val="0"/>
        <w:autoSpaceDN w:val="0"/>
        <w:adjustRightInd w:val="0"/>
        <w:spacing w:after="0" w:line="240" w:lineRule="auto"/>
        <w:ind w:firstLine="284"/>
        <w:jc w:val="both"/>
        <w:rPr>
          <w:rFonts w:ascii="Garamond" w:hAnsi="Garamond" w:cs="Calibri"/>
          <w:color w:val="000000"/>
          <w:sz w:val="24"/>
          <w:szCs w:val="24"/>
        </w:rPr>
      </w:pPr>
      <w:r w:rsidRPr="00141172">
        <w:rPr>
          <w:rFonts w:ascii="Garamond" w:hAnsi="Garamond" w:cs="Times New Roman"/>
          <w:color w:val="000000"/>
          <w:sz w:val="24"/>
          <w:szCs w:val="24"/>
        </w:rPr>
        <w:t>a)</w:t>
      </w:r>
      <w:r w:rsidRPr="00141172">
        <w:rPr>
          <w:rFonts w:ascii="Garamond" w:hAnsi="Garamond" w:cs="Times New Roman"/>
          <w:color w:val="000000"/>
          <w:sz w:val="24"/>
          <w:szCs w:val="24"/>
        </w:rPr>
        <w:tab/>
        <w:t>përfaqësuesi nga ministra e Drejtësisë, ministria përgjegjëse për arsimin dhe ministria përgjegjëse për mbrojtjen sociale paraqesin vërtetime nga ministria përkatëse mbi zotërimin e statusit të nëpunësit civil;</w:t>
      </w:r>
    </w:p>
    <w:p w14:paraId="7BB9C9C3" w14:textId="77777777" w:rsidR="00141172" w:rsidRPr="00141172" w:rsidRDefault="00141172" w:rsidP="00141172">
      <w:pPr>
        <w:autoSpaceDE w:val="0"/>
        <w:autoSpaceDN w:val="0"/>
        <w:adjustRightInd w:val="0"/>
        <w:spacing w:after="0" w:line="240" w:lineRule="auto"/>
        <w:ind w:firstLine="284"/>
        <w:jc w:val="both"/>
        <w:rPr>
          <w:rFonts w:ascii="Garamond" w:hAnsi="Garamond" w:cs="Calibri"/>
          <w:color w:val="000000"/>
          <w:sz w:val="24"/>
          <w:szCs w:val="24"/>
        </w:rPr>
      </w:pPr>
      <w:r w:rsidRPr="00141172">
        <w:rPr>
          <w:rFonts w:ascii="Garamond" w:hAnsi="Garamond" w:cs="Times New Roman"/>
          <w:color w:val="000000"/>
          <w:sz w:val="24"/>
          <w:szCs w:val="24"/>
        </w:rPr>
        <w:t>b) përfaqësuesi nga institucionet publike të arsimit të lartë, që ofrojnë programe studimi në gjuhë të huaja paraqesin vërtetim nga institucioni i arsimit të lartë që vërtetojnë se kandidati është pjesë e personelit akademik të tij, i angazhuar me kohë të plotë, i kategorisë lektor ose profesor, me përvojë profesionale në mësimdhënie jo më pak se 5 vjet, në gjuhën përkatëse ose të ngjashme me të, ose që lidhet me fushën e përkthimit;</w:t>
      </w:r>
    </w:p>
    <w:p w14:paraId="217E2F35" w14:textId="77777777" w:rsidR="00141172" w:rsidRPr="00141172" w:rsidRDefault="00141172" w:rsidP="00141172">
      <w:pPr>
        <w:autoSpaceDE w:val="0"/>
        <w:autoSpaceDN w:val="0"/>
        <w:adjustRightInd w:val="0"/>
        <w:spacing w:after="0" w:line="240" w:lineRule="auto"/>
        <w:ind w:firstLine="284"/>
        <w:jc w:val="both"/>
        <w:rPr>
          <w:rFonts w:ascii="Garamond" w:hAnsi="Garamond" w:cs="Calibri"/>
          <w:color w:val="000000"/>
          <w:sz w:val="24"/>
          <w:szCs w:val="24"/>
        </w:rPr>
      </w:pPr>
      <w:r w:rsidRPr="00141172">
        <w:rPr>
          <w:rFonts w:ascii="Garamond" w:hAnsi="Garamond" w:cs="Times New Roman"/>
          <w:color w:val="000000"/>
          <w:sz w:val="24"/>
          <w:szCs w:val="24"/>
        </w:rPr>
        <w:t xml:space="preserve">c) përfaqësuesit nga radhët e </w:t>
      </w:r>
      <w:proofErr w:type="spellStart"/>
      <w:r w:rsidRPr="00141172">
        <w:rPr>
          <w:rFonts w:ascii="Garamond" w:hAnsi="Garamond" w:cs="Times New Roman"/>
          <w:color w:val="000000"/>
          <w:sz w:val="24"/>
          <w:szCs w:val="24"/>
        </w:rPr>
        <w:t>intrepretëve</w:t>
      </w:r>
      <w:proofErr w:type="spellEnd"/>
      <w:r w:rsidRPr="00141172">
        <w:rPr>
          <w:rFonts w:ascii="Garamond" w:hAnsi="Garamond" w:cs="Times New Roman"/>
          <w:color w:val="000000"/>
          <w:sz w:val="24"/>
          <w:szCs w:val="24"/>
        </w:rPr>
        <w:t xml:space="preserve"> paraqesin: </w:t>
      </w:r>
    </w:p>
    <w:p w14:paraId="00E5D75B" w14:textId="09BA881F" w:rsidR="00141172" w:rsidRPr="00141172" w:rsidRDefault="00141172" w:rsidP="00141172">
      <w:pPr>
        <w:autoSpaceDE w:val="0"/>
        <w:autoSpaceDN w:val="0"/>
        <w:adjustRightInd w:val="0"/>
        <w:spacing w:after="0" w:line="240" w:lineRule="auto"/>
        <w:ind w:firstLine="284"/>
        <w:jc w:val="both"/>
        <w:rPr>
          <w:rFonts w:ascii="Garamond" w:hAnsi="Garamond" w:cs="Calibri"/>
          <w:color w:val="000000"/>
          <w:sz w:val="24"/>
          <w:szCs w:val="24"/>
        </w:rPr>
      </w:pPr>
      <w:r w:rsidRPr="00141172">
        <w:rPr>
          <w:rFonts w:ascii="Garamond" w:hAnsi="Garamond" w:cs="Times New Roman"/>
          <w:color w:val="000000"/>
          <w:sz w:val="24"/>
          <w:szCs w:val="24"/>
        </w:rPr>
        <w:t xml:space="preserve">i. vërtetime dhe çdo dokumentacion tjetër që provon se kandidati ka jo më pak se 5 (pesë) </w:t>
      </w:r>
      <w:r w:rsidR="00C6443C">
        <w:rPr>
          <w:rFonts w:ascii="Garamond" w:hAnsi="Garamond" w:cs="Times New Roman"/>
          <w:color w:val="000000"/>
          <w:sz w:val="24"/>
          <w:szCs w:val="24"/>
        </w:rPr>
        <w:t>vjet</w:t>
      </w:r>
      <w:r w:rsidRPr="00141172">
        <w:rPr>
          <w:rFonts w:ascii="Garamond" w:hAnsi="Garamond" w:cs="Times New Roman"/>
          <w:color w:val="000000"/>
          <w:sz w:val="24"/>
          <w:szCs w:val="24"/>
        </w:rPr>
        <w:t xml:space="preserve"> përvojë profesionale në interpretimin e gjuhës së shenjave shqipe, ose; </w:t>
      </w:r>
    </w:p>
    <w:p w14:paraId="0C835C09" w14:textId="57656D2E" w:rsidR="00141172" w:rsidRPr="00141172" w:rsidRDefault="00141172" w:rsidP="00141172">
      <w:pPr>
        <w:autoSpaceDE w:val="0"/>
        <w:autoSpaceDN w:val="0"/>
        <w:adjustRightInd w:val="0"/>
        <w:spacing w:after="0" w:line="240" w:lineRule="auto"/>
        <w:ind w:firstLine="284"/>
        <w:jc w:val="both"/>
        <w:rPr>
          <w:rFonts w:ascii="Garamond" w:hAnsi="Garamond" w:cs="Times New Roman"/>
          <w:color w:val="000000"/>
          <w:sz w:val="24"/>
          <w:szCs w:val="24"/>
        </w:rPr>
      </w:pPr>
      <w:proofErr w:type="spellStart"/>
      <w:r w:rsidRPr="00141172">
        <w:rPr>
          <w:rFonts w:ascii="Garamond" w:hAnsi="Garamond" w:cs="Times New Roman"/>
          <w:color w:val="000000"/>
          <w:sz w:val="24"/>
          <w:szCs w:val="24"/>
        </w:rPr>
        <w:t>ii</w:t>
      </w:r>
      <w:proofErr w:type="spellEnd"/>
      <w:r w:rsidRPr="00141172">
        <w:rPr>
          <w:rFonts w:ascii="Garamond" w:hAnsi="Garamond" w:cs="Times New Roman"/>
          <w:color w:val="000000"/>
          <w:sz w:val="24"/>
          <w:szCs w:val="24"/>
        </w:rPr>
        <w:t xml:space="preserve">. vërtetime dhe çdo dokumentacion tjetër që provon se kandidati ka jo më pak se 5 (pesë) </w:t>
      </w:r>
      <w:r w:rsidR="00C6443C">
        <w:rPr>
          <w:rFonts w:ascii="Garamond" w:hAnsi="Garamond" w:cs="Times New Roman"/>
          <w:color w:val="000000"/>
          <w:sz w:val="24"/>
          <w:szCs w:val="24"/>
        </w:rPr>
        <w:t>vjet</w:t>
      </w:r>
      <w:r w:rsidRPr="00141172">
        <w:rPr>
          <w:rFonts w:ascii="Garamond" w:hAnsi="Garamond" w:cs="Times New Roman"/>
          <w:color w:val="000000"/>
          <w:sz w:val="24"/>
          <w:szCs w:val="24"/>
        </w:rPr>
        <w:t xml:space="preserve"> përvojë profesionale si trajnues i certifikuar i programit të </w:t>
      </w:r>
      <w:proofErr w:type="spellStart"/>
      <w:r w:rsidRPr="00141172">
        <w:rPr>
          <w:rFonts w:ascii="Garamond" w:hAnsi="Garamond" w:cs="Times New Roman"/>
          <w:color w:val="000000"/>
          <w:sz w:val="24"/>
          <w:szCs w:val="24"/>
        </w:rPr>
        <w:t>interpretëve</w:t>
      </w:r>
      <w:proofErr w:type="spellEnd"/>
      <w:r w:rsidRPr="00141172">
        <w:rPr>
          <w:rFonts w:ascii="Garamond" w:hAnsi="Garamond" w:cs="Times New Roman"/>
          <w:color w:val="000000"/>
          <w:sz w:val="24"/>
          <w:szCs w:val="24"/>
        </w:rPr>
        <w:t xml:space="preserve"> të gjuhës së shenjave shqipe, shoqëruar me dokumentacionin që provon certifikimin e tij. </w:t>
      </w:r>
    </w:p>
    <w:p w14:paraId="266E6B90" w14:textId="77777777" w:rsidR="00141172" w:rsidRPr="00141172" w:rsidRDefault="00141172" w:rsidP="00141172">
      <w:pPr>
        <w:autoSpaceDE w:val="0"/>
        <w:autoSpaceDN w:val="0"/>
        <w:adjustRightInd w:val="0"/>
        <w:spacing w:after="0" w:line="240" w:lineRule="auto"/>
        <w:ind w:firstLine="284"/>
        <w:jc w:val="center"/>
        <w:rPr>
          <w:rFonts w:ascii="Garamond" w:hAnsi="Garamond" w:cs="Calibri"/>
          <w:b/>
          <w:bCs/>
          <w:color w:val="000000"/>
          <w:sz w:val="24"/>
          <w:szCs w:val="24"/>
        </w:rPr>
      </w:pPr>
    </w:p>
    <w:p w14:paraId="75212B52" w14:textId="77777777" w:rsidR="00141172" w:rsidRPr="00141172" w:rsidRDefault="00141172" w:rsidP="00141172">
      <w:pPr>
        <w:autoSpaceDE w:val="0"/>
        <w:autoSpaceDN w:val="0"/>
        <w:adjustRightInd w:val="0"/>
        <w:spacing w:after="0" w:line="240" w:lineRule="auto"/>
        <w:ind w:firstLine="284"/>
        <w:jc w:val="center"/>
        <w:rPr>
          <w:rFonts w:ascii="Garamond" w:hAnsi="Garamond" w:cs="Calibri"/>
          <w:bCs/>
          <w:color w:val="000000"/>
          <w:sz w:val="24"/>
          <w:szCs w:val="24"/>
        </w:rPr>
      </w:pPr>
      <w:r w:rsidRPr="00141172">
        <w:rPr>
          <w:rFonts w:ascii="Garamond" w:hAnsi="Garamond" w:cs="Times New Roman"/>
          <w:bCs/>
          <w:color w:val="000000"/>
          <w:sz w:val="24"/>
          <w:szCs w:val="24"/>
        </w:rPr>
        <w:t>Neni 9</w:t>
      </w:r>
    </w:p>
    <w:p w14:paraId="1487CD3C" w14:textId="77777777" w:rsidR="00141172" w:rsidRDefault="00141172" w:rsidP="00141172">
      <w:pPr>
        <w:autoSpaceDE w:val="0"/>
        <w:autoSpaceDN w:val="0"/>
        <w:adjustRightInd w:val="0"/>
        <w:spacing w:after="0" w:line="240" w:lineRule="auto"/>
        <w:ind w:firstLine="284"/>
        <w:jc w:val="center"/>
        <w:rPr>
          <w:rFonts w:ascii="Garamond" w:hAnsi="Garamond" w:cs="Times New Roman"/>
          <w:b/>
          <w:bCs/>
          <w:color w:val="000000"/>
          <w:sz w:val="24"/>
          <w:szCs w:val="24"/>
        </w:rPr>
      </w:pPr>
      <w:r w:rsidRPr="00141172">
        <w:rPr>
          <w:rFonts w:ascii="Garamond" w:hAnsi="Garamond" w:cs="Times New Roman"/>
          <w:b/>
          <w:bCs/>
          <w:color w:val="000000"/>
          <w:sz w:val="24"/>
          <w:szCs w:val="24"/>
        </w:rPr>
        <w:t xml:space="preserve">Verifikimi paraprak </w:t>
      </w:r>
    </w:p>
    <w:p w14:paraId="33F73AFE" w14:textId="77777777" w:rsidR="00141172" w:rsidRPr="00141172" w:rsidRDefault="00141172" w:rsidP="00141172">
      <w:pPr>
        <w:autoSpaceDE w:val="0"/>
        <w:autoSpaceDN w:val="0"/>
        <w:adjustRightInd w:val="0"/>
        <w:spacing w:after="0" w:line="240" w:lineRule="auto"/>
        <w:ind w:firstLine="284"/>
        <w:jc w:val="center"/>
        <w:rPr>
          <w:rFonts w:ascii="Garamond" w:hAnsi="Garamond" w:cs="Calibri"/>
          <w:b/>
          <w:bCs/>
          <w:color w:val="000000"/>
          <w:sz w:val="24"/>
          <w:szCs w:val="24"/>
        </w:rPr>
      </w:pPr>
    </w:p>
    <w:p w14:paraId="38D929F9" w14:textId="77777777" w:rsidR="00141172" w:rsidRPr="00141172" w:rsidRDefault="00141172" w:rsidP="00141172">
      <w:pPr>
        <w:autoSpaceDE w:val="0"/>
        <w:autoSpaceDN w:val="0"/>
        <w:adjustRightInd w:val="0"/>
        <w:spacing w:after="0" w:line="240" w:lineRule="auto"/>
        <w:ind w:firstLine="284"/>
        <w:jc w:val="both"/>
        <w:rPr>
          <w:rFonts w:ascii="Garamond" w:hAnsi="Garamond" w:cs="Calibri"/>
          <w:color w:val="000000"/>
          <w:sz w:val="24"/>
          <w:szCs w:val="24"/>
        </w:rPr>
      </w:pPr>
      <w:r w:rsidRPr="00141172">
        <w:rPr>
          <w:rFonts w:ascii="Garamond" w:hAnsi="Garamond" w:cs="Times New Roman"/>
          <w:color w:val="000000"/>
          <w:sz w:val="24"/>
          <w:szCs w:val="24"/>
        </w:rPr>
        <w:t>1. Struktura përgjegjëse pranë Ministrisë së Drejtësisë administron shprehjet e interesit dhe dokumentacionin shoqërues të kandidatit për anëtar të komisioneve të posaçme dhe brenda 5 (pesë) ditëve nga përfundimi i afatit për paraqitjen e tyre</w:t>
      </w:r>
      <w:r w:rsidRPr="00141172">
        <w:rPr>
          <w:rFonts w:ascii="Garamond" w:hAnsi="Garamond" w:cs="Calibri"/>
          <w:color w:val="000000"/>
          <w:sz w:val="24"/>
          <w:szCs w:val="24"/>
        </w:rPr>
        <w:t>,</w:t>
      </w:r>
      <w:r w:rsidRPr="00141172">
        <w:rPr>
          <w:rFonts w:ascii="Garamond" w:hAnsi="Garamond" w:cs="Times New Roman"/>
          <w:color w:val="000000"/>
          <w:sz w:val="24"/>
          <w:szCs w:val="24"/>
        </w:rPr>
        <w:t xml:space="preserve"> kryen veprimet e mëposhtme:</w:t>
      </w:r>
    </w:p>
    <w:p w14:paraId="7E2C119E" w14:textId="77777777" w:rsidR="00141172" w:rsidRPr="00141172" w:rsidRDefault="00141172" w:rsidP="00141172">
      <w:pPr>
        <w:autoSpaceDE w:val="0"/>
        <w:autoSpaceDN w:val="0"/>
        <w:adjustRightInd w:val="0"/>
        <w:spacing w:after="0" w:line="240" w:lineRule="auto"/>
        <w:ind w:firstLine="284"/>
        <w:jc w:val="both"/>
        <w:rPr>
          <w:rFonts w:ascii="Garamond" w:hAnsi="Garamond" w:cs="Times New Roman"/>
          <w:color w:val="000000"/>
          <w:sz w:val="24"/>
          <w:szCs w:val="24"/>
        </w:rPr>
      </w:pPr>
      <w:r w:rsidRPr="00141172">
        <w:rPr>
          <w:rFonts w:ascii="Garamond" w:hAnsi="Garamond" w:cs="Times New Roman"/>
          <w:color w:val="000000"/>
          <w:sz w:val="24"/>
          <w:szCs w:val="24"/>
        </w:rPr>
        <w:t>a) kur shprehja e interesit dhe dokumentacioni shoqërues përmban të gjithë dokumentacionin e nevojshëm, sipas parashikimeve të këtij urdhri, njofton kandidatin me shkrim mbi vazhdimin e procedurës së verifikimit të kritereve ligjore;</w:t>
      </w:r>
    </w:p>
    <w:p w14:paraId="7BACC445" w14:textId="77777777" w:rsidR="00141172" w:rsidRPr="00141172" w:rsidRDefault="00141172" w:rsidP="00141172">
      <w:pPr>
        <w:autoSpaceDE w:val="0"/>
        <w:autoSpaceDN w:val="0"/>
        <w:adjustRightInd w:val="0"/>
        <w:spacing w:after="0" w:line="240" w:lineRule="auto"/>
        <w:ind w:firstLine="284"/>
        <w:jc w:val="both"/>
        <w:rPr>
          <w:rFonts w:ascii="Garamond" w:hAnsi="Garamond" w:cs="Times New Roman"/>
          <w:color w:val="000000"/>
          <w:sz w:val="24"/>
          <w:szCs w:val="24"/>
        </w:rPr>
      </w:pPr>
      <w:r w:rsidRPr="00141172">
        <w:rPr>
          <w:rFonts w:ascii="Garamond" w:hAnsi="Garamond" w:cs="Times New Roman"/>
          <w:color w:val="000000"/>
          <w:sz w:val="24"/>
          <w:szCs w:val="24"/>
        </w:rPr>
        <w:t>b) kur shprehja e interesit dhe dokumentacioni shoqërues nuk përmban të gjithë dokumentacionin e nevojshëm, sipas parashikimeve të këtij urdhri, njofton kandidatin për plotësimin e të metave brenda 10 (dhjetë) ditëve nga marrja e njoftimit. Në këtë rast struktura përgjegjëse pranë Ministrisë së Drejtësisë ndihmon në mënyrë aktive palën për plotësimin e të metave të konstatuara. Mosplotësimi i të metave brenda afatit të caktuar përbën shkak për mospranimin e kërkesës.</w:t>
      </w:r>
    </w:p>
    <w:p w14:paraId="2DF27E3C" w14:textId="77777777" w:rsidR="00141172" w:rsidRPr="00141172" w:rsidRDefault="00141172" w:rsidP="00141172">
      <w:pPr>
        <w:autoSpaceDE w:val="0"/>
        <w:autoSpaceDN w:val="0"/>
        <w:adjustRightInd w:val="0"/>
        <w:spacing w:after="0" w:line="240" w:lineRule="auto"/>
        <w:ind w:firstLine="284"/>
        <w:jc w:val="both"/>
        <w:rPr>
          <w:rFonts w:ascii="Garamond" w:hAnsi="Garamond" w:cs="Calibri"/>
          <w:color w:val="000000"/>
          <w:sz w:val="24"/>
          <w:szCs w:val="24"/>
        </w:rPr>
      </w:pPr>
      <w:r w:rsidRPr="00141172">
        <w:rPr>
          <w:rFonts w:ascii="Garamond" w:hAnsi="Garamond" w:cs="Times New Roman"/>
          <w:color w:val="000000"/>
          <w:sz w:val="24"/>
          <w:szCs w:val="24"/>
        </w:rPr>
        <w:t xml:space="preserve">2. Në çdo rast struktura përgjegjëse i njofton kandidatit i njofton numrin unik të identifikimit i cili do të përdoret për qëllime të publikimit të listave të kandidatëve të kualifikuar dhe të </w:t>
      </w:r>
      <w:proofErr w:type="spellStart"/>
      <w:r w:rsidRPr="00141172">
        <w:rPr>
          <w:rFonts w:ascii="Garamond" w:hAnsi="Garamond" w:cs="Times New Roman"/>
          <w:color w:val="000000"/>
          <w:sz w:val="24"/>
          <w:szCs w:val="24"/>
        </w:rPr>
        <w:t>skualifikuar</w:t>
      </w:r>
      <w:proofErr w:type="spellEnd"/>
      <w:r w:rsidRPr="00141172">
        <w:rPr>
          <w:rFonts w:ascii="Garamond" w:hAnsi="Garamond" w:cs="Times New Roman"/>
          <w:color w:val="000000"/>
          <w:sz w:val="24"/>
          <w:szCs w:val="24"/>
        </w:rPr>
        <w:t>.</w:t>
      </w:r>
    </w:p>
    <w:p w14:paraId="4AE17E51" w14:textId="77777777" w:rsidR="00141172" w:rsidRPr="00141172" w:rsidRDefault="00141172" w:rsidP="00141172">
      <w:pPr>
        <w:autoSpaceDE w:val="0"/>
        <w:autoSpaceDN w:val="0"/>
        <w:adjustRightInd w:val="0"/>
        <w:spacing w:after="0" w:line="240" w:lineRule="auto"/>
        <w:ind w:firstLine="284"/>
        <w:jc w:val="both"/>
        <w:rPr>
          <w:rFonts w:ascii="Garamond" w:hAnsi="Garamond" w:cs="Calibri"/>
          <w:color w:val="000000"/>
          <w:sz w:val="24"/>
          <w:szCs w:val="24"/>
        </w:rPr>
      </w:pPr>
    </w:p>
    <w:p w14:paraId="47B7BDF2" w14:textId="77777777" w:rsidR="00141172" w:rsidRPr="00141172" w:rsidRDefault="00141172" w:rsidP="00141172">
      <w:pPr>
        <w:autoSpaceDE w:val="0"/>
        <w:autoSpaceDN w:val="0"/>
        <w:adjustRightInd w:val="0"/>
        <w:spacing w:after="0" w:line="240" w:lineRule="auto"/>
        <w:ind w:firstLine="284"/>
        <w:jc w:val="center"/>
        <w:rPr>
          <w:rFonts w:ascii="Garamond" w:hAnsi="Garamond" w:cs="Calibri"/>
          <w:bCs/>
          <w:color w:val="000000"/>
          <w:sz w:val="24"/>
          <w:szCs w:val="24"/>
        </w:rPr>
      </w:pPr>
      <w:r w:rsidRPr="00141172">
        <w:rPr>
          <w:rFonts w:ascii="Garamond" w:hAnsi="Garamond" w:cs="Times New Roman"/>
          <w:bCs/>
          <w:color w:val="000000"/>
          <w:sz w:val="24"/>
          <w:szCs w:val="24"/>
        </w:rPr>
        <w:t>Neni 10</w:t>
      </w:r>
    </w:p>
    <w:p w14:paraId="6EFEC28E" w14:textId="77777777" w:rsidR="00141172" w:rsidRDefault="00141172" w:rsidP="00141172">
      <w:pPr>
        <w:autoSpaceDE w:val="0"/>
        <w:autoSpaceDN w:val="0"/>
        <w:adjustRightInd w:val="0"/>
        <w:spacing w:after="0" w:line="240" w:lineRule="auto"/>
        <w:ind w:firstLine="284"/>
        <w:jc w:val="center"/>
        <w:rPr>
          <w:rFonts w:ascii="Garamond" w:hAnsi="Garamond" w:cs="Times New Roman"/>
          <w:b/>
          <w:bCs/>
          <w:color w:val="000000"/>
          <w:sz w:val="24"/>
          <w:szCs w:val="24"/>
        </w:rPr>
      </w:pPr>
      <w:r w:rsidRPr="00141172">
        <w:rPr>
          <w:rFonts w:ascii="Garamond" w:hAnsi="Garamond" w:cs="Times New Roman"/>
          <w:b/>
          <w:bCs/>
          <w:color w:val="000000"/>
          <w:sz w:val="24"/>
          <w:szCs w:val="24"/>
        </w:rPr>
        <w:t xml:space="preserve">Verifikimi i kritereve </w:t>
      </w:r>
    </w:p>
    <w:p w14:paraId="31C43E0E" w14:textId="77777777" w:rsidR="00141172" w:rsidRPr="00141172" w:rsidRDefault="00141172" w:rsidP="00141172">
      <w:pPr>
        <w:autoSpaceDE w:val="0"/>
        <w:autoSpaceDN w:val="0"/>
        <w:adjustRightInd w:val="0"/>
        <w:spacing w:after="0" w:line="240" w:lineRule="auto"/>
        <w:ind w:firstLine="284"/>
        <w:jc w:val="center"/>
        <w:rPr>
          <w:rFonts w:ascii="Garamond" w:hAnsi="Garamond" w:cs="Calibri"/>
          <w:b/>
          <w:bCs/>
          <w:color w:val="000000"/>
          <w:sz w:val="24"/>
          <w:szCs w:val="24"/>
        </w:rPr>
      </w:pPr>
    </w:p>
    <w:p w14:paraId="3E7AB307" w14:textId="77777777" w:rsidR="00141172" w:rsidRPr="00141172" w:rsidRDefault="00141172" w:rsidP="00141172">
      <w:pPr>
        <w:autoSpaceDE w:val="0"/>
        <w:autoSpaceDN w:val="0"/>
        <w:adjustRightInd w:val="0"/>
        <w:spacing w:after="0" w:line="240" w:lineRule="auto"/>
        <w:ind w:firstLine="284"/>
        <w:jc w:val="both"/>
        <w:rPr>
          <w:rFonts w:ascii="Garamond" w:hAnsi="Garamond" w:cs="Times New Roman"/>
          <w:color w:val="000000"/>
          <w:sz w:val="24"/>
          <w:szCs w:val="24"/>
        </w:rPr>
      </w:pPr>
      <w:r w:rsidRPr="00141172">
        <w:rPr>
          <w:rFonts w:ascii="Garamond" w:hAnsi="Garamond" w:cs="Times New Roman"/>
          <w:color w:val="000000"/>
          <w:sz w:val="24"/>
          <w:szCs w:val="24"/>
        </w:rPr>
        <w:t xml:space="preserve">1. Brenda 10 (dhjetë) ditëve nga njoftimi mbi vazhdimin e procedurës së verifikimit ose përfundimit të afatit për plotësimin e të metave, struktura përgjegjëse verifikon nëse kandidatët plotësojnë kriteret e parashikuara në këtë urdhër, në përputhje me parimet dhe rregullat e parashikuara në Kodin e Procedurave Administrative. </w:t>
      </w:r>
    </w:p>
    <w:p w14:paraId="0432EDB0" w14:textId="77777777" w:rsidR="00141172" w:rsidRPr="00141172" w:rsidRDefault="00141172" w:rsidP="00141172">
      <w:pPr>
        <w:autoSpaceDE w:val="0"/>
        <w:autoSpaceDN w:val="0"/>
        <w:adjustRightInd w:val="0"/>
        <w:spacing w:after="0" w:line="240" w:lineRule="auto"/>
        <w:ind w:firstLine="284"/>
        <w:jc w:val="both"/>
        <w:rPr>
          <w:rFonts w:ascii="Garamond" w:hAnsi="Garamond" w:cs="Calibri"/>
          <w:color w:val="000000"/>
          <w:sz w:val="24"/>
          <w:szCs w:val="24"/>
        </w:rPr>
      </w:pPr>
      <w:r w:rsidRPr="00141172">
        <w:rPr>
          <w:rFonts w:ascii="Garamond" w:hAnsi="Garamond" w:cs="Times New Roman"/>
          <w:color w:val="000000"/>
          <w:sz w:val="24"/>
          <w:szCs w:val="24"/>
        </w:rPr>
        <w:t>2. Nëse dokumentacioni i paraqitur nuk vërteton plotësisht përmbushjen e kritereve, nuk është i plotë, i saktë ose ka dyshime të arsyeshme për vërtetësinë e tij, struktura përgjegjëse pranë Ministrisë së Drejtësisë mund të kërkojë informacion ose dokumentacion shtesë nga çdo organ publik apo persona të tjerë juridikë, vendas ose të huaj</w:t>
      </w:r>
      <w:r w:rsidRPr="00141172">
        <w:rPr>
          <w:rFonts w:ascii="Garamond" w:hAnsi="Garamond" w:cs="Calibri"/>
          <w:color w:val="000000"/>
          <w:sz w:val="24"/>
          <w:szCs w:val="24"/>
        </w:rPr>
        <w:t>.</w:t>
      </w:r>
    </w:p>
    <w:p w14:paraId="30D519C2" w14:textId="77777777" w:rsidR="00141172" w:rsidRPr="00141172" w:rsidRDefault="00141172" w:rsidP="00141172">
      <w:pPr>
        <w:autoSpaceDE w:val="0"/>
        <w:autoSpaceDN w:val="0"/>
        <w:adjustRightInd w:val="0"/>
        <w:spacing w:after="0" w:line="240" w:lineRule="auto"/>
        <w:ind w:firstLine="284"/>
        <w:jc w:val="both"/>
        <w:rPr>
          <w:rFonts w:ascii="Garamond" w:hAnsi="Garamond" w:cs="Calibri"/>
          <w:color w:val="000000"/>
          <w:sz w:val="24"/>
          <w:szCs w:val="24"/>
        </w:rPr>
      </w:pPr>
      <w:r w:rsidRPr="00141172">
        <w:rPr>
          <w:rFonts w:ascii="Garamond" w:hAnsi="Garamond" w:cs="Times New Roman"/>
          <w:color w:val="000000"/>
          <w:sz w:val="24"/>
          <w:szCs w:val="24"/>
        </w:rPr>
        <w:t xml:space="preserve">3. Për verifikimin e kriterit të mos qenies i dënuar me vendim gjyqësor të formës së prerë, struktura përgjegjëse pranë Ministrisë së Drejtësisë kryen vetë kontrollin në sistemin elektronik përkatës ose, kur është e nevojshme, i kërkon Drejtorisë së Përgjithshme të Burgjeve informacionin </w:t>
      </w:r>
      <w:r w:rsidRPr="00141172">
        <w:rPr>
          <w:rFonts w:ascii="Garamond" w:hAnsi="Garamond" w:cs="Times New Roman"/>
          <w:color w:val="000000"/>
          <w:sz w:val="24"/>
          <w:szCs w:val="24"/>
        </w:rPr>
        <w:lastRenderedPageBreak/>
        <w:t>mbi dënimin ose jo të kandidatit. Drejtoria e Përgjithshme e Burgjeve dërgon informacionin brenda 3 ditëve nga marrja e kërkesës.</w:t>
      </w:r>
    </w:p>
    <w:p w14:paraId="7A49F061" w14:textId="77777777" w:rsidR="00141172" w:rsidRPr="00141172" w:rsidRDefault="00141172" w:rsidP="00141172">
      <w:pPr>
        <w:autoSpaceDE w:val="0"/>
        <w:autoSpaceDN w:val="0"/>
        <w:adjustRightInd w:val="0"/>
        <w:spacing w:after="0" w:line="240" w:lineRule="auto"/>
        <w:ind w:firstLine="284"/>
        <w:jc w:val="both"/>
        <w:rPr>
          <w:rFonts w:ascii="Garamond" w:hAnsi="Garamond" w:cs="Calibri"/>
          <w:color w:val="000000"/>
          <w:sz w:val="24"/>
          <w:szCs w:val="24"/>
        </w:rPr>
      </w:pPr>
      <w:r w:rsidRPr="00141172">
        <w:rPr>
          <w:rFonts w:ascii="Garamond" w:hAnsi="Garamond" w:cs="Times New Roman"/>
          <w:color w:val="000000"/>
          <w:sz w:val="24"/>
          <w:szCs w:val="24"/>
        </w:rPr>
        <w:t>4. Në përfundim verifikimit mbi plotësimin kritereve ligjore, struktura përgjegjëse pranë Ministrisë së Drejtësisë harton relacionin shpjegues për secilin kandidat ku pasqyrohen të dhënat e dokumentacionit të paraqitur dhe arsyet mbi propozimin për pranimin ose refuzimin e shprehjes së interesit, si dhe njoftimin përkatës mbi rezultatet e verifikimit të kritereve.</w:t>
      </w:r>
    </w:p>
    <w:p w14:paraId="0197AF54" w14:textId="77777777" w:rsidR="00141172" w:rsidRPr="00141172" w:rsidRDefault="00141172" w:rsidP="00141172">
      <w:pPr>
        <w:autoSpaceDE w:val="0"/>
        <w:autoSpaceDN w:val="0"/>
        <w:adjustRightInd w:val="0"/>
        <w:spacing w:after="0" w:line="240" w:lineRule="auto"/>
        <w:ind w:firstLine="284"/>
        <w:jc w:val="both"/>
        <w:rPr>
          <w:rFonts w:ascii="Garamond" w:hAnsi="Garamond" w:cs="Calibri"/>
          <w:color w:val="000000"/>
          <w:sz w:val="24"/>
          <w:szCs w:val="24"/>
        </w:rPr>
      </w:pPr>
    </w:p>
    <w:p w14:paraId="332DE72F" w14:textId="77777777" w:rsidR="00141172" w:rsidRPr="00141172" w:rsidRDefault="00141172" w:rsidP="00141172">
      <w:pPr>
        <w:autoSpaceDE w:val="0"/>
        <w:autoSpaceDN w:val="0"/>
        <w:adjustRightInd w:val="0"/>
        <w:spacing w:after="0" w:line="240" w:lineRule="auto"/>
        <w:ind w:firstLine="284"/>
        <w:jc w:val="center"/>
        <w:rPr>
          <w:rFonts w:ascii="Garamond" w:hAnsi="Garamond" w:cs="Calibri"/>
          <w:bCs/>
          <w:color w:val="000000"/>
          <w:sz w:val="24"/>
          <w:szCs w:val="24"/>
        </w:rPr>
      </w:pPr>
      <w:r w:rsidRPr="00141172">
        <w:rPr>
          <w:rFonts w:ascii="Garamond" w:hAnsi="Garamond" w:cs="Times New Roman"/>
          <w:bCs/>
          <w:color w:val="000000"/>
          <w:sz w:val="24"/>
          <w:szCs w:val="24"/>
        </w:rPr>
        <w:t>Neni 11</w:t>
      </w:r>
    </w:p>
    <w:p w14:paraId="030ABC5D" w14:textId="77777777" w:rsidR="00141172" w:rsidRDefault="00141172" w:rsidP="00141172">
      <w:pPr>
        <w:autoSpaceDE w:val="0"/>
        <w:autoSpaceDN w:val="0"/>
        <w:adjustRightInd w:val="0"/>
        <w:spacing w:after="0" w:line="240" w:lineRule="auto"/>
        <w:ind w:firstLine="284"/>
        <w:jc w:val="center"/>
        <w:rPr>
          <w:rFonts w:ascii="Garamond" w:hAnsi="Garamond" w:cs="Times New Roman"/>
          <w:b/>
          <w:bCs/>
          <w:color w:val="000000"/>
          <w:sz w:val="24"/>
          <w:szCs w:val="24"/>
        </w:rPr>
      </w:pPr>
      <w:r w:rsidRPr="00141172">
        <w:rPr>
          <w:rFonts w:ascii="Garamond" w:hAnsi="Garamond" w:cs="Times New Roman"/>
          <w:b/>
          <w:bCs/>
          <w:color w:val="000000"/>
          <w:sz w:val="24"/>
          <w:szCs w:val="24"/>
        </w:rPr>
        <w:t>Anëtarët zëvendësues</w:t>
      </w:r>
    </w:p>
    <w:p w14:paraId="508D7A0D" w14:textId="77777777" w:rsidR="00141172" w:rsidRPr="00141172" w:rsidRDefault="00141172" w:rsidP="00141172">
      <w:pPr>
        <w:autoSpaceDE w:val="0"/>
        <w:autoSpaceDN w:val="0"/>
        <w:adjustRightInd w:val="0"/>
        <w:spacing w:after="0" w:line="240" w:lineRule="auto"/>
        <w:ind w:firstLine="284"/>
        <w:jc w:val="center"/>
        <w:rPr>
          <w:rFonts w:ascii="Garamond" w:hAnsi="Garamond" w:cs="Calibri"/>
          <w:color w:val="000000"/>
          <w:sz w:val="24"/>
          <w:szCs w:val="24"/>
        </w:rPr>
      </w:pPr>
    </w:p>
    <w:p w14:paraId="4DE8E2EF" w14:textId="77777777" w:rsidR="00141172" w:rsidRPr="00141172" w:rsidRDefault="00141172" w:rsidP="00141172">
      <w:pPr>
        <w:autoSpaceDE w:val="0"/>
        <w:autoSpaceDN w:val="0"/>
        <w:adjustRightInd w:val="0"/>
        <w:spacing w:after="0" w:line="240" w:lineRule="auto"/>
        <w:ind w:firstLine="284"/>
        <w:jc w:val="both"/>
        <w:rPr>
          <w:rFonts w:ascii="Garamond" w:hAnsi="Garamond" w:cs="Times New Roman"/>
          <w:color w:val="000000"/>
          <w:sz w:val="24"/>
          <w:szCs w:val="24"/>
        </w:rPr>
      </w:pPr>
      <w:r w:rsidRPr="00141172">
        <w:rPr>
          <w:rFonts w:ascii="Garamond" w:hAnsi="Garamond" w:cs="Times New Roman"/>
          <w:color w:val="000000"/>
          <w:sz w:val="24"/>
          <w:szCs w:val="24"/>
        </w:rPr>
        <w:t xml:space="preserve">1. Për çdo përfaqësues të komisioneve të posaçme nga radhët e ministrive, nga institucionet e arsimit të lartë publik dhe nga radhët e </w:t>
      </w:r>
      <w:proofErr w:type="spellStart"/>
      <w:r w:rsidRPr="00141172">
        <w:rPr>
          <w:rFonts w:ascii="Garamond" w:hAnsi="Garamond" w:cs="Times New Roman"/>
          <w:color w:val="000000"/>
          <w:sz w:val="24"/>
          <w:szCs w:val="24"/>
        </w:rPr>
        <w:t>interpretëve</w:t>
      </w:r>
      <w:proofErr w:type="spellEnd"/>
      <w:r w:rsidRPr="00141172">
        <w:rPr>
          <w:rFonts w:ascii="Garamond" w:hAnsi="Garamond" w:cs="Times New Roman"/>
          <w:color w:val="000000"/>
          <w:sz w:val="24"/>
          <w:szCs w:val="24"/>
        </w:rPr>
        <w:t xml:space="preserve"> zgjidhet edhe një anëtar zëvendësues sipas të njëjtave kritere dhe të njëjtës procedurës të përcaktuar për kandidatët për anëtarë të komisioneve.  </w:t>
      </w:r>
    </w:p>
    <w:p w14:paraId="7A56D449" w14:textId="77777777" w:rsidR="00141172" w:rsidRPr="00141172" w:rsidRDefault="00141172" w:rsidP="00141172">
      <w:pPr>
        <w:autoSpaceDE w:val="0"/>
        <w:autoSpaceDN w:val="0"/>
        <w:adjustRightInd w:val="0"/>
        <w:spacing w:after="0" w:line="240" w:lineRule="auto"/>
        <w:ind w:firstLine="284"/>
        <w:jc w:val="both"/>
        <w:rPr>
          <w:rFonts w:ascii="Garamond" w:hAnsi="Garamond" w:cs="Times New Roman"/>
          <w:color w:val="000000"/>
          <w:sz w:val="24"/>
          <w:szCs w:val="24"/>
        </w:rPr>
      </w:pPr>
      <w:r w:rsidRPr="00141172">
        <w:rPr>
          <w:rFonts w:ascii="Garamond" w:hAnsi="Garamond" w:cs="Times New Roman"/>
          <w:color w:val="000000"/>
          <w:sz w:val="24"/>
          <w:szCs w:val="24"/>
        </w:rPr>
        <w:t>2. Anëtari zëvendësues, zëvendëson anëtarin e zgjedhur në rast se ky i fundit e ka të pamundur të marrë pjesë në zhvillimin e provimit të kualifikimit.</w:t>
      </w:r>
    </w:p>
    <w:p w14:paraId="701AEB6E" w14:textId="77777777" w:rsidR="00141172" w:rsidRPr="00141172" w:rsidRDefault="00141172" w:rsidP="00141172">
      <w:pPr>
        <w:autoSpaceDE w:val="0"/>
        <w:autoSpaceDN w:val="0"/>
        <w:adjustRightInd w:val="0"/>
        <w:spacing w:after="0" w:line="240" w:lineRule="auto"/>
        <w:ind w:firstLine="284"/>
        <w:rPr>
          <w:rFonts w:ascii="Garamond" w:hAnsi="Garamond" w:cs="Calibri"/>
          <w:color w:val="000000"/>
          <w:sz w:val="24"/>
          <w:szCs w:val="24"/>
        </w:rPr>
      </w:pPr>
    </w:p>
    <w:p w14:paraId="53C6BEFD" w14:textId="77777777" w:rsidR="00141172" w:rsidRPr="00141172" w:rsidRDefault="00141172" w:rsidP="00141172">
      <w:pPr>
        <w:autoSpaceDE w:val="0"/>
        <w:autoSpaceDN w:val="0"/>
        <w:adjustRightInd w:val="0"/>
        <w:spacing w:after="0" w:line="240" w:lineRule="auto"/>
        <w:ind w:firstLine="284"/>
        <w:jc w:val="center"/>
        <w:rPr>
          <w:rFonts w:ascii="Garamond" w:hAnsi="Garamond" w:cs="Calibri"/>
          <w:bCs/>
          <w:color w:val="000000"/>
          <w:sz w:val="24"/>
          <w:szCs w:val="24"/>
        </w:rPr>
      </w:pPr>
      <w:r w:rsidRPr="00141172">
        <w:rPr>
          <w:rFonts w:ascii="Garamond" w:hAnsi="Garamond" w:cs="Times New Roman"/>
          <w:bCs/>
          <w:color w:val="000000"/>
          <w:sz w:val="24"/>
          <w:szCs w:val="24"/>
        </w:rPr>
        <w:t>Neni 12</w:t>
      </w:r>
    </w:p>
    <w:p w14:paraId="0A99DCA2" w14:textId="77777777" w:rsidR="00141172" w:rsidRDefault="00141172" w:rsidP="00141172">
      <w:pPr>
        <w:autoSpaceDE w:val="0"/>
        <w:autoSpaceDN w:val="0"/>
        <w:adjustRightInd w:val="0"/>
        <w:spacing w:after="0" w:line="240" w:lineRule="auto"/>
        <w:ind w:firstLine="284"/>
        <w:jc w:val="center"/>
        <w:rPr>
          <w:rFonts w:ascii="Garamond" w:hAnsi="Garamond" w:cs="Times New Roman"/>
          <w:b/>
          <w:bCs/>
          <w:color w:val="000000"/>
          <w:sz w:val="24"/>
          <w:szCs w:val="24"/>
        </w:rPr>
      </w:pPr>
      <w:r w:rsidRPr="00141172">
        <w:rPr>
          <w:rFonts w:ascii="Garamond" w:hAnsi="Garamond" w:cs="Times New Roman"/>
          <w:b/>
          <w:bCs/>
          <w:color w:val="000000"/>
          <w:sz w:val="24"/>
          <w:szCs w:val="24"/>
        </w:rPr>
        <w:t xml:space="preserve">Publikimi i listës paraprake </w:t>
      </w:r>
    </w:p>
    <w:p w14:paraId="5E901754" w14:textId="77777777" w:rsidR="00141172" w:rsidRPr="00141172" w:rsidRDefault="00141172" w:rsidP="00141172">
      <w:pPr>
        <w:autoSpaceDE w:val="0"/>
        <w:autoSpaceDN w:val="0"/>
        <w:adjustRightInd w:val="0"/>
        <w:spacing w:after="0" w:line="240" w:lineRule="auto"/>
        <w:ind w:firstLine="284"/>
        <w:jc w:val="center"/>
        <w:rPr>
          <w:rFonts w:ascii="Garamond" w:hAnsi="Garamond" w:cs="Calibri"/>
          <w:b/>
          <w:bCs/>
          <w:color w:val="000000"/>
          <w:sz w:val="24"/>
          <w:szCs w:val="24"/>
        </w:rPr>
      </w:pPr>
    </w:p>
    <w:p w14:paraId="4BB1FBD5" w14:textId="77777777" w:rsidR="00141172" w:rsidRPr="00141172" w:rsidRDefault="00141172" w:rsidP="00141172">
      <w:pPr>
        <w:autoSpaceDE w:val="0"/>
        <w:autoSpaceDN w:val="0"/>
        <w:adjustRightInd w:val="0"/>
        <w:spacing w:after="0" w:line="240" w:lineRule="auto"/>
        <w:ind w:firstLine="284"/>
        <w:jc w:val="both"/>
        <w:rPr>
          <w:rFonts w:ascii="Garamond" w:hAnsi="Garamond" w:cs="Calibri"/>
          <w:color w:val="000000"/>
          <w:sz w:val="24"/>
          <w:szCs w:val="24"/>
        </w:rPr>
      </w:pPr>
      <w:r w:rsidRPr="00141172">
        <w:rPr>
          <w:rFonts w:ascii="Garamond" w:hAnsi="Garamond" w:cs="Times New Roman"/>
          <w:color w:val="000000"/>
          <w:sz w:val="24"/>
          <w:szCs w:val="24"/>
        </w:rPr>
        <w:t xml:space="preserve">Lista paraprake me numrin unik të identifikimit të kandidatëve të kualifikuar për të qenë anëtarë të komisioneve të posaçme dhe të kandidatëve të </w:t>
      </w:r>
      <w:proofErr w:type="spellStart"/>
      <w:r w:rsidRPr="00141172">
        <w:rPr>
          <w:rFonts w:ascii="Garamond" w:hAnsi="Garamond" w:cs="Times New Roman"/>
          <w:color w:val="000000"/>
          <w:sz w:val="24"/>
          <w:szCs w:val="24"/>
        </w:rPr>
        <w:t>skualifikuar</w:t>
      </w:r>
      <w:proofErr w:type="spellEnd"/>
      <w:r w:rsidRPr="00141172">
        <w:rPr>
          <w:rFonts w:ascii="Garamond" w:hAnsi="Garamond" w:cs="Times New Roman"/>
          <w:color w:val="000000"/>
          <w:sz w:val="24"/>
          <w:szCs w:val="24"/>
        </w:rPr>
        <w:t xml:space="preserve"> publikohet në faqen zyrtare të Ministrisë së Drejtësisë. Kandidatët e </w:t>
      </w:r>
      <w:proofErr w:type="spellStart"/>
      <w:r w:rsidRPr="00141172">
        <w:rPr>
          <w:rFonts w:ascii="Garamond" w:hAnsi="Garamond" w:cs="Times New Roman"/>
          <w:color w:val="000000"/>
          <w:sz w:val="24"/>
          <w:szCs w:val="24"/>
        </w:rPr>
        <w:t>skualifikuar</w:t>
      </w:r>
      <w:proofErr w:type="spellEnd"/>
      <w:r w:rsidRPr="00141172">
        <w:rPr>
          <w:rFonts w:ascii="Garamond" w:hAnsi="Garamond" w:cs="Times New Roman"/>
          <w:color w:val="000000"/>
          <w:sz w:val="24"/>
          <w:szCs w:val="24"/>
        </w:rPr>
        <w:t xml:space="preserve"> njoftohen me shkrim, individualisht dhe në mënyrë të arsyetuar për shkaqet e përjashtimit.</w:t>
      </w:r>
    </w:p>
    <w:p w14:paraId="0616F113" w14:textId="77777777" w:rsidR="00141172" w:rsidRPr="00141172" w:rsidRDefault="00141172" w:rsidP="00141172">
      <w:pPr>
        <w:autoSpaceDE w:val="0"/>
        <w:autoSpaceDN w:val="0"/>
        <w:adjustRightInd w:val="0"/>
        <w:spacing w:after="0" w:line="240" w:lineRule="auto"/>
        <w:ind w:firstLine="284"/>
        <w:rPr>
          <w:rFonts w:ascii="Garamond" w:hAnsi="Garamond" w:cs="Calibri"/>
          <w:color w:val="000000"/>
          <w:sz w:val="24"/>
          <w:szCs w:val="24"/>
        </w:rPr>
      </w:pPr>
    </w:p>
    <w:p w14:paraId="392B1F73" w14:textId="77777777" w:rsidR="00141172" w:rsidRPr="00141172" w:rsidRDefault="00141172" w:rsidP="00141172">
      <w:pPr>
        <w:autoSpaceDE w:val="0"/>
        <w:autoSpaceDN w:val="0"/>
        <w:adjustRightInd w:val="0"/>
        <w:spacing w:after="0" w:line="240" w:lineRule="auto"/>
        <w:ind w:firstLine="284"/>
        <w:jc w:val="center"/>
        <w:rPr>
          <w:rFonts w:ascii="Garamond" w:hAnsi="Garamond" w:cs="Calibri"/>
          <w:bCs/>
          <w:color w:val="000000"/>
          <w:sz w:val="24"/>
          <w:szCs w:val="24"/>
        </w:rPr>
      </w:pPr>
      <w:r w:rsidRPr="00141172">
        <w:rPr>
          <w:rFonts w:ascii="Garamond" w:hAnsi="Garamond" w:cs="Times New Roman"/>
          <w:bCs/>
          <w:color w:val="000000"/>
          <w:sz w:val="24"/>
          <w:szCs w:val="24"/>
        </w:rPr>
        <w:t>Neni 13</w:t>
      </w:r>
    </w:p>
    <w:p w14:paraId="4662456F" w14:textId="77777777" w:rsidR="00141172" w:rsidRDefault="00141172" w:rsidP="00141172">
      <w:pPr>
        <w:autoSpaceDE w:val="0"/>
        <w:autoSpaceDN w:val="0"/>
        <w:adjustRightInd w:val="0"/>
        <w:spacing w:after="0" w:line="240" w:lineRule="auto"/>
        <w:ind w:firstLine="284"/>
        <w:jc w:val="center"/>
        <w:rPr>
          <w:rFonts w:ascii="Garamond" w:hAnsi="Garamond" w:cs="Times New Roman"/>
          <w:b/>
          <w:bCs/>
          <w:color w:val="000000"/>
          <w:sz w:val="24"/>
          <w:szCs w:val="24"/>
        </w:rPr>
      </w:pPr>
      <w:r w:rsidRPr="00141172">
        <w:rPr>
          <w:rFonts w:ascii="Garamond" w:hAnsi="Garamond" w:cs="Times New Roman"/>
          <w:b/>
          <w:bCs/>
          <w:color w:val="000000"/>
          <w:sz w:val="24"/>
          <w:szCs w:val="24"/>
        </w:rPr>
        <w:t xml:space="preserve">Ankimi ndaj </w:t>
      </w:r>
      <w:proofErr w:type="spellStart"/>
      <w:r w:rsidRPr="00141172">
        <w:rPr>
          <w:rFonts w:ascii="Garamond" w:hAnsi="Garamond" w:cs="Times New Roman"/>
          <w:b/>
          <w:bCs/>
          <w:color w:val="000000"/>
          <w:sz w:val="24"/>
          <w:szCs w:val="24"/>
        </w:rPr>
        <w:t>skualifikimit</w:t>
      </w:r>
      <w:proofErr w:type="spellEnd"/>
      <w:r w:rsidRPr="00141172">
        <w:rPr>
          <w:rFonts w:ascii="Garamond" w:hAnsi="Garamond" w:cs="Times New Roman"/>
          <w:b/>
          <w:bCs/>
          <w:color w:val="000000"/>
          <w:sz w:val="24"/>
          <w:szCs w:val="24"/>
        </w:rPr>
        <w:t xml:space="preserve"> të kandidatit për anëtar të komisionit të posaçëm</w:t>
      </w:r>
    </w:p>
    <w:p w14:paraId="2C4E2B41" w14:textId="77777777" w:rsidR="00141172" w:rsidRPr="00141172" w:rsidRDefault="00141172" w:rsidP="00141172">
      <w:pPr>
        <w:autoSpaceDE w:val="0"/>
        <w:autoSpaceDN w:val="0"/>
        <w:adjustRightInd w:val="0"/>
        <w:spacing w:after="0" w:line="240" w:lineRule="auto"/>
        <w:ind w:firstLine="284"/>
        <w:jc w:val="center"/>
        <w:rPr>
          <w:rFonts w:ascii="Garamond" w:hAnsi="Garamond" w:cs="Calibri"/>
          <w:b/>
          <w:bCs/>
          <w:color w:val="000000"/>
          <w:sz w:val="24"/>
          <w:szCs w:val="24"/>
        </w:rPr>
      </w:pPr>
    </w:p>
    <w:p w14:paraId="430E982E" w14:textId="77777777" w:rsidR="00141172" w:rsidRPr="00141172" w:rsidRDefault="00141172" w:rsidP="00141172">
      <w:pPr>
        <w:autoSpaceDE w:val="0"/>
        <w:autoSpaceDN w:val="0"/>
        <w:adjustRightInd w:val="0"/>
        <w:spacing w:after="0" w:line="240" w:lineRule="auto"/>
        <w:ind w:firstLine="284"/>
        <w:jc w:val="both"/>
        <w:rPr>
          <w:rFonts w:ascii="Garamond" w:hAnsi="Garamond" w:cs="Calibri"/>
          <w:color w:val="000000"/>
          <w:sz w:val="24"/>
          <w:szCs w:val="24"/>
        </w:rPr>
      </w:pPr>
      <w:r w:rsidRPr="00141172">
        <w:rPr>
          <w:rFonts w:ascii="Garamond" w:hAnsi="Garamond" w:cs="Times New Roman"/>
          <w:color w:val="000000"/>
          <w:sz w:val="24"/>
          <w:szCs w:val="24"/>
        </w:rPr>
        <w:t xml:space="preserve">1. Kandidatët e </w:t>
      </w:r>
      <w:proofErr w:type="spellStart"/>
      <w:r w:rsidRPr="00141172">
        <w:rPr>
          <w:rFonts w:ascii="Garamond" w:hAnsi="Garamond" w:cs="Times New Roman"/>
          <w:color w:val="000000"/>
          <w:sz w:val="24"/>
          <w:szCs w:val="24"/>
        </w:rPr>
        <w:t>skualifikuar</w:t>
      </w:r>
      <w:proofErr w:type="spellEnd"/>
      <w:r w:rsidRPr="00141172">
        <w:rPr>
          <w:rFonts w:ascii="Garamond" w:hAnsi="Garamond" w:cs="Times New Roman"/>
          <w:color w:val="000000"/>
          <w:sz w:val="24"/>
          <w:szCs w:val="24"/>
        </w:rPr>
        <w:t xml:space="preserve"> kanë të drejtë të ankohen pranë ministrit të Drejtësisë, brenda 5 (pesë) ditëve nga data e njoftimit, duke bashkëlidhur argumentet dhe dokumentacionin që provon përmbushjen e kritereve</w:t>
      </w:r>
      <w:r w:rsidRPr="00141172">
        <w:rPr>
          <w:rFonts w:ascii="Garamond" w:hAnsi="Garamond" w:cs="Calibri"/>
          <w:color w:val="000000"/>
          <w:sz w:val="24"/>
          <w:szCs w:val="24"/>
        </w:rPr>
        <w:t>.</w:t>
      </w:r>
    </w:p>
    <w:p w14:paraId="21F0E2EC" w14:textId="77777777" w:rsidR="00141172" w:rsidRPr="00141172" w:rsidRDefault="00141172" w:rsidP="00141172">
      <w:pPr>
        <w:autoSpaceDE w:val="0"/>
        <w:autoSpaceDN w:val="0"/>
        <w:adjustRightInd w:val="0"/>
        <w:spacing w:after="0" w:line="240" w:lineRule="auto"/>
        <w:ind w:firstLine="284"/>
        <w:jc w:val="both"/>
        <w:rPr>
          <w:rFonts w:ascii="Garamond" w:hAnsi="Garamond" w:cs="Calibri"/>
          <w:color w:val="000000"/>
          <w:sz w:val="24"/>
          <w:szCs w:val="24"/>
        </w:rPr>
      </w:pPr>
      <w:r w:rsidRPr="00141172">
        <w:rPr>
          <w:rFonts w:ascii="Garamond" w:hAnsi="Garamond" w:cs="Times New Roman"/>
          <w:color w:val="000000"/>
          <w:sz w:val="24"/>
          <w:szCs w:val="24"/>
        </w:rPr>
        <w:t xml:space="preserve">2. Grupi i punës i ngritur me urdhër të Ministrisë së Drejtësisë shqyrton ankimin e paraqitur dhe i propozon ministrit të Drejtësisë përfshirjen në listën e kandidatëve të kualifikuar, në rastet kur provohet përmbushja e kritereve kualifikuar për të qenë anëtarë të komisioneve të posaçme ose </w:t>
      </w:r>
      <w:proofErr w:type="spellStart"/>
      <w:r w:rsidRPr="00141172">
        <w:rPr>
          <w:rFonts w:ascii="Garamond" w:hAnsi="Garamond" w:cs="Times New Roman"/>
          <w:color w:val="000000"/>
          <w:sz w:val="24"/>
          <w:szCs w:val="24"/>
        </w:rPr>
        <w:t>skualifikimin</w:t>
      </w:r>
      <w:proofErr w:type="spellEnd"/>
      <w:r w:rsidRPr="00141172">
        <w:rPr>
          <w:rFonts w:ascii="Garamond" w:hAnsi="Garamond" w:cs="Times New Roman"/>
          <w:color w:val="000000"/>
          <w:sz w:val="24"/>
          <w:szCs w:val="24"/>
        </w:rPr>
        <w:t xml:space="preserve"> përfundimtar të tij. Ministri i Drejtësisë nxjerr urdhrin përkatës jo më vonë se 5 (pesë) ditë nga data e paraqitjes së ankimit</w:t>
      </w:r>
      <w:r w:rsidRPr="00141172">
        <w:rPr>
          <w:rFonts w:ascii="Garamond" w:hAnsi="Garamond" w:cs="Calibri"/>
          <w:color w:val="000000"/>
          <w:sz w:val="24"/>
          <w:szCs w:val="24"/>
        </w:rPr>
        <w:t>.</w:t>
      </w:r>
    </w:p>
    <w:p w14:paraId="313E32C7" w14:textId="77777777" w:rsidR="00141172" w:rsidRPr="00141172" w:rsidRDefault="00141172" w:rsidP="00141172">
      <w:pPr>
        <w:autoSpaceDE w:val="0"/>
        <w:autoSpaceDN w:val="0"/>
        <w:adjustRightInd w:val="0"/>
        <w:spacing w:after="0" w:line="240" w:lineRule="auto"/>
        <w:ind w:firstLine="284"/>
        <w:jc w:val="both"/>
        <w:rPr>
          <w:rFonts w:ascii="Garamond" w:hAnsi="Garamond" w:cs="Calibri"/>
          <w:color w:val="000000"/>
          <w:sz w:val="24"/>
          <w:szCs w:val="24"/>
        </w:rPr>
      </w:pPr>
      <w:r w:rsidRPr="00141172">
        <w:rPr>
          <w:rFonts w:ascii="Garamond" w:hAnsi="Garamond" w:cs="Times New Roman"/>
          <w:color w:val="000000"/>
          <w:sz w:val="24"/>
          <w:szCs w:val="24"/>
        </w:rPr>
        <w:t xml:space="preserve">3. Struktura përgjegjëse përgatit edhe urdhrin e ministrit për </w:t>
      </w:r>
      <w:proofErr w:type="spellStart"/>
      <w:r w:rsidRPr="00141172">
        <w:rPr>
          <w:rFonts w:ascii="Garamond" w:hAnsi="Garamond" w:cs="Times New Roman"/>
          <w:color w:val="000000"/>
          <w:sz w:val="24"/>
          <w:szCs w:val="24"/>
        </w:rPr>
        <w:t>skualifikimin</w:t>
      </w:r>
      <w:proofErr w:type="spellEnd"/>
      <w:r w:rsidRPr="00141172">
        <w:rPr>
          <w:rFonts w:ascii="Garamond" w:hAnsi="Garamond" w:cs="Times New Roman"/>
          <w:color w:val="000000"/>
          <w:sz w:val="24"/>
          <w:szCs w:val="24"/>
        </w:rPr>
        <w:t xml:space="preserve"> e çdo kandidati, të renditur në listën paraprake të kandidatëve të </w:t>
      </w:r>
      <w:proofErr w:type="spellStart"/>
      <w:r w:rsidRPr="00141172">
        <w:rPr>
          <w:rFonts w:ascii="Garamond" w:hAnsi="Garamond" w:cs="Times New Roman"/>
          <w:color w:val="000000"/>
          <w:sz w:val="24"/>
          <w:szCs w:val="24"/>
        </w:rPr>
        <w:t>skualifikuar</w:t>
      </w:r>
      <w:proofErr w:type="spellEnd"/>
      <w:r w:rsidRPr="00141172">
        <w:rPr>
          <w:rFonts w:ascii="Garamond" w:hAnsi="Garamond" w:cs="Times New Roman"/>
          <w:color w:val="000000"/>
          <w:sz w:val="24"/>
          <w:szCs w:val="24"/>
        </w:rPr>
        <w:t xml:space="preserve"> dhe që nuk kanë paraqitur një ankim. </w:t>
      </w:r>
    </w:p>
    <w:p w14:paraId="3A2EDB3A" w14:textId="77777777" w:rsidR="00141172" w:rsidRPr="00141172" w:rsidRDefault="00141172" w:rsidP="00141172">
      <w:pPr>
        <w:autoSpaceDE w:val="0"/>
        <w:autoSpaceDN w:val="0"/>
        <w:adjustRightInd w:val="0"/>
        <w:spacing w:after="0" w:line="240" w:lineRule="auto"/>
        <w:ind w:firstLine="284"/>
        <w:jc w:val="both"/>
        <w:rPr>
          <w:rFonts w:ascii="Garamond" w:hAnsi="Garamond" w:cs="Times New Roman"/>
          <w:color w:val="000000"/>
          <w:sz w:val="24"/>
          <w:szCs w:val="24"/>
        </w:rPr>
      </w:pPr>
      <w:r w:rsidRPr="00141172">
        <w:rPr>
          <w:rFonts w:ascii="Garamond" w:hAnsi="Garamond" w:cs="Times New Roman"/>
          <w:color w:val="000000"/>
          <w:sz w:val="24"/>
          <w:szCs w:val="24"/>
        </w:rPr>
        <w:t xml:space="preserve">4. Urdhri i ministrit për </w:t>
      </w:r>
      <w:proofErr w:type="spellStart"/>
      <w:r w:rsidRPr="00141172">
        <w:rPr>
          <w:rFonts w:ascii="Garamond" w:hAnsi="Garamond" w:cs="Times New Roman"/>
          <w:color w:val="000000"/>
          <w:sz w:val="24"/>
          <w:szCs w:val="24"/>
        </w:rPr>
        <w:t>skualifikimin</w:t>
      </w:r>
      <w:proofErr w:type="spellEnd"/>
      <w:r w:rsidRPr="00141172">
        <w:rPr>
          <w:rFonts w:ascii="Garamond" w:hAnsi="Garamond" w:cs="Times New Roman"/>
          <w:color w:val="000000"/>
          <w:sz w:val="24"/>
          <w:szCs w:val="24"/>
        </w:rPr>
        <w:t xml:space="preserve"> e çdo kandidati i njoftohet kandidatëve të </w:t>
      </w:r>
      <w:proofErr w:type="spellStart"/>
      <w:r w:rsidRPr="00141172">
        <w:rPr>
          <w:rFonts w:ascii="Garamond" w:hAnsi="Garamond" w:cs="Times New Roman"/>
          <w:color w:val="000000"/>
          <w:sz w:val="24"/>
          <w:szCs w:val="24"/>
        </w:rPr>
        <w:t>skualifikuar</w:t>
      </w:r>
      <w:proofErr w:type="spellEnd"/>
      <w:r w:rsidRPr="00141172">
        <w:rPr>
          <w:rFonts w:ascii="Garamond" w:hAnsi="Garamond" w:cs="Times New Roman"/>
          <w:color w:val="000000"/>
          <w:sz w:val="24"/>
          <w:szCs w:val="24"/>
        </w:rPr>
        <w:t xml:space="preserve">, në përputhje me rregullat e përcaktuara në Kodin e Procedurave Administrative. </w:t>
      </w:r>
    </w:p>
    <w:p w14:paraId="329D1F3B" w14:textId="77777777" w:rsidR="00141172" w:rsidRPr="00141172" w:rsidRDefault="00141172" w:rsidP="00141172">
      <w:pPr>
        <w:autoSpaceDE w:val="0"/>
        <w:autoSpaceDN w:val="0"/>
        <w:adjustRightInd w:val="0"/>
        <w:spacing w:after="0" w:line="240" w:lineRule="auto"/>
        <w:ind w:firstLine="284"/>
        <w:rPr>
          <w:rFonts w:ascii="Garamond" w:hAnsi="Garamond" w:cs="Calibri"/>
          <w:color w:val="000000"/>
          <w:sz w:val="24"/>
          <w:szCs w:val="24"/>
        </w:rPr>
      </w:pPr>
    </w:p>
    <w:p w14:paraId="50C3E822" w14:textId="77777777" w:rsidR="00141172" w:rsidRPr="00141172" w:rsidRDefault="00141172" w:rsidP="00141172">
      <w:pPr>
        <w:autoSpaceDE w:val="0"/>
        <w:autoSpaceDN w:val="0"/>
        <w:adjustRightInd w:val="0"/>
        <w:spacing w:after="0" w:line="240" w:lineRule="auto"/>
        <w:ind w:firstLine="284"/>
        <w:jc w:val="center"/>
        <w:rPr>
          <w:rFonts w:ascii="Garamond" w:hAnsi="Garamond" w:cs="Calibri"/>
          <w:bCs/>
          <w:color w:val="000000"/>
          <w:sz w:val="24"/>
          <w:szCs w:val="24"/>
        </w:rPr>
      </w:pPr>
      <w:r w:rsidRPr="00141172">
        <w:rPr>
          <w:rFonts w:ascii="Garamond" w:hAnsi="Garamond" w:cs="Times New Roman"/>
          <w:bCs/>
          <w:color w:val="000000"/>
          <w:sz w:val="24"/>
          <w:szCs w:val="24"/>
        </w:rPr>
        <w:t>Neni 14</w:t>
      </w:r>
    </w:p>
    <w:p w14:paraId="06AD480E" w14:textId="77777777" w:rsidR="00141172" w:rsidRDefault="00141172" w:rsidP="00141172">
      <w:pPr>
        <w:autoSpaceDE w:val="0"/>
        <w:autoSpaceDN w:val="0"/>
        <w:adjustRightInd w:val="0"/>
        <w:spacing w:after="0" w:line="240" w:lineRule="auto"/>
        <w:ind w:firstLine="284"/>
        <w:jc w:val="center"/>
        <w:rPr>
          <w:rFonts w:ascii="Garamond" w:hAnsi="Garamond" w:cs="Times New Roman"/>
          <w:b/>
          <w:bCs/>
          <w:color w:val="000000"/>
          <w:sz w:val="24"/>
          <w:szCs w:val="24"/>
        </w:rPr>
      </w:pPr>
      <w:r w:rsidRPr="00141172">
        <w:rPr>
          <w:rFonts w:ascii="Garamond" w:hAnsi="Garamond" w:cs="Times New Roman"/>
          <w:b/>
          <w:bCs/>
          <w:color w:val="000000"/>
          <w:sz w:val="24"/>
          <w:szCs w:val="24"/>
        </w:rPr>
        <w:t xml:space="preserve">Publikimi i listës përfundimtare </w:t>
      </w:r>
    </w:p>
    <w:p w14:paraId="706D4DCA" w14:textId="77777777" w:rsidR="00141172" w:rsidRPr="00141172" w:rsidRDefault="00141172" w:rsidP="00141172">
      <w:pPr>
        <w:autoSpaceDE w:val="0"/>
        <w:autoSpaceDN w:val="0"/>
        <w:adjustRightInd w:val="0"/>
        <w:spacing w:after="0" w:line="240" w:lineRule="auto"/>
        <w:ind w:firstLine="284"/>
        <w:jc w:val="center"/>
        <w:rPr>
          <w:rFonts w:ascii="Garamond" w:hAnsi="Garamond" w:cs="Calibri"/>
          <w:b/>
          <w:bCs/>
          <w:color w:val="000000"/>
          <w:sz w:val="24"/>
          <w:szCs w:val="24"/>
        </w:rPr>
      </w:pPr>
    </w:p>
    <w:p w14:paraId="40B2038C" w14:textId="77777777" w:rsidR="00141172" w:rsidRPr="00141172" w:rsidRDefault="00141172" w:rsidP="00141172">
      <w:pPr>
        <w:autoSpaceDE w:val="0"/>
        <w:autoSpaceDN w:val="0"/>
        <w:adjustRightInd w:val="0"/>
        <w:spacing w:after="0" w:line="240" w:lineRule="auto"/>
        <w:ind w:firstLine="284"/>
        <w:jc w:val="both"/>
        <w:rPr>
          <w:rFonts w:ascii="Garamond" w:hAnsi="Garamond" w:cs="Times New Roman"/>
          <w:color w:val="000000"/>
          <w:sz w:val="24"/>
          <w:szCs w:val="24"/>
        </w:rPr>
      </w:pPr>
      <w:r w:rsidRPr="00141172">
        <w:rPr>
          <w:rFonts w:ascii="Garamond" w:hAnsi="Garamond" w:cs="Times New Roman"/>
          <w:color w:val="000000"/>
          <w:sz w:val="24"/>
          <w:szCs w:val="24"/>
        </w:rPr>
        <w:t>Lista përfundimtare me numrin unik të identifikimit të kandidatëve të zgjedhur si anëtarë të komisioneve të posaçme, si dhe të kandidatëve të zgjedhur si anëtarë zëvendësues publikohet në faqen zyrtare të Ministrisë së Drejtësisë.</w:t>
      </w:r>
    </w:p>
    <w:p w14:paraId="083EF01F" w14:textId="77777777" w:rsidR="00141172" w:rsidRPr="00141172" w:rsidRDefault="00141172" w:rsidP="00141172">
      <w:pPr>
        <w:autoSpaceDE w:val="0"/>
        <w:autoSpaceDN w:val="0"/>
        <w:adjustRightInd w:val="0"/>
        <w:spacing w:after="0" w:line="240" w:lineRule="auto"/>
        <w:ind w:firstLine="284"/>
        <w:jc w:val="center"/>
        <w:rPr>
          <w:rFonts w:ascii="Garamond" w:hAnsi="Garamond" w:cs="Calibri"/>
          <w:b/>
          <w:bCs/>
          <w:color w:val="000000"/>
          <w:sz w:val="24"/>
          <w:szCs w:val="24"/>
        </w:rPr>
      </w:pPr>
    </w:p>
    <w:p w14:paraId="718E9C11" w14:textId="77777777" w:rsidR="00141172" w:rsidRPr="00C6443C" w:rsidRDefault="00141172" w:rsidP="00141172">
      <w:pPr>
        <w:autoSpaceDE w:val="0"/>
        <w:autoSpaceDN w:val="0"/>
        <w:adjustRightInd w:val="0"/>
        <w:spacing w:after="0" w:line="240" w:lineRule="auto"/>
        <w:ind w:firstLine="284"/>
        <w:jc w:val="center"/>
        <w:rPr>
          <w:rFonts w:ascii="Garamond" w:hAnsi="Garamond" w:cs="Times New Roman"/>
          <w:bCs/>
          <w:color w:val="000000"/>
          <w:sz w:val="24"/>
          <w:szCs w:val="24"/>
        </w:rPr>
      </w:pPr>
      <w:r w:rsidRPr="00C6443C">
        <w:rPr>
          <w:rFonts w:ascii="Garamond" w:hAnsi="Garamond" w:cs="Times New Roman"/>
          <w:bCs/>
          <w:color w:val="000000"/>
          <w:sz w:val="24"/>
          <w:szCs w:val="24"/>
        </w:rPr>
        <w:t xml:space="preserve">KREU </w:t>
      </w:r>
      <w:proofErr w:type="spellStart"/>
      <w:r w:rsidRPr="00C6443C">
        <w:rPr>
          <w:rFonts w:ascii="Garamond" w:hAnsi="Garamond" w:cs="Times New Roman"/>
          <w:bCs/>
          <w:color w:val="000000"/>
          <w:sz w:val="24"/>
          <w:szCs w:val="24"/>
        </w:rPr>
        <w:t>III</w:t>
      </w:r>
      <w:proofErr w:type="spellEnd"/>
    </w:p>
    <w:p w14:paraId="07062AF8" w14:textId="77777777" w:rsidR="00141172" w:rsidRPr="00C6443C" w:rsidRDefault="00141172" w:rsidP="00141172">
      <w:pPr>
        <w:autoSpaceDE w:val="0"/>
        <w:autoSpaceDN w:val="0"/>
        <w:adjustRightInd w:val="0"/>
        <w:spacing w:after="0" w:line="240" w:lineRule="auto"/>
        <w:ind w:firstLine="284"/>
        <w:jc w:val="center"/>
        <w:rPr>
          <w:rFonts w:ascii="Garamond" w:hAnsi="Garamond" w:cs="Times New Roman"/>
          <w:bCs/>
          <w:color w:val="000000"/>
          <w:sz w:val="24"/>
          <w:szCs w:val="24"/>
        </w:rPr>
      </w:pPr>
      <w:r w:rsidRPr="00C6443C">
        <w:rPr>
          <w:rFonts w:ascii="Garamond" w:hAnsi="Garamond" w:cs="Times New Roman"/>
          <w:bCs/>
          <w:color w:val="000000"/>
          <w:sz w:val="24"/>
          <w:szCs w:val="24"/>
        </w:rPr>
        <w:lastRenderedPageBreak/>
        <w:t>KOMISIONET E POSAÇME</w:t>
      </w:r>
    </w:p>
    <w:p w14:paraId="12AB2A10" w14:textId="77777777" w:rsidR="00141172" w:rsidRPr="00141172" w:rsidRDefault="00141172" w:rsidP="00141172">
      <w:pPr>
        <w:autoSpaceDE w:val="0"/>
        <w:autoSpaceDN w:val="0"/>
        <w:adjustRightInd w:val="0"/>
        <w:spacing w:after="0" w:line="240" w:lineRule="auto"/>
        <w:ind w:firstLine="284"/>
        <w:jc w:val="center"/>
        <w:rPr>
          <w:rFonts w:ascii="Garamond" w:hAnsi="Garamond" w:cs="Times New Roman"/>
          <w:b/>
          <w:bCs/>
          <w:color w:val="000000"/>
          <w:sz w:val="24"/>
          <w:szCs w:val="24"/>
        </w:rPr>
      </w:pPr>
    </w:p>
    <w:p w14:paraId="4B79639B" w14:textId="77777777" w:rsidR="00141172" w:rsidRPr="00141172" w:rsidRDefault="00141172" w:rsidP="00141172">
      <w:pPr>
        <w:autoSpaceDE w:val="0"/>
        <w:autoSpaceDN w:val="0"/>
        <w:adjustRightInd w:val="0"/>
        <w:spacing w:after="0" w:line="240" w:lineRule="auto"/>
        <w:ind w:firstLine="284"/>
        <w:jc w:val="center"/>
        <w:rPr>
          <w:rFonts w:ascii="Garamond" w:hAnsi="Garamond" w:cs="Calibri"/>
          <w:bCs/>
          <w:color w:val="000000"/>
          <w:sz w:val="24"/>
          <w:szCs w:val="24"/>
        </w:rPr>
      </w:pPr>
      <w:r w:rsidRPr="00141172">
        <w:rPr>
          <w:rFonts w:ascii="Garamond" w:hAnsi="Garamond" w:cs="Times New Roman"/>
          <w:bCs/>
          <w:color w:val="000000"/>
          <w:sz w:val="24"/>
          <w:szCs w:val="24"/>
        </w:rPr>
        <w:t>Neni 15</w:t>
      </w:r>
    </w:p>
    <w:p w14:paraId="0AEF0934" w14:textId="77777777" w:rsidR="00141172" w:rsidRDefault="00141172" w:rsidP="00141172">
      <w:pPr>
        <w:autoSpaceDE w:val="0"/>
        <w:autoSpaceDN w:val="0"/>
        <w:adjustRightInd w:val="0"/>
        <w:spacing w:after="0" w:line="240" w:lineRule="auto"/>
        <w:ind w:firstLine="284"/>
        <w:jc w:val="center"/>
        <w:rPr>
          <w:rFonts w:ascii="Garamond" w:hAnsi="Garamond" w:cs="Times New Roman"/>
          <w:b/>
          <w:bCs/>
          <w:color w:val="000000"/>
          <w:sz w:val="24"/>
          <w:szCs w:val="24"/>
        </w:rPr>
      </w:pPr>
      <w:r w:rsidRPr="00141172">
        <w:rPr>
          <w:rFonts w:ascii="Garamond" w:hAnsi="Garamond" w:cs="Times New Roman"/>
          <w:b/>
          <w:bCs/>
          <w:color w:val="000000"/>
          <w:sz w:val="24"/>
          <w:szCs w:val="24"/>
        </w:rPr>
        <w:t>Ngritja dhe funksionimi i komisioneve të posaçme</w:t>
      </w:r>
    </w:p>
    <w:p w14:paraId="0773616D" w14:textId="77777777" w:rsidR="00141172" w:rsidRPr="00141172" w:rsidRDefault="00141172" w:rsidP="00141172">
      <w:pPr>
        <w:autoSpaceDE w:val="0"/>
        <w:autoSpaceDN w:val="0"/>
        <w:adjustRightInd w:val="0"/>
        <w:spacing w:after="0" w:line="240" w:lineRule="auto"/>
        <w:ind w:firstLine="284"/>
        <w:jc w:val="center"/>
        <w:rPr>
          <w:rFonts w:ascii="Garamond" w:hAnsi="Garamond" w:cs="Calibri"/>
          <w:b/>
          <w:bCs/>
          <w:color w:val="000000"/>
          <w:sz w:val="24"/>
          <w:szCs w:val="24"/>
        </w:rPr>
      </w:pPr>
    </w:p>
    <w:p w14:paraId="0F40C5D8" w14:textId="77777777" w:rsidR="00141172" w:rsidRPr="00141172" w:rsidRDefault="00141172" w:rsidP="00141172">
      <w:pPr>
        <w:autoSpaceDE w:val="0"/>
        <w:autoSpaceDN w:val="0"/>
        <w:adjustRightInd w:val="0"/>
        <w:spacing w:after="0" w:line="240" w:lineRule="auto"/>
        <w:ind w:firstLine="284"/>
        <w:jc w:val="both"/>
        <w:rPr>
          <w:rFonts w:ascii="Garamond" w:hAnsi="Garamond" w:cs="Calibri"/>
          <w:color w:val="000000"/>
          <w:sz w:val="24"/>
          <w:szCs w:val="24"/>
        </w:rPr>
      </w:pPr>
      <w:r w:rsidRPr="00141172">
        <w:rPr>
          <w:rFonts w:ascii="Garamond" w:hAnsi="Garamond" w:cs="Times New Roman"/>
          <w:color w:val="000000"/>
          <w:sz w:val="24"/>
          <w:szCs w:val="24"/>
        </w:rPr>
        <w:t xml:space="preserve">1. Komisionet e posaçme për provimet e kualifikimit për përkthyes zyrtar për çdo gjuhë, si dhe komisioni i posaçëm për provimin e kualifikimit për </w:t>
      </w:r>
      <w:proofErr w:type="spellStart"/>
      <w:r w:rsidRPr="00141172">
        <w:rPr>
          <w:rFonts w:ascii="Garamond" w:hAnsi="Garamond" w:cs="Times New Roman"/>
          <w:color w:val="000000"/>
          <w:sz w:val="24"/>
          <w:szCs w:val="24"/>
        </w:rPr>
        <w:t>interpret</w:t>
      </w:r>
      <w:proofErr w:type="spellEnd"/>
      <w:r w:rsidRPr="00141172">
        <w:rPr>
          <w:rFonts w:ascii="Garamond" w:hAnsi="Garamond" w:cs="Times New Roman"/>
          <w:color w:val="000000"/>
          <w:sz w:val="24"/>
          <w:szCs w:val="24"/>
        </w:rPr>
        <w:t xml:space="preserve"> të gjuhës së shenjave shqipe ngrihen me urdhër të ministrit të Drejtësisë. Për çdo komision të posaçëm caktohet një kryetar i cili është një nga përfaqësuesit e Ministrisë së Drejtësisë, që ka përvojë më të gjatë profesionale dhe në rast se të dy përfaqësuesit kanë të njëjtën përvojë profesionale, kryetar caktohet përfaqësuesi më i vjetër në moshë. </w:t>
      </w:r>
    </w:p>
    <w:p w14:paraId="42F29A8D" w14:textId="77777777" w:rsidR="00141172" w:rsidRPr="00141172" w:rsidRDefault="00141172" w:rsidP="00141172">
      <w:pPr>
        <w:autoSpaceDE w:val="0"/>
        <w:autoSpaceDN w:val="0"/>
        <w:adjustRightInd w:val="0"/>
        <w:spacing w:after="0" w:line="240" w:lineRule="auto"/>
        <w:ind w:firstLine="284"/>
        <w:jc w:val="both"/>
        <w:rPr>
          <w:rFonts w:ascii="Garamond" w:hAnsi="Garamond" w:cs="Calibri"/>
          <w:color w:val="000000"/>
          <w:sz w:val="24"/>
          <w:szCs w:val="24"/>
        </w:rPr>
      </w:pPr>
      <w:r w:rsidRPr="00141172">
        <w:rPr>
          <w:rFonts w:ascii="Garamond" w:hAnsi="Garamond" w:cs="Times New Roman"/>
          <w:color w:val="000000"/>
          <w:sz w:val="24"/>
          <w:szCs w:val="24"/>
        </w:rPr>
        <w:t xml:space="preserve">2. Komisionet e posaçme kanë mandat të kufizuar që fillon nga data e ngritjes së tyre me urdhër të ministrit të Drejtësisë dhe përfundon në datën e publikimit të listës përfundimtare të kandidatëve që kanë kaluar me sukses provimin e kualifikimit. </w:t>
      </w:r>
    </w:p>
    <w:p w14:paraId="701FFE11" w14:textId="77777777" w:rsidR="00141172" w:rsidRPr="00141172" w:rsidRDefault="00141172" w:rsidP="00141172">
      <w:pPr>
        <w:autoSpaceDE w:val="0"/>
        <w:autoSpaceDN w:val="0"/>
        <w:adjustRightInd w:val="0"/>
        <w:spacing w:after="0" w:line="240" w:lineRule="auto"/>
        <w:ind w:firstLine="284"/>
        <w:jc w:val="both"/>
        <w:rPr>
          <w:rFonts w:ascii="Garamond" w:hAnsi="Garamond" w:cs="Calibri"/>
          <w:color w:val="000000"/>
          <w:sz w:val="24"/>
          <w:szCs w:val="24"/>
        </w:rPr>
      </w:pPr>
      <w:r w:rsidRPr="00141172">
        <w:rPr>
          <w:rFonts w:ascii="Garamond" w:hAnsi="Garamond" w:cs="Times New Roman"/>
          <w:color w:val="000000"/>
          <w:sz w:val="24"/>
          <w:szCs w:val="24"/>
        </w:rPr>
        <w:t>3. Përveç nëse parashikohet ndryshe në këtë urdhër, në veprimtarinë e komisioneve të posaçme zbatohen për aq sa gjejnë zbatim dispozitat e legjislacionit në fuqi për funksionimin e organeve kolegjiale të administratës shtetërore dhe enteve publike.</w:t>
      </w:r>
    </w:p>
    <w:p w14:paraId="1662D321" w14:textId="77777777" w:rsidR="00141172" w:rsidRPr="00141172" w:rsidRDefault="00141172" w:rsidP="00141172">
      <w:pPr>
        <w:autoSpaceDE w:val="0"/>
        <w:autoSpaceDN w:val="0"/>
        <w:adjustRightInd w:val="0"/>
        <w:spacing w:after="0" w:line="240" w:lineRule="auto"/>
        <w:ind w:firstLine="284"/>
        <w:jc w:val="both"/>
        <w:rPr>
          <w:rFonts w:ascii="Garamond" w:hAnsi="Garamond" w:cs="Calibri"/>
          <w:bCs/>
          <w:color w:val="000000"/>
          <w:sz w:val="24"/>
          <w:szCs w:val="24"/>
        </w:rPr>
      </w:pPr>
    </w:p>
    <w:p w14:paraId="684A63B1" w14:textId="77777777" w:rsidR="00141172" w:rsidRPr="00141172" w:rsidRDefault="00141172" w:rsidP="00141172">
      <w:pPr>
        <w:autoSpaceDE w:val="0"/>
        <w:autoSpaceDN w:val="0"/>
        <w:adjustRightInd w:val="0"/>
        <w:spacing w:after="0" w:line="240" w:lineRule="auto"/>
        <w:ind w:firstLine="284"/>
        <w:jc w:val="center"/>
        <w:rPr>
          <w:rFonts w:ascii="Garamond" w:hAnsi="Garamond" w:cs="Calibri"/>
          <w:bCs/>
          <w:color w:val="000000"/>
          <w:sz w:val="24"/>
          <w:szCs w:val="24"/>
        </w:rPr>
      </w:pPr>
      <w:r w:rsidRPr="00141172">
        <w:rPr>
          <w:rFonts w:ascii="Garamond" w:hAnsi="Garamond" w:cs="Times New Roman"/>
          <w:bCs/>
          <w:color w:val="000000"/>
          <w:sz w:val="24"/>
          <w:szCs w:val="24"/>
        </w:rPr>
        <w:t>Neni 16</w:t>
      </w:r>
    </w:p>
    <w:p w14:paraId="08DF5AD1" w14:textId="77777777" w:rsidR="00141172" w:rsidRDefault="00141172" w:rsidP="00141172">
      <w:pPr>
        <w:autoSpaceDE w:val="0"/>
        <w:autoSpaceDN w:val="0"/>
        <w:adjustRightInd w:val="0"/>
        <w:spacing w:after="0" w:line="240" w:lineRule="auto"/>
        <w:ind w:firstLine="284"/>
        <w:jc w:val="center"/>
        <w:rPr>
          <w:rFonts w:ascii="Garamond" w:hAnsi="Garamond" w:cs="Times New Roman"/>
          <w:b/>
          <w:bCs/>
          <w:color w:val="000000"/>
          <w:sz w:val="24"/>
          <w:szCs w:val="24"/>
        </w:rPr>
      </w:pPr>
      <w:r w:rsidRPr="00141172">
        <w:rPr>
          <w:rFonts w:ascii="Garamond" w:hAnsi="Garamond" w:cs="Times New Roman"/>
          <w:b/>
          <w:bCs/>
          <w:color w:val="000000"/>
          <w:sz w:val="24"/>
          <w:szCs w:val="24"/>
        </w:rPr>
        <w:t xml:space="preserve">Përgjegjësitë e komisioneve të posaçëm </w:t>
      </w:r>
    </w:p>
    <w:p w14:paraId="58DBE880" w14:textId="77777777" w:rsidR="00141172" w:rsidRPr="00141172" w:rsidRDefault="00141172" w:rsidP="00141172">
      <w:pPr>
        <w:autoSpaceDE w:val="0"/>
        <w:autoSpaceDN w:val="0"/>
        <w:adjustRightInd w:val="0"/>
        <w:spacing w:after="0" w:line="240" w:lineRule="auto"/>
        <w:ind w:firstLine="284"/>
        <w:jc w:val="center"/>
        <w:rPr>
          <w:rFonts w:ascii="Garamond" w:hAnsi="Garamond" w:cs="Calibri"/>
          <w:b/>
          <w:bCs/>
          <w:color w:val="000000"/>
          <w:sz w:val="24"/>
          <w:szCs w:val="24"/>
        </w:rPr>
      </w:pPr>
    </w:p>
    <w:p w14:paraId="7BABAB69" w14:textId="77777777" w:rsidR="00141172" w:rsidRPr="00141172" w:rsidRDefault="00141172" w:rsidP="00141172">
      <w:pPr>
        <w:autoSpaceDE w:val="0"/>
        <w:autoSpaceDN w:val="0"/>
        <w:adjustRightInd w:val="0"/>
        <w:spacing w:after="0" w:line="240" w:lineRule="auto"/>
        <w:ind w:firstLine="284"/>
        <w:jc w:val="both"/>
        <w:rPr>
          <w:rFonts w:ascii="Garamond" w:hAnsi="Garamond" w:cs="Calibri"/>
          <w:color w:val="000000"/>
          <w:sz w:val="24"/>
          <w:szCs w:val="24"/>
        </w:rPr>
      </w:pPr>
      <w:r w:rsidRPr="00141172">
        <w:rPr>
          <w:rFonts w:ascii="Garamond" w:hAnsi="Garamond" w:cs="Times New Roman"/>
          <w:color w:val="000000"/>
          <w:sz w:val="24"/>
          <w:szCs w:val="24"/>
        </w:rPr>
        <w:t xml:space="preserve">Komisionet janë përgjegjës, për: </w:t>
      </w:r>
    </w:p>
    <w:p w14:paraId="03DBD0C9" w14:textId="77777777" w:rsidR="00141172" w:rsidRPr="00141172" w:rsidRDefault="00141172" w:rsidP="00141172">
      <w:pPr>
        <w:autoSpaceDE w:val="0"/>
        <w:autoSpaceDN w:val="0"/>
        <w:adjustRightInd w:val="0"/>
        <w:spacing w:after="0" w:line="240" w:lineRule="auto"/>
        <w:ind w:firstLine="284"/>
        <w:jc w:val="both"/>
        <w:rPr>
          <w:rFonts w:ascii="Garamond" w:hAnsi="Garamond" w:cs="Calibri"/>
          <w:color w:val="000000"/>
          <w:sz w:val="24"/>
          <w:szCs w:val="24"/>
        </w:rPr>
      </w:pPr>
      <w:r w:rsidRPr="00141172">
        <w:rPr>
          <w:rFonts w:ascii="Garamond" w:hAnsi="Garamond" w:cs="Times New Roman"/>
          <w:color w:val="000000"/>
          <w:sz w:val="24"/>
          <w:szCs w:val="24"/>
        </w:rPr>
        <w:t xml:space="preserve">a) hartimin e tezave të testeve me shkrim dhe me gojë dhe përgjigjeve të tyre; </w:t>
      </w:r>
    </w:p>
    <w:p w14:paraId="22E56964" w14:textId="77777777" w:rsidR="00141172" w:rsidRPr="00141172" w:rsidRDefault="00141172" w:rsidP="00141172">
      <w:pPr>
        <w:autoSpaceDE w:val="0"/>
        <w:autoSpaceDN w:val="0"/>
        <w:adjustRightInd w:val="0"/>
        <w:spacing w:after="0" w:line="240" w:lineRule="auto"/>
        <w:ind w:firstLine="284"/>
        <w:jc w:val="both"/>
        <w:rPr>
          <w:rFonts w:ascii="Garamond" w:hAnsi="Garamond" w:cs="Calibri"/>
          <w:color w:val="000000"/>
          <w:sz w:val="24"/>
          <w:szCs w:val="24"/>
        </w:rPr>
      </w:pPr>
      <w:r w:rsidRPr="00141172">
        <w:rPr>
          <w:rFonts w:ascii="Garamond" w:hAnsi="Garamond" w:cs="Times New Roman"/>
          <w:color w:val="000000"/>
          <w:sz w:val="24"/>
          <w:szCs w:val="24"/>
        </w:rPr>
        <w:t xml:space="preserve">b) identifikimin e kandidatëve pjesëmarrës në provim, shpërndarjen në mënyrë rastësore të tyre në mjediset ku do të zhvillohet testimi, përzgjedhjen dhe shpërndarjen e tezave, mbikëqyrjen dhe mbarëvajtjen e provimit, zhvillimin e provimit me gojë të kandidatëve pas përfundimit të procedurës së provimit me shkrim dhe hartimin e listës emërore të personave që morën pjesë në të dy fazat e provimit; </w:t>
      </w:r>
    </w:p>
    <w:p w14:paraId="5608E7E9" w14:textId="77777777" w:rsidR="00141172" w:rsidRPr="00141172" w:rsidRDefault="00141172" w:rsidP="00141172">
      <w:pPr>
        <w:autoSpaceDE w:val="0"/>
        <w:autoSpaceDN w:val="0"/>
        <w:adjustRightInd w:val="0"/>
        <w:spacing w:after="0" w:line="240" w:lineRule="auto"/>
        <w:ind w:firstLine="284"/>
        <w:jc w:val="both"/>
        <w:rPr>
          <w:rFonts w:ascii="Garamond" w:hAnsi="Garamond" w:cs="Calibri"/>
          <w:color w:val="000000"/>
          <w:sz w:val="24"/>
          <w:szCs w:val="24"/>
        </w:rPr>
      </w:pPr>
      <w:r w:rsidRPr="00141172">
        <w:rPr>
          <w:rFonts w:ascii="Garamond" w:hAnsi="Garamond" w:cs="Times New Roman"/>
          <w:color w:val="000000"/>
          <w:sz w:val="24"/>
          <w:szCs w:val="24"/>
        </w:rPr>
        <w:t xml:space="preserve">c) vlerësimin me pikë të përgjigjeve në testin me shkrim dhe me gojë të dhëna nga kandidatët në raport me përgjigjet e parapërgatitura të bankës së pyetjeve; </w:t>
      </w:r>
    </w:p>
    <w:p w14:paraId="2EB5B388" w14:textId="77777777" w:rsidR="00141172" w:rsidRPr="00141172" w:rsidRDefault="00141172" w:rsidP="00141172">
      <w:pPr>
        <w:autoSpaceDE w:val="0"/>
        <w:autoSpaceDN w:val="0"/>
        <w:adjustRightInd w:val="0"/>
        <w:spacing w:after="0" w:line="240" w:lineRule="auto"/>
        <w:ind w:firstLine="284"/>
        <w:jc w:val="both"/>
        <w:rPr>
          <w:rFonts w:ascii="Garamond" w:hAnsi="Garamond" w:cs="Calibri"/>
          <w:color w:val="000000"/>
          <w:sz w:val="24"/>
          <w:szCs w:val="24"/>
        </w:rPr>
      </w:pPr>
      <w:r w:rsidRPr="00141172">
        <w:rPr>
          <w:rFonts w:ascii="Garamond" w:hAnsi="Garamond" w:cs="Times New Roman"/>
          <w:color w:val="000000"/>
          <w:sz w:val="24"/>
          <w:szCs w:val="24"/>
        </w:rPr>
        <w:t xml:space="preserve">ç) shqyrtimin e ankimeve nga kandidatët ndaj rezultateve të publikuara; </w:t>
      </w:r>
    </w:p>
    <w:p w14:paraId="0BB532BD" w14:textId="77777777" w:rsidR="00141172" w:rsidRPr="00141172" w:rsidRDefault="00141172" w:rsidP="00141172">
      <w:pPr>
        <w:autoSpaceDE w:val="0"/>
        <w:autoSpaceDN w:val="0"/>
        <w:adjustRightInd w:val="0"/>
        <w:spacing w:after="0" w:line="240" w:lineRule="auto"/>
        <w:ind w:firstLine="284"/>
        <w:jc w:val="both"/>
        <w:rPr>
          <w:rFonts w:ascii="Garamond" w:hAnsi="Garamond" w:cs="Calibri"/>
          <w:color w:val="000000"/>
          <w:sz w:val="24"/>
          <w:szCs w:val="24"/>
        </w:rPr>
      </w:pPr>
      <w:r w:rsidRPr="00141172">
        <w:rPr>
          <w:rFonts w:ascii="Garamond" w:hAnsi="Garamond" w:cs="Times New Roman"/>
          <w:color w:val="000000"/>
          <w:sz w:val="24"/>
          <w:szCs w:val="24"/>
        </w:rPr>
        <w:t xml:space="preserve">d) shpalljen e rezultateve përfundimtare të provimit të kualifikimit; </w:t>
      </w:r>
    </w:p>
    <w:p w14:paraId="41683754" w14:textId="77777777" w:rsidR="00141172" w:rsidRPr="00141172" w:rsidRDefault="00141172" w:rsidP="00141172">
      <w:pPr>
        <w:autoSpaceDE w:val="0"/>
        <w:autoSpaceDN w:val="0"/>
        <w:adjustRightInd w:val="0"/>
        <w:spacing w:after="0" w:line="240" w:lineRule="auto"/>
        <w:ind w:firstLine="284"/>
        <w:jc w:val="both"/>
        <w:rPr>
          <w:rFonts w:ascii="Garamond" w:hAnsi="Garamond" w:cs="Calibri"/>
          <w:color w:val="000000"/>
          <w:sz w:val="24"/>
          <w:szCs w:val="24"/>
        </w:rPr>
      </w:pPr>
      <w:r w:rsidRPr="00141172">
        <w:rPr>
          <w:rFonts w:ascii="Garamond" w:hAnsi="Garamond" w:cs="Times New Roman"/>
          <w:color w:val="000000"/>
          <w:sz w:val="24"/>
          <w:szCs w:val="24"/>
        </w:rPr>
        <w:t xml:space="preserve">dh) mbajtjen dhe evidentimin e gjithë dokumentacionit që lidhet me provimin e kualifikimit. </w:t>
      </w:r>
    </w:p>
    <w:p w14:paraId="561F73F8" w14:textId="77777777" w:rsidR="00141172" w:rsidRPr="00141172" w:rsidRDefault="00141172" w:rsidP="00141172">
      <w:pPr>
        <w:autoSpaceDE w:val="0"/>
        <w:autoSpaceDN w:val="0"/>
        <w:adjustRightInd w:val="0"/>
        <w:spacing w:after="0" w:line="240" w:lineRule="auto"/>
        <w:ind w:firstLine="284"/>
        <w:jc w:val="both"/>
        <w:rPr>
          <w:rFonts w:ascii="Garamond" w:hAnsi="Garamond" w:cs="Calibri"/>
          <w:color w:val="000000"/>
          <w:sz w:val="24"/>
          <w:szCs w:val="24"/>
        </w:rPr>
      </w:pPr>
    </w:p>
    <w:p w14:paraId="0FB0E4DC" w14:textId="77777777" w:rsidR="00141172" w:rsidRPr="00141172" w:rsidRDefault="00141172" w:rsidP="00141172">
      <w:pPr>
        <w:autoSpaceDE w:val="0"/>
        <w:autoSpaceDN w:val="0"/>
        <w:adjustRightInd w:val="0"/>
        <w:spacing w:after="0" w:line="240" w:lineRule="auto"/>
        <w:ind w:firstLine="284"/>
        <w:jc w:val="center"/>
        <w:rPr>
          <w:rFonts w:ascii="Garamond" w:hAnsi="Garamond" w:cs="Calibri"/>
          <w:bCs/>
          <w:color w:val="000000"/>
          <w:sz w:val="24"/>
          <w:szCs w:val="24"/>
        </w:rPr>
      </w:pPr>
      <w:r w:rsidRPr="00141172">
        <w:rPr>
          <w:rFonts w:ascii="Garamond" w:hAnsi="Garamond" w:cs="Times New Roman"/>
          <w:bCs/>
          <w:color w:val="000000"/>
          <w:sz w:val="24"/>
          <w:szCs w:val="24"/>
        </w:rPr>
        <w:t>Neni 17</w:t>
      </w:r>
    </w:p>
    <w:p w14:paraId="104897C1" w14:textId="77777777" w:rsidR="00141172" w:rsidRDefault="00141172" w:rsidP="00141172">
      <w:pPr>
        <w:autoSpaceDE w:val="0"/>
        <w:autoSpaceDN w:val="0"/>
        <w:adjustRightInd w:val="0"/>
        <w:spacing w:after="0" w:line="240" w:lineRule="auto"/>
        <w:ind w:firstLine="284"/>
        <w:jc w:val="center"/>
        <w:rPr>
          <w:rFonts w:ascii="Garamond" w:hAnsi="Garamond" w:cs="Times New Roman"/>
          <w:b/>
          <w:bCs/>
          <w:color w:val="000000"/>
          <w:sz w:val="24"/>
          <w:szCs w:val="24"/>
        </w:rPr>
      </w:pPr>
      <w:r w:rsidRPr="00141172">
        <w:rPr>
          <w:rFonts w:ascii="Garamond" w:hAnsi="Garamond" w:cs="Times New Roman"/>
          <w:b/>
          <w:bCs/>
          <w:color w:val="000000"/>
          <w:sz w:val="24"/>
          <w:szCs w:val="24"/>
        </w:rPr>
        <w:t>Deklarata e konfliktit të interesit</w:t>
      </w:r>
    </w:p>
    <w:p w14:paraId="4DDE339B" w14:textId="77777777" w:rsidR="00141172" w:rsidRPr="00141172" w:rsidRDefault="00141172" w:rsidP="00141172">
      <w:pPr>
        <w:autoSpaceDE w:val="0"/>
        <w:autoSpaceDN w:val="0"/>
        <w:adjustRightInd w:val="0"/>
        <w:spacing w:after="0" w:line="240" w:lineRule="auto"/>
        <w:ind w:firstLine="284"/>
        <w:jc w:val="center"/>
        <w:rPr>
          <w:rFonts w:ascii="Garamond" w:hAnsi="Garamond" w:cs="Calibri"/>
          <w:b/>
          <w:bCs/>
          <w:color w:val="000000"/>
          <w:sz w:val="24"/>
          <w:szCs w:val="24"/>
        </w:rPr>
      </w:pPr>
    </w:p>
    <w:p w14:paraId="4BF273B2" w14:textId="77777777" w:rsidR="00141172" w:rsidRPr="00141172" w:rsidRDefault="00141172" w:rsidP="00141172">
      <w:pPr>
        <w:autoSpaceDE w:val="0"/>
        <w:autoSpaceDN w:val="0"/>
        <w:adjustRightInd w:val="0"/>
        <w:spacing w:after="0" w:line="240" w:lineRule="auto"/>
        <w:ind w:firstLine="284"/>
        <w:jc w:val="both"/>
        <w:rPr>
          <w:rFonts w:ascii="Garamond" w:hAnsi="Garamond" w:cs="Calibri"/>
          <w:color w:val="000000"/>
          <w:sz w:val="24"/>
          <w:szCs w:val="24"/>
        </w:rPr>
      </w:pPr>
      <w:r w:rsidRPr="00141172">
        <w:rPr>
          <w:rFonts w:ascii="Garamond" w:hAnsi="Garamond" w:cs="Times New Roman"/>
          <w:color w:val="000000"/>
          <w:sz w:val="24"/>
          <w:szCs w:val="24"/>
        </w:rPr>
        <w:t>1. Pas njohjes me listat e kandidatëve të kualifikuar</w:t>
      </w:r>
      <w:r w:rsidRPr="00141172">
        <w:rPr>
          <w:rFonts w:ascii="Garamond" w:hAnsi="Garamond" w:cs="Calibri"/>
          <w:color w:val="000000"/>
          <w:sz w:val="24"/>
          <w:szCs w:val="24"/>
        </w:rPr>
        <w:t>,</w:t>
      </w:r>
      <w:r w:rsidRPr="00141172">
        <w:rPr>
          <w:rFonts w:ascii="Garamond" w:hAnsi="Garamond" w:cs="Times New Roman"/>
          <w:color w:val="000000"/>
          <w:sz w:val="24"/>
          <w:szCs w:val="24"/>
        </w:rPr>
        <w:t xml:space="preserve"> anëtarët e çdo komisioni të posaçëm nënshkruajnë një deklaratë personale se nuk ndodhen në rastet e pengesave ligjore të parashikuara nga Kodi i Procedurës Administrative, me kandidatët për përkthyes zyrtar dhe/ose </w:t>
      </w:r>
      <w:proofErr w:type="spellStart"/>
      <w:r w:rsidRPr="00141172">
        <w:rPr>
          <w:rFonts w:ascii="Garamond" w:hAnsi="Garamond" w:cs="Times New Roman"/>
          <w:color w:val="000000"/>
          <w:sz w:val="24"/>
          <w:szCs w:val="24"/>
        </w:rPr>
        <w:t>interpret</w:t>
      </w:r>
      <w:proofErr w:type="spellEnd"/>
      <w:r w:rsidRPr="00141172">
        <w:rPr>
          <w:rFonts w:ascii="Garamond" w:hAnsi="Garamond" w:cs="Times New Roman"/>
          <w:color w:val="000000"/>
          <w:sz w:val="24"/>
          <w:szCs w:val="24"/>
        </w:rPr>
        <w:t xml:space="preserve"> të gjuhës së shenjave, që marrin pjesë në provim. </w:t>
      </w:r>
    </w:p>
    <w:p w14:paraId="2F4D506D" w14:textId="77777777" w:rsidR="00141172" w:rsidRPr="00141172" w:rsidRDefault="00141172" w:rsidP="00141172">
      <w:pPr>
        <w:autoSpaceDE w:val="0"/>
        <w:autoSpaceDN w:val="0"/>
        <w:adjustRightInd w:val="0"/>
        <w:spacing w:after="0" w:line="240" w:lineRule="auto"/>
        <w:ind w:firstLine="284"/>
        <w:jc w:val="both"/>
        <w:rPr>
          <w:rFonts w:ascii="Garamond" w:hAnsi="Garamond" w:cs="Times New Roman"/>
          <w:color w:val="000000"/>
          <w:sz w:val="24"/>
          <w:szCs w:val="24"/>
        </w:rPr>
      </w:pPr>
      <w:r w:rsidRPr="00141172">
        <w:rPr>
          <w:rFonts w:ascii="Garamond" w:hAnsi="Garamond" w:cs="Times New Roman"/>
          <w:color w:val="000000"/>
          <w:sz w:val="24"/>
          <w:szCs w:val="24"/>
        </w:rPr>
        <w:t xml:space="preserve">2. Kur anëtari gjendet në një nga këto raste, zbatohen dispozitat e Kodit të Procedurave Administrative për përjashtimin dhe zëvendësimin e tij.  </w:t>
      </w:r>
    </w:p>
    <w:p w14:paraId="44133A7E" w14:textId="77777777" w:rsidR="00141172" w:rsidRPr="00141172" w:rsidRDefault="00141172" w:rsidP="00141172">
      <w:pPr>
        <w:autoSpaceDE w:val="0"/>
        <w:autoSpaceDN w:val="0"/>
        <w:adjustRightInd w:val="0"/>
        <w:spacing w:after="0" w:line="240" w:lineRule="auto"/>
        <w:ind w:firstLine="284"/>
        <w:jc w:val="both"/>
        <w:rPr>
          <w:rFonts w:ascii="Garamond" w:hAnsi="Garamond" w:cs="Calibri"/>
          <w:color w:val="000000"/>
          <w:sz w:val="24"/>
          <w:szCs w:val="24"/>
        </w:rPr>
      </w:pPr>
    </w:p>
    <w:p w14:paraId="30B7C5E5" w14:textId="77777777" w:rsidR="00141172" w:rsidRPr="00C6443C" w:rsidRDefault="00141172" w:rsidP="00141172">
      <w:pPr>
        <w:autoSpaceDE w:val="0"/>
        <w:autoSpaceDN w:val="0"/>
        <w:adjustRightInd w:val="0"/>
        <w:spacing w:after="0" w:line="240" w:lineRule="auto"/>
        <w:ind w:firstLine="284"/>
        <w:jc w:val="center"/>
        <w:rPr>
          <w:rFonts w:ascii="Garamond" w:hAnsi="Garamond" w:cs="Times New Roman"/>
          <w:bCs/>
          <w:color w:val="000000"/>
          <w:sz w:val="24"/>
          <w:szCs w:val="24"/>
        </w:rPr>
      </w:pPr>
      <w:r w:rsidRPr="00C6443C">
        <w:rPr>
          <w:rFonts w:ascii="Garamond" w:hAnsi="Garamond" w:cs="Times New Roman"/>
          <w:bCs/>
          <w:color w:val="000000"/>
          <w:sz w:val="24"/>
          <w:szCs w:val="24"/>
        </w:rPr>
        <w:t xml:space="preserve">KREU </w:t>
      </w:r>
      <w:proofErr w:type="spellStart"/>
      <w:r w:rsidRPr="00C6443C">
        <w:rPr>
          <w:rFonts w:ascii="Garamond" w:hAnsi="Garamond" w:cs="Times New Roman"/>
          <w:bCs/>
          <w:color w:val="000000"/>
          <w:sz w:val="24"/>
          <w:szCs w:val="24"/>
        </w:rPr>
        <w:t>IV</w:t>
      </w:r>
      <w:proofErr w:type="spellEnd"/>
      <w:r w:rsidRPr="00C6443C">
        <w:rPr>
          <w:rFonts w:ascii="Garamond" w:hAnsi="Garamond" w:cs="Times New Roman"/>
          <w:bCs/>
          <w:color w:val="000000"/>
          <w:sz w:val="24"/>
          <w:szCs w:val="24"/>
        </w:rPr>
        <w:t xml:space="preserve"> </w:t>
      </w:r>
    </w:p>
    <w:p w14:paraId="152FBF08" w14:textId="77777777" w:rsidR="00141172" w:rsidRPr="00C6443C" w:rsidRDefault="00141172" w:rsidP="00141172">
      <w:pPr>
        <w:autoSpaceDE w:val="0"/>
        <w:autoSpaceDN w:val="0"/>
        <w:adjustRightInd w:val="0"/>
        <w:spacing w:after="0" w:line="240" w:lineRule="auto"/>
        <w:ind w:firstLine="284"/>
        <w:jc w:val="center"/>
        <w:rPr>
          <w:rFonts w:ascii="Garamond" w:hAnsi="Garamond" w:cs="Times New Roman"/>
          <w:bCs/>
          <w:color w:val="000000"/>
          <w:sz w:val="24"/>
          <w:szCs w:val="24"/>
        </w:rPr>
      </w:pPr>
      <w:r w:rsidRPr="00C6443C">
        <w:rPr>
          <w:rFonts w:ascii="Garamond" w:hAnsi="Garamond" w:cs="Times New Roman"/>
          <w:bCs/>
          <w:color w:val="000000"/>
          <w:sz w:val="24"/>
          <w:szCs w:val="24"/>
        </w:rPr>
        <w:t>PËRMBAJTJA, ZHVILLIMI DHE VLERËSIMI I PROVIMEVE TË KUALIFIKIMIT</w:t>
      </w:r>
    </w:p>
    <w:p w14:paraId="63C04B67" w14:textId="77777777" w:rsidR="00141172" w:rsidRPr="00C6443C" w:rsidRDefault="00141172" w:rsidP="00141172">
      <w:pPr>
        <w:autoSpaceDE w:val="0"/>
        <w:autoSpaceDN w:val="0"/>
        <w:adjustRightInd w:val="0"/>
        <w:spacing w:after="0" w:line="240" w:lineRule="auto"/>
        <w:ind w:firstLine="284"/>
        <w:jc w:val="center"/>
        <w:rPr>
          <w:rFonts w:ascii="Garamond" w:hAnsi="Garamond" w:cs="Calibri"/>
          <w:color w:val="000000"/>
          <w:sz w:val="24"/>
          <w:szCs w:val="24"/>
        </w:rPr>
      </w:pPr>
    </w:p>
    <w:p w14:paraId="6319A2C8" w14:textId="77777777" w:rsidR="00141172" w:rsidRPr="00141172" w:rsidRDefault="00141172" w:rsidP="00141172">
      <w:pPr>
        <w:autoSpaceDE w:val="0"/>
        <w:autoSpaceDN w:val="0"/>
        <w:adjustRightInd w:val="0"/>
        <w:spacing w:after="0" w:line="240" w:lineRule="auto"/>
        <w:ind w:firstLine="284"/>
        <w:jc w:val="center"/>
        <w:rPr>
          <w:rFonts w:ascii="Garamond" w:hAnsi="Garamond" w:cs="Calibri"/>
          <w:bCs/>
          <w:color w:val="000000"/>
          <w:sz w:val="24"/>
          <w:szCs w:val="24"/>
        </w:rPr>
      </w:pPr>
      <w:r w:rsidRPr="00141172">
        <w:rPr>
          <w:rFonts w:ascii="Garamond" w:hAnsi="Garamond" w:cs="Times New Roman"/>
          <w:bCs/>
          <w:color w:val="000000"/>
          <w:sz w:val="24"/>
          <w:szCs w:val="24"/>
        </w:rPr>
        <w:t>Neni 18</w:t>
      </w:r>
    </w:p>
    <w:p w14:paraId="6986AFDD" w14:textId="77777777" w:rsidR="00141172" w:rsidRDefault="00141172" w:rsidP="00141172">
      <w:pPr>
        <w:autoSpaceDE w:val="0"/>
        <w:autoSpaceDN w:val="0"/>
        <w:adjustRightInd w:val="0"/>
        <w:spacing w:after="0" w:line="240" w:lineRule="auto"/>
        <w:ind w:firstLine="284"/>
        <w:jc w:val="center"/>
        <w:rPr>
          <w:rFonts w:ascii="Garamond" w:hAnsi="Garamond" w:cs="Times New Roman"/>
          <w:b/>
          <w:bCs/>
          <w:color w:val="000000"/>
          <w:sz w:val="24"/>
          <w:szCs w:val="24"/>
        </w:rPr>
      </w:pPr>
      <w:r w:rsidRPr="00141172">
        <w:rPr>
          <w:rFonts w:ascii="Garamond" w:hAnsi="Garamond" w:cs="Times New Roman"/>
          <w:b/>
          <w:bCs/>
          <w:color w:val="000000"/>
          <w:sz w:val="24"/>
          <w:szCs w:val="24"/>
        </w:rPr>
        <w:lastRenderedPageBreak/>
        <w:t>Provimi i kualifikimit për përkthyes zyrtar</w:t>
      </w:r>
    </w:p>
    <w:p w14:paraId="606E96BA" w14:textId="77777777" w:rsidR="00141172" w:rsidRPr="00141172" w:rsidRDefault="00141172" w:rsidP="00141172">
      <w:pPr>
        <w:autoSpaceDE w:val="0"/>
        <w:autoSpaceDN w:val="0"/>
        <w:adjustRightInd w:val="0"/>
        <w:spacing w:after="0" w:line="240" w:lineRule="auto"/>
        <w:ind w:firstLine="284"/>
        <w:jc w:val="center"/>
        <w:rPr>
          <w:rFonts w:ascii="Garamond" w:hAnsi="Garamond" w:cs="Times New Roman"/>
          <w:b/>
          <w:bCs/>
          <w:color w:val="000000"/>
          <w:sz w:val="24"/>
          <w:szCs w:val="24"/>
        </w:rPr>
      </w:pPr>
    </w:p>
    <w:p w14:paraId="6F15AFFD" w14:textId="77777777" w:rsidR="00141172" w:rsidRPr="00141172" w:rsidRDefault="00141172" w:rsidP="00141172">
      <w:pPr>
        <w:autoSpaceDE w:val="0"/>
        <w:autoSpaceDN w:val="0"/>
        <w:adjustRightInd w:val="0"/>
        <w:spacing w:after="0" w:line="240" w:lineRule="auto"/>
        <w:ind w:firstLine="284"/>
        <w:jc w:val="both"/>
        <w:rPr>
          <w:rFonts w:ascii="Garamond" w:hAnsi="Garamond" w:cs="Times New Roman"/>
          <w:color w:val="000000"/>
          <w:sz w:val="24"/>
          <w:szCs w:val="24"/>
        </w:rPr>
      </w:pPr>
      <w:r w:rsidRPr="00141172">
        <w:rPr>
          <w:rFonts w:ascii="Garamond" w:hAnsi="Garamond" w:cs="Times New Roman"/>
          <w:color w:val="000000"/>
          <w:sz w:val="24"/>
          <w:szCs w:val="24"/>
        </w:rPr>
        <w:t xml:space="preserve">1. Pyetjet e provimit i referohen gjuhës përkatëse për të cilën kandidati ka paraqitur shprehjen e interesit për përkthyes zyrtar duke synuar testimin e njohurive e të aftësive në kuptimin dhe përdorimin e gjuhës përkatëse në lexim, dëgjim, shkrim dhe komunikim. Provimi bëhet me shkrim dhe me gojë. </w:t>
      </w:r>
    </w:p>
    <w:p w14:paraId="2E0D5CAC" w14:textId="77777777" w:rsidR="00141172" w:rsidRPr="00141172" w:rsidRDefault="00141172" w:rsidP="00141172">
      <w:pPr>
        <w:autoSpaceDE w:val="0"/>
        <w:autoSpaceDN w:val="0"/>
        <w:adjustRightInd w:val="0"/>
        <w:spacing w:after="0" w:line="240" w:lineRule="auto"/>
        <w:ind w:firstLine="284"/>
        <w:jc w:val="both"/>
        <w:rPr>
          <w:rFonts w:ascii="Garamond" w:hAnsi="Garamond" w:cs="Times New Roman"/>
          <w:color w:val="000000"/>
          <w:sz w:val="24"/>
          <w:szCs w:val="24"/>
        </w:rPr>
      </w:pPr>
      <w:r w:rsidRPr="00141172">
        <w:rPr>
          <w:rFonts w:ascii="Garamond" w:hAnsi="Garamond" w:cs="Times New Roman"/>
          <w:color w:val="000000"/>
          <w:sz w:val="24"/>
          <w:szCs w:val="24"/>
        </w:rPr>
        <w:t>2. Provimi me shkrim përbëhet nga seksioni i:</w:t>
      </w:r>
    </w:p>
    <w:p w14:paraId="51A8EB5B" w14:textId="77777777" w:rsidR="00141172" w:rsidRPr="00141172" w:rsidRDefault="00141172" w:rsidP="00141172">
      <w:pPr>
        <w:autoSpaceDE w:val="0"/>
        <w:autoSpaceDN w:val="0"/>
        <w:adjustRightInd w:val="0"/>
        <w:spacing w:after="0" w:line="240" w:lineRule="auto"/>
        <w:ind w:firstLine="284"/>
        <w:jc w:val="both"/>
        <w:rPr>
          <w:rFonts w:ascii="Garamond" w:hAnsi="Garamond" w:cs="Times New Roman"/>
          <w:color w:val="000000"/>
          <w:sz w:val="24"/>
          <w:szCs w:val="24"/>
        </w:rPr>
      </w:pPr>
      <w:r w:rsidRPr="00141172">
        <w:rPr>
          <w:rFonts w:ascii="Garamond" w:hAnsi="Garamond" w:cs="Times New Roman"/>
          <w:color w:val="000000"/>
          <w:sz w:val="24"/>
          <w:szCs w:val="24"/>
        </w:rPr>
        <w:t>a)  dëgjimit, në të cilin testohen aftësitë e të kuptuarit të gjuhës përkatëse të folur;</w:t>
      </w:r>
    </w:p>
    <w:p w14:paraId="5859D6BA" w14:textId="77777777" w:rsidR="00141172" w:rsidRPr="00141172" w:rsidRDefault="00141172" w:rsidP="00141172">
      <w:pPr>
        <w:autoSpaceDE w:val="0"/>
        <w:autoSpaceDN w:val="0"/>
        <w:adjustRightInd w:val="0"/>
        <w:spacing w:after="0" w:line="240" w:lineRule="auto"/>
        <w:ind w:firstLine="284"/>
        <w:jc w:val="both"/>
        <w:rPr>
          <w:rFonts w:ascii="Garamond" w:hAnsi="Garamond" w:cs="Calibri"/>
          <w:color w:val="000000"/>
          <w:sz w:val="24"/>
          <w:szCs w:val="24"/>
        </w:rPr>
      </w:pPr>
      <w:r w:rsidRPr="00141172">
        <w:rPr>
          <w:rFonts w:ascii="Garamond" w:hAnsi="Garamond" w:cs="Times New Roman"/>
          <w:color w:val="000000"/>
          <w:sz w:val="24"/>
          <w:szCs w:val="24"/>
        </w:rPr>
        <w:t>b) shkrimit, në të cilin testohen aftësitë e kandidatit në të shkruar</w:t>
      </w:r>
      <w:r w:rsidRPr="00141172">
        <w:rPr>
          <w:rFonts w:ascii="Garamond" w:hAnsi="Garamond" w:cs="Calibri"/>
          <w:color w:val="000000"/>
          <w:sz w:val="24"/>
          <w:szCs w:val="24"/>
        </w:rPr>
        <w:t>.</w:t>
      </w:r>
    </w:p>
    <w:p w14:paraId="098F8127" w14:textId="77777777" w:rsidR="00141172" w:rsidRPr="00141172" w:rsidRDefault="00141172" w:rsidP="00141172">
      <w:pPr>
        <w:autoSpaceDE w:val="0"/>
        <w:autoSpaceDN w:val="0"/>
        <w:adjustRightInd w:val="0"/>
        <w:spacing w:after="0" w:line="240" w:lineRule="auto"/>
        <w:ind w:firstLine="284"/>
        <w:jc w:val="both"/>
        <w:rPr>
          <w:rFonts w:ascii="Garamond" w:hAnsi="Garamond" w:cs="Times New Roman"/>
          <w:color w:val="000000"/>
          <w:sz w:val="24"/>
          <w:szCs w:val="24"/>
        </w:rPr>
      </w:pPr>
      <w:r w:rsidRPr="00141172">
        <w:rPr>
          <w:rFonts w:ascii="Garamond" w:hAnsi="Garamond" w:cs="Times New Roman"/>
          <w:color w:val="000000"/>
          <w:sz w:val="24"/>
          <w:szCs w:val="24"/>
        </w:rPr>
        <w:t>3. Provimi me gojë teston njohuritë dhe aftësitë e kandidatëve për të lexuar dhe komunikuar në gjuhën përkatëse dhe aftësitë për të kryer përkthime me gojë duke simuluar situata praktike.</w:t>
      </w:r>
    </w:p>
    <w:p w14:paraId="615A7801" w14:textId="77777777" w:rsidR="00141172" w:rsidRPr="00141172" w:rsidRDefault="00141172" w:rsidP="00141172">
      <w:pPr>
        <w:autoSpaceDE w:val="0"/>
        <w:autoSpaceDN w:val="0"/>
        <w:adjustRightInd w:val="0"/>
        <w:spacing w:after="0" w:line="240" w:lineRule="auto"/>
        <w:ind w:firstLine="284"/>
        <w:jc w:val="center"/>
        <w:rPr>
          <w:rFonts w:ascii="Garamond" w:hAnsi="Garamond" w:cs="Calibri"/>
          <w:b/>
          <w:bCs/>
          <w:color w:val="000000"/>
          <w:sz w:val="24"/>
          <w:szCs w:val="24"/>
        </w:rPr>
      </w:pPr>
    </w:p>
    <w:p w14:paraId="66BA9919" w14:textId="77777777" w:rsidR="00141172" w:rsidRPr="00141172" w:rsidRDefault="00141172" w:rsidP="00141172">
      <w:pPr>
        <w:autoSpaceDE w:val="0"/>
        <w:autoSpaceDN w:val="0"/>
        <w:adjustRightInd w:val="0"/>
        <w:spacing w:after="0" w:line="240" w:lineRule="auto"/>
        <w:ind w:firstLine="284"/>
        <w:jc w:val="center"/>
        <w:rPr>
          <w:rFonts w:ascii="Garamond" w:hAnsi="Garamond" w:cs="Calibri"/>
          <w:bCs/>
          <w:color w:val="000000"/>
          <w:sz w:val="24"/>
          <w:szCs w:val="24"/>
        </w:rPr>
      </w:pPr>
      <w:r w:rsidRPr="00141172">
        <w:rPr>
          <w:rFonts w:ascii="Garamond" w:hAnsi="Garamond" w:cs="Times New Roman"/>
          <w:bCs/>
          <w:color w:val="000000"/>
          <w:sz w:val="24"/>
          <w:szCs w:val="24"/>
        </w:rPr>
        <w:t>Neni 19</w:t>
      </w:r>
    </w:p>
    <w:p w14:paraId="1F905303" w14:textId="77777777" w:rsidR="00141172" w:rsidRDefault="00141172" w:rsidP="00141172">
      <w:pPr>
        <w:autoSpaceDE w:val="0"/>
        <w:autoSpaceDN w:val="0"/>
        <w:adjustRightInd w:val="0"/>
        <w:spacing w:after="0" w:line="240" w:lineRule="auto"/>
        <w:ind w:firstLine="284"/>
        <w:jc w:val="center"/>
        <w:rPr>
          <w:rFonts w:ascii="Garamond" w:hAnsi="Garamond" w:cs="Times New Roman"/>
          <w:b/>
          <w:bCs/>
          <w:color w:val="000000"/>
          <w:sz w:val="24"/>
          <w:szCs w:val="24"/>
        </w:rPr>
      </w:pPr>
      <w:r w:rsidRPr="00141172">
        <w:rPr>
          <w:rFonts w:ascii="Garamond" w:hAnsi="Garamond" w:cs="Times New Roman"/>
          <w:b/>
          <w:bCs/>
          <w:color w:val="000000"/>
          <w:sz w:val="24"/>
          <w:szCs w:val="24"/>
        </w:rPr>
        <w:t xml:space="preserve">Provimi i kualifikimit për </w:t>
      </w:r>
      <w:proofErr w:type="spellStart"/>
      <w:r w:rsidRPr="00141172">
        <w:rPr>
          <w:rFonts w:ascii="Garamond" w:hAnsi="Garamond" w:cs="Times New Roman"/>
          <w:b/>
          <w:bCs/>
          <w:color w:val="000000"/>
          <w:sz w:val="24"/>
          <w:szCs w:val="24"/>
        </w:rPr>
        <w:t>interpret</w:t>
      </w:r>
      <w:proofErr w:type="spellEnd"/>
      <w:r w:rsidRPr="00141172">
        <w:rPr>
          <w:rFonts w:ascii="Garamond" w:hAnsi="Garamond" w:cs="Times New Roman"/>
          <w:b/>
          <w:bCs/>
          <w:color w:val="000000"/>
          <w:sz w:val="24"/>
          <w:szCs w:val="24"/>
        </w:rPr>
        <w:t xml:space="preserve"> të gjuhës shqipe</w:t>
      </w:r>
    </w:p>
    <w:p w14:paraId="0D993A1C" w14:textId="77777777" w:rsidR="00141172" w:rsidRPr="00141172" w:rsidRDefault="00141172" w:rsidP="00141172">
      <w:pPr>
        <w:autoSpaceDE w:val="0"/>
        <w:autoSpaceDN w:val="0"/>
        <w:adjustRightInd w:val="0"/>
        <w:spacing w:after="0" w:line="240" w:lineRule="auto"/>
        <w:ind w:firstLine="284"/>
        <w:jc w:val="center"/>
        <w:rPr>
          <w:rFonts w:ascii="Garamond" w:hAnsi="Garamond" w:cs="Calibri"/>
          <w:b/>
          <w:bCs/>
          <w:color w:val="000000"/>
          <w:sz w:val="24"/>
          <w:szCs w:val="24"/>
        </w:rPr>
      </w:pPr>
    </w:p>
    <w:p w14:paraId="7ECD6863" w14:textId="77777777" w:rsidR="00141172" w:rsidRPr="00141172" w:rsidRDefault="00141172" w:rsidP="00141172">
      <w:pPr>
        <w:autoSpaceDE w:val="0"/>
        <w:autoSpaceDN w:val="0"/>
        <w:adjustRightInd w:val="0"/>
        <w:spacing w:after="0" w:line="240" w:lineRule="auto"/>
        <w:ind w:firstLine="284"/>
        <w:jc w:val="both"/>
        <w:rPr>
          <w:rFonts w:ascii="Garamond" w:hAnsi="Garamond" w:cs="Calibri"/>
          <w:color w:val="000000"/>
          <w:sz w:val="24"/>
          <w:szCs w:val="24"/>
        </w:rPr>
      </w:pPr>
      <w:r w:rsidRPr="00141172">
        <w:rPr>
          <w:rFonts w:ascii="Garamond" w:hAnsi="Garamond" w:cs="Times New Roman"/>
          <w:color w:val="000000"/>
          <w:sz w:val="24"/>
          <w:szCs w:val="24"/>
        </w:rPr>
        <w:t xml:space="preserve">1. Provimi i kualifikimit për </w:t>
      </w:r>
      <w:proofErr w:type="spellStart"/>
      <w:r w:rsidRPr="00141172">
        <w:rPr>
          <w:rFonts w:ascii="Garamond" w:hAnsi="Garamond" w:cs="Times New Roman"/>
          <w:color w:val="000000"/>
          <w:sz w:val="24"/>
          <w:szCs w:val="24"/>
        </w:rPr>
        <w:t>interpret</w:t>
      </w:r>
      <w:proofErr w:type="spellEnd"/>
      <w:r w:rsidRPr="00141172">
        <w:rPr>
          <w:rFonts w:ascii="Garamond" w:hAnsi="Garamond" w:cs="Times New Roman"/>
          <w:color w:val="000000"/>
          <w:sz w:val="24"/>
          <w:szCs w:val="24"/>
        </w:rPr>
        <w:t xml:space="preserve"> të gjuhës së shenjave shqipe bëhet me shkrim dhe me gojë. </w:t>
      </w:r>
    </w:p>
    <w:p w14:paraId="292A970D" w14:textId="77777777" w:rsidR="00141172" w:rsidRPr="00141172" w:rsidRDefault="00141172" w:rsidP="00141172">
      <w:pPr>
        <w:autoSpaceDE w:val="0"/>
        <w:autoSpaceDN w:val="0"/>
        <w:adjustRightInd w:val="0"/>
        <w:spacing w:after="0" w:line="240" w:lineRule="auto"/>
        <w:ind w:firstLine="284"/>
        <w:jc w:val="both"/>
        <w:rPr>
          <w:rFonts w:ascii="Garamond" w:hAnsi="Garamond" w:cs="Calibri"/>
          <w:color w:val="000000"/>
          <w:sz w:val="24"/>
          <w:szCs w:val="24"/>
        </w:rPr>
      </w:pPr>
      <w:r w:rsidRPr="00141172">
        <w:rPr>
          <w:rFonts w:ascii="Garamond" w:hAnsi="Garamond" w:cs="Times New Roman"/>
          <w:color w:val="000000"/>
          <w:sz w:val="24"/>
          <w:szCs w:val="24"/>
        </w:rPr>
        <w:t xml:space="preserve">2. Provimi me shkrim synon testimin e njohurive e të aftësive të kandidatit në kuptimin dhe në përdorimin e gjuhës së shenjave shqip në lexim dhe në  gramatikë. Provimi me gojë, synon testimin e njohurive dhe aftësive të kandidatëve për të komunikuar në gjuhën e shenjave dhe aftësitë për të kryer interpretime duke simuluar situata praktike. </w:t>
      </w:r>
    </w:p>
    <w:p w14:paraId="61F19594" w14:textId="77777777" w:rsidR="00141172" w:rsidRPr="00141172" w:rsidRDefault="00141172" w:rsidP="00141172">
      <w:pPr>
        <w:autoSpaceDE w:val="0"/>
        <w:autoSpaceDN w:val="0"/>
        <w:adjustRightInd w:val="0"/>
        <w:spacing w:after="0" w:line="240" w:lineRule="auto"/>
        <w:ind w:firstLine="284"/>
        <w:jc w:val="center"/>
        <w:rPr>
          <w:rFonts w:ascii="Garamond" w:hAnsi="Garamond" w:cs="Calibri"/>
          <w:b/>
          <w:bCs/>
          <w:color w:val="000000"/>
          <w:sz w:val="24"/>
          <w:szCs w:val="24"/>
        </w:rPr>
      </w:pPr>
    </w:p>
    <w:p w14:paraId="0C043007" w14:textId="77777777" w:rsidR="00141172" w:rsidRPr="00141172" w:rsidRDefault="00141172" w:rsidP="00141172">
      <w:pPr>
        <w:autoSpaceDE w:val="0"/>
        <w:autoSpaceDN w:val="0"/>
        <w:adjustRightInd w:val="0"/>
        <w:spacing w:after="0" w:line="240" w:lineRule="auto"/>
        <w:ind w:firstLine="284"/>
        <w:jc w:val="center"/>
        <w:rPr>
          <w:rFonts w:ascii="Garamond" w:hAnsi="Garamond" w:cs="Calibri"/>
          <w:bCs/>
          <w:color w:val="000000"/>
          <w:sz w:val="24"/>
          <w:szCs w:val="24"/>
        </w:rPr>
      </w:pPr>
      <w:r w:rsidRPr="00141172">
        <w:rPr>
          <w:rFonts w:ascii="Garamond" w:hAnsi="Garamond" w:cs="Times New Roman"/>
          <w:bCs/>
          <w:color w:val="000000"/>
          <w:sz w:val="24"/>
          <w:szCs w:val="24"/>
        </w:rPr>
        <w:t>Neni 20</w:t>
      </w:r>
    </w:p>
    <w:p w14:paraId="17B3272E" w14:textId="77777777" w:rsidR="00141172" w:rsidRDefault="00141172" w:rsidP="00141172">
      <w:pPr>
        <w:autoSpaceDE w:val="0"/>
        <w:autoSpaceDN w:val="0"/>
        <w:adjustRightInd w:val="0"/>
        <w:spacing w:after="0" w:line="240" w:lineRule="auto"/>
        <w:ind w:firstLine="284"/>
        <w:jc w:val="center"/>
        <w:rPr>
          <w:rFonts w:ascii="Garamond" w:hAnsi="Garamond" w:cs="Times New Roman"/>
          <w:b/>
          <w:bCs/>
          <w:color w:val="000000"/>
          <w:sz w:val="24"/>
          <w:szCs w:val="24"/>
        </w:rPr>
      </w:pPr>
      <w:r w:rsidRPr="00141172">
        <w:rPr>
          <w:rFonts w:ascii="Garamond" w:hAnsi="Garamond" w:cs="Times New Roman"/>
          <w:b/>
          <w:bCs/>
          <w:color w:val="000000"/>
          <w:sz w:val="24"/>
          <w:szCs w:val="24"/>
        </w:rPr>
        <w:t>Vlerësimi me pikë</w:t>
      </w:r>
    </w:p>
    <w:p w14:paraId="4A570429" w14:textId="77777777" w:rsidR="00141172" w:rsidRPr="00141172" w:rsidRDefault="00141172" w:rsidP="00141172">
      <w:pPr>
        <w:autoSpaceDE w:val="0"/>
        <w:autoSpaceDN w:val="0"/>
        <w:adjustRightInd w:val="0"/>
        <w:spacing w:after="0" w:line="240" w:lineRule="auto"/>
        <w:ind w:firstLine="284"/>
        <w:jc w:val="center"/>
        <w:rPr>
          <w:rFonts w:ascii="Garamond" w:hAnsi="Garamond" w:cs="Calibri"/>
          <w:b/>
          <w:bCs/>
          <w:color w:val="000000"/>
          <w:sz w:val="24"/>
          <w:szCs w:val="24"/>
        </w:rPr>
      </w:pPr>
    </w:p>
    <w:p w14:paraId="4EF2D0C0" w14:textId="77777777" w:rsidR="00141172" w:rsidRPr="00141172" w:rsidRDefault="00141172" w:rsidP="00141172">
      <w:pPr>
        <w:autoSpaceDE w:val="0"/>
        <w:autoSpaceDN w:val="0"/>
        <w:adjustRightInd w:val="0"/>
        <w:spacing w:after="0" w:line="240" w:lineRule="auto"/>
        <w:ind w:firstLine="284"/>
        <w:jc w:val="both"/>
        <w:rPr>
          <w:rFonts w:ascii="Garamond" w:hAnsi="Garamond" w:cs="Calibri"/>
          <w:color w:val="000000"/>
          <w:sz w:val="24"/>
          <w:szCs w:val="24"/>
        </w:rPr>
      </w:pPr>
      <w:r w:rsidRPr="00141172">
        <w:rPr>
          <w:rFonts w:ascii="Garamond" w:hAnsi="Garamond" w:cs="Times New Roman"/>
          <w:color w:val="000000"/>
          <w:sz w:val="24"/>
          <w:szCs w:val="24"/>
        </w:rPr>
        <w:t>Vlerësimi i provimit të kualifikimit bëhet me maksimumin e mundshëm 100 (njëqind) pikë, nga të cilat kontrolli i njohurive me shkrim përbën 70% të numrit të përgjithshëm të pikëve (70 pikë) dhe kontrolli i njohurive me gojë përbën 30% të numrit total të pikëve (30 pikë).</w:t>
      </w:r>
    </w:p>
    <w:p w14:paraId="543F22B3" w14:textId="77777777" w:rsidR="00141172" w:rsidRPr="00141172" w:rsidRDefault="00141172" w:rsidP="00141172">
      <w:pPr>
        <w:autoSpaceDE w:val="0"/>
        <w:autoSpaceDN w:val="0"/>
        <w:adjustRightInd w:val="0"/>
        <w:spacing w:after="0" w:line="240" w:lineRule="auto"/>
        <w:ind w:firstLine="284"/>
        <w:jc w:val="center"/>
        <w:rPr>
          <w:rFonts w:ascii="Garamond" w:hAnsi="Garamond" w:cs="Calibri"/>
          <w:b/>
          <w:bCs/>
          <w:color w:val="000000"/>
          <w:sz w:val="24"/>
          <w:szCs w:val="24"/>
        </w:rPr>
      </w:pPr>
    </w:p>
    <w:p w14:paraId="15231BC6" w14:textId="77777777" w:rsidR="00141172" w:rsidRPr="00141172" w:rsidRDefault="00141172" w:rsidP="00141172">
      <w:pPr>
        <w:autoSpaceDE w:val="0"/>
        <w:autoSpaceDN w:val="0"/>
        <w:adjustRightInd w:val="0"/>
        <w:spacing w:after="0" w:line="240" w:lineRule="auto"/>
        <w:ind w:firstLine="284"/>
        <w:jc w:val="center"/>
        <w:rPr>
          <w:rFonts w:ascii="Garamond" w:hAnsi="Garamond" w:cs="Times New Roman"/>
          <w:b/>
          <w:bCs/>
          <w:color w:val="000000"/>
          <w:sz w:val="24"/>
          <w:szCs w:val="24"/>
        </w:rPr>
      </w:pPr>
      <w:r w:rsidRPr="00141172">
        <w:rPr>
          <w:rFonts w:ascii="Garamond" w:hAnsi="Garamond" w:cs="Times New Roman"/>
          <w:b/>
          <w:bCs/>
          <w:color w:val="000000"/>
          <w:sz w:val="24"/>
          <w:szCs w:val="24"/>
        </w:rPr>
        <w:t>Seksioni I</w:t>
      </w:r>
    </w:p>
    <w:p w14:paraId="7EED403C" w14:textId="77777777" w:rsidR="00141172" w:rsidRPr="00141172" w:rsidRDefault="00141172" w:rsidP="00141172">
      <w:pPr>
        <w:autoSpaceDE w:val="0"/>
        <w:autoSpaceDN w:val="0"/>
        <w:adjustRightInd w:val="0"/>
        <w:spacing w:after="0" w:line="240" w:lineRule="auto"/>
        <w:ind w:firstLine="284"/>
        <w:jc w:val="center"/>
        <w:rPr>
          <w:rFonts w:ascii="Garamond" w:hAnsi="Garamond" w:cs="Times New Roman"/>
          <w:b/>
          <w:bCs/>
          <w:color w:val="000000"/>
          <w:sz w:val="24"/>
          <w:szCs w:val="24"/>
        </w:rPr>
      </w:pPr>
      <w:r w:rsidRPr="00141172">
        <w:rPr>
          <w:rFonts w:ascii="Garamond" w:hAnsi="Garamond" w:cs="Times New Roman"/>
          <w:b/>
          <w:bCs/>
          <w:color w:val="000000"/>
          <w:sz w:val="24"/>
          <w:szCs w:val="24"/>
        </w:rPr>
        <w:t>Provimi me shkrim</w:t>
      </w:r>
    </w:p>
    <w:p w14:paraId="6EC63EAC" w14:textId="77777777" w:rsidR="00141172" w:rsidRPr="00141172" w:rsidRDefault="00141172" w:rsidP="00141172">
      <w:pPr>
        <w:autoSpaceDE w:val="0"/>
        <w:autoSpaceDN w:val="0"/>
        <w:adjustRightInd w:val="0"/>
        <w:spacing w:after="0" w:line="240" w:lineRule="auto"/>
        <w:ind w:firstLine="284"/>
        <w:jc w:val="center"/>
        <w:rPr>
          <w:rFonts w:ascii="Garamond" w:hAnsi="Garamond" w:cs="Times New Roman"/>
          <w:b/>
          <w:bCs/>
          <w:color w:val="000000"/>
          <w:sz w:val="24"/>
          <w:szCs w:val="24"/>
        </w:rPr>
      </w:pPr>
    </w:p>
    <w:p w14:paraId="465F3682" w14:textId="77777777" w:rsidR="00141172" w:rsidRPr="00141172" w:rsidRDefault="00141172" w:rsidP="00141172">
      <w:pPr>
        <w:autoSpaceDE w:val="0"/>
        <w:autoSpaceDN w:val="0"/>
        <w:adjustRightInd w:val="0"/>
        <w:spacing w:after="0" w:line="240" w:lineRule="auto"/>
        <w:ind w:firstLine="284"/>
        <w:jc w:val="center"/>
        <w:rPr>
          <w:rFonts w:ascii="Garamond" w:hAnsi="Garamond" w:cs="Calibri"/>
          <w:bCs/>
          <w:color w:val="000000"/>
          <w:sz w:val="24"/>
          <w:szCs w:val="24"/>
        </w:rPr>
      </w:pPr>
      <w:r w:rsidRPr="00141172">
        <w:rPr>
          <w:rFonts w:ascii="Garamond" w:hAnsi="Garamond" w:cs="Times New Roman"/>
          <w:bCs/>
          <w:color w:val="000000"/>
          <w:sz w:val="24"/>
          <w:szCs w:val="24"/>
        </w:rPr>
        <w:t>Neni 21</w:t>
      </w:r>
    </w:p>
    <w:p w14:paraId="4DBAF3F7" w14:textId="77777777" w:rsidR="00141172" w:rsidRDefault="00141172" w:rsidP="00141172">
      <w:pPr>
        <w:autoSpaceDE w:val="0"/>
        <w:autoSpaceDN w:val="0"/>
        <w:adjustRightInd w:val="0"/>
        <w:spacing w:after="0" w:line="240" w:lineRule="auto"/>
        <w:ind w:firstLine="284"/>
        <w:jc w:val="center"/>
        <w:rPr>
          <w:rFonts w:ascii="Garamond" w:hAnsi="Garamond" w:cs="Times New Roman"/>
          <w:b/>
          <w:bCs/>
          <w:color w:val="000000"/>
          <w:sz w:val="24"/>
          <w:szCs w:val="24"/>
        </w:rPr>
      </w:pPr>
      <w:r w:rsidRPr="00141172">
        <w:rPr>
          <w:rFonts w:ascii="Garamond" w:hAnsi="Garamond" w:cs="Times New Roman"/>
          <w:b/>
          <w:bCs/>
          <w:color w:val="000000"/>
          <w:sz w:val="24"/>
          <w:szCs w:val="24"/>
        </w:rPr>
        <w:t xml:space="preserve">Pyetjet e provimit me shkrim </w:t>
      </w:r>
    </w:p>
    <w:p w14:paraId="47F413B4" w14:textId="77777777" w:rsidR="00141172" w:rsidRPr="00141172" w:rsidRDefault="00141172" w:rsidP="00141172">
      <w:pPr>
        <w:autoSpaceDE w:val="0"/>
        <w:autoSpaceDN w:val="0"/>
        <w:adjustRightInd w:val="0"/>
        <w:spacing w:after="0" w:line="240" w:lineRule="auto"/>
        <w:ind w:firstLine="284"/>
        <w:jc w:val="center"/>
        <w:rPr>
          <w:rFonts w:ascii="Garamond" w:hAnsi="Garamond" w:cs="Calibri"/>
          <w:b/>
          <w:bCs/>
          <w:color w:val="000000"/>
          <w:sz w:val="24"/>
          <w:szCs w:val="24"/>
        </w:rPr>
      </w:pPr>
    </w:p>
    <w:p w14:paraId="182E234C" w14:textId="77777777" w:rsidR="00141172" w:rsidRPr="00141172" w:rsidRDefault="00141172" w:rsidP="00141172">
      <w:pPr>
        <w:autoSpaceDE w:val="0"/>
        <w:autoSpaceDN w:val="0"/>
        <w:adjustRightInd w:val="0"/>
        <w:spacing w:after="0" w:line="240" w:lineRule="auto"/>
        <w:ind w:firstLine="284"/>
        <w:jc w:val="both"/>
        <w:rPr>
          <w:rFonts w:ascii="Garamond" w:hAnsi="Garamond" w:cs="Times New Roman"/>
          <w:color w:val="000000"/>
          <w:sz w:val="24"/>
          <w:szCs w:val="24"/>
        </w:rPr>
      </w:pPr>
      <w:r w:rsidRPr="00141172">
        <w:rPr>
          <w:rFonts w:ascii="Garamond" w:hAnsi="Garamond" w:cs="Times New Roman"/>
          <w:color w:val="000000"/>
          <w:sz w:val="24"/>
          <w:szCs w:val="24"/>
        </w:rPr>
        <w:t xml:space="preserve">Provimi me shkrim përmban pyetje me alternativa ose me zhvillim të cilat kanë si qëllim të </w:t>
      </w:r>
      <w:proofErr w:type="spellStart"/>
      <w:r w:rsidRPr="00141172">
        <w:rPr>
          <w:rFonts w:ascii="Garamond" w:hAnsi="Garamond" w:cs="Times New Roman"/>
          <w:color w:val="000000"/>
          <w:sz w:val="24"/>
          <w:szCs w:val="24"/>
        </w:rPr>
        <w:t>masin</w:t>
      </w:r>
      <w:proofErr w:type="spellEnd"/>
      <w:r w:rsidRPr="00141172">
        <w:rPr>
          <w:rFonts w:ascii="Garamond" w:hAnsi="Garamond" w:cs="Times New Roman"/>
          <w:color w:val="000000"/>
          <w:sz w:val="24"/>
          <w:szCs w:val="24"/>
        </w:rPr>
        <w:t xml:space="preserve"> aftësitë e kandidatëve për të shkruar në gjuhën e huaj.</w:t>
      </w:r>
    </w:p>
    <w:p w14:paraId="3D0CE8E9" w14:textId="77777777" w:rsidR="00141172" w:rsidRPr="00141172" w:rsidRDefault="00141172" w:rsidP="00141172">
      <w:pPr>
        <w:autoSpaceDE w:val="0"/>
        <w:autoSpaceDN w:val="0"/>
        <w:adjustRightInd w:val="0"/>
        <w:spacing w:after="0" w:line="240" w:lineRule="auto"/>
        <w:ind w:firstLine="284"/>
        <w:jc w:val="both"/>
        <w:rPr>
          <w:rFonts w:ascii="Garamond" w:hAnsi="Garamond" w:cs="Times New Roman"/>
          <w:color w:val="000000"/>
          <w:sz w:val="24"/>
          <w:szCs w:val="24"/>
        </w:rPr>
      </w:pPr>
    </w:p>
    <w:p w14:paraId="1FEAAF02" w14:textId="77777777" w:rsidR="00141172" w:rsidRPr="00141172" w:rsidRDefault="00141172" w:rsidP="00141172">
      <w:pPr>
        <w:autoSpaceDE w:val="0"/>
        <w:autoSpaceDN w:val="0"/>
        <w:adjustRightInd w:val="0"/>
        <w:spacing w:after="0" w:line="240" w:lineRule="auto"/>
        <w:ind w:firstLine="284"/>
        <w:jc w:val="center"/>
        <w:rPr>
          <w:rFonts w:ascii="Garamond" w:hAnsi="Garamond" w:cs="Calibri"/>
          <w:bCs/>
          <w:color w:val="000000"/>
          <w:sz w:val="24"/>
          <w:szCs w:val="24"/>
        </w:rPr>
      </w:pPr>
      <w:r w:rsidRPr="00141172">
        <w:rPr>
          <w:rFonts w:ascii="Garamond" w:hAnsi="Garamond" w:cs="Times New Roman"/>
          <w:bCs/>
          <w:color w:val="000000"/>
          <w:sz w:val="24"/>
          <w:szCs w:val="24"/>
        </w:rPr>
        <w:t>Neni 22</w:t>
      </w:r>
    </w:p>
    <w:p w14:paraId="09489AA0" w14:textId="77777777" w:rsidR="00141172" w:rsidRDefault="00141172" w:rsidP="00141172">
      <w:pPr>
        <w:autoSpaceDE w:val="0"/>
        <w:autoSpaceDN w:val="0"/>
        <w:adjustRightInd w:val="0"/>
        <w:spacing w:after="0" w:line="240" w:lineRule="auto"/>
        <w:ind w:firstLine="284"/>
        <w:jc w:val="center"/>
        <w:rPr>
          <w:rFonts w:ascii="Garamond" w:hAnsi="Garamond" w:cs="Times New Roman"/>
          <w:b/>
          <w:bCs/>
          <w:color w:val="000000"/>
          <w:sz w:val="24"/>
          <w:szCs w:val="24"/>
        </w:rPr>
      </w:pPr>
      <w:r w:rsidRPr="00141172">
        <w:rPr>
          <w:rFonts w:ascii="Garamond" w:hAnsi="Garamond" w:cs="Times New Roman"/>
          <w:b/>
          <w:bCs/>
          <w:color w:val="000000"/>
          <w:sz w:val="24"/>
          <w:szCs w:val="24"/>
        </w:rPr>
        <w:t>Përgatitja e pyetjeve të testit me shkrim dhe zgjedhja e tezës</w:t>
      </w:r>
    </w:p>
    <w:p w14:paraId="79A4C5D7" w14:textId="77777777" w:rsidR="00141172" w:rsidRPr="00141172" w:rsidRDefault="00141172" w:rsidP="00141172">
      <w:pPr>
        <w:autoSpaceDE w:val="0"/>
        <w:autoSpaceDN w:val="0"/>
        <w:adjustRightInd w:val="0"/>
        <w:spacing w:after="0" w:line="240" w:lineRule="auto"/>
        <w:ind w:firstLine="284"/>
        <w:jc w:val="center"/>
        <w:rPr>
          <w:rFonts w:ascii="Garamond" w:hAnsi="Garamond" w:cs="Calibri"/>
          <w:b/>
          <w:bCs/>
          <w:color w:val="000000"/>
          <w:sz w:val="24"/>
          <w:szCs w:val="24"/>
        </w:rPr>
      </w:pPr>
    </w:p>
    <w:p w14:paraId="416096C2" w14:textId="77777777" w:rsidR="00141172" w:rsidRPr="00141172" w:rsidRDefault="00141172" w:rsidP="00141172">
      <w:pPr>
        <w:autoSpaceDE w:val="0"/>
        <w:autoSpaceDN w:val="0"/>
        <w:adjustRightInd w:val="0"/>
        <w:spacing w:after="0" w:line="240" w:lineRule="auto"/>
        <w:ind w:firstLine="284"/>
        <w:jc w:val="both"/>
        <w:rPr>
          <w:rFonts w:ascii="Garamond" w:hAnsi="Garamond" w:cs="Calibri"/>
          <w:color w:val="000000"/>
          <w:sz w:val="24"/>
          <w:szCs w:val="24"/>
        </w:rPr>
      </w:pPr>
      <w:r w:rsidRPr="00141172">
        <w:rPr>
          <w:rFonts w:ascii="Garamond" w:hAnsi="Garamond" w:cs="Times New Roman"/>
          <w:color w:val="000000"/>
          <w:sz w:val="24"/>
          <w:szCs w:val="24"/>
        </w:rPr>
        <w:t xml:space="preserve">1. Pyetjet e testit me shkrim dhe përgjigjet e tyre përgatiten nga komisioni jo më herët se 1 (një) ditë para datës së zhvillimit të testit me shkrim dhe nuk u bëhen të ditura personave të tjerë. </w:t>
      </w:r>
    </w:p>
    <w:p w14:paraId="318477E1" w14:textId="77777777" w:rsidR="00141172" w:rsidRPr="00141172" w:rsidRDefault="00141172" w:rsidP="00141172">
      <w:pPr>
        <w:autoSpaceDE w:val="0"/>
        <w:autoSpaceDN w:val="0"/>
        <w:adjustRightInd w:val="0"/>
        <w:spacing w:after="0" w:line="240" w:lineRule="auto"/>
        <w:ind w:firstLine="284"/>
        <w:jc w:val="both"/>
        <w:rPr>
          <w:rFonts w:ascii="Garamond" w:hAnsi="Garamond" w:cs="Calibri"/>
          <w:color w:val="000000"/>
          <w:sz w:val="24"/>
          <w:szCs w:val="24"/>
        </w:rPr>
      </w:pPr>
      <w:r w:rsidRPr="00141172">
        <w:rPr>
          <w:rFonts w:ascii="Garamond" w:hAnsi="Garamond" w:cs="Times New Roman"/>
          <w:color w:val="000000"/>
          <w:sz w:val="24"/>
          <w:szCs w:val="24"/>
        </w:rPr>
        <w:t>2. Pyetjet hartohen në disa teza të ndryshme dhe futen në zarfe të ndryshëm prej të cilëve zgjidhet njëri nga zarfet për t’u përdorur në testin me shkrim. Të gjithë zarfet nënshkruhen nga të gjithë anëtarët e komisionit</w:t>
      </w:r>
      <w:r w:rsidRPr="00141172">
        <w:rPr>
          <w:rFonts w:ascii="Garamond" w:hAnsi="Garamond" w:cs="Calibri"/>
          <w:color w:val="000000"/>
          <w:sz w:val="24"/>
          <w:szCs w:val="24"/>
        </w:rPr>
        <w:t>.</w:t>
      </w:r>
      <w:r w:rsidRPr="00141172">
        <w:rPr>
          <w:rFonts w:ascii="Garamond" w:hAnsi="Garamond" w:cs="Times New Roman"/>
          <w:color w:val="000000"/>
          <w:sz w:val="24"/>
          <w:szCs w:val="24"/>
        </w:rPr>
        <w:t xml:space="preserve"> Në të njëjtën mënyrë veprohet edhe për zarfet në të cilat ndodhen përgjigjet e tezave përkatëse.</w:t>
      </w:r>
    </w:p>
    <w:p w14:paraId="41F7BFB1" w14:textId="77777777" w:rsidR="00141172" w:rsidRPr="00141172" w:rsidRDefault="00141172" w:rsidP="00141172">
      <w:pPr>
        <w:autoSpaceDE w:val="0"/>
        <w:autoSpaceDN w:val="0"/>
        <w:adjustRightInd w:val="0"/>
        <w:spacing w:after="0" w:line="240" w:lineRule="auto"/>
        <w:ind w:firstLine="284"/>
        <w:jc w:val="both"/>
        <w:rPr>
          <w:rFonts w:ascii="Garamond" w:hAnsi="Garamond" w:cs="Calibri"/>
          <w:color w:val="000000"/>
          <w:sz w:val="24"/>
          <w:szCs w:val="24"/>
        </w:rPr>
      </w:pPr>
      <w:r w:rsidRPr="00141172">
        <w:rPr>
          <w:rFonts w:ascii="Garamond" w:hAnsi="Garamond" w:cs="Times New Roman"/>
          <w:color w:val="000000"/>
          <w:sz w:val="24"/>
          <w:szCs w:val="24"/>
        </w:rPr>
        <w:lastRenderedPageBreak/>
        <w:t xml:space="preserve">3. Zgjedhja e zarfit do të bëhet me short, ditën që do të zhvillohet testi me shkrim dhe në prani të kandidatëve. Zarfi duhet të jetë i mbyllur dhe i nënshkruar, në të kundërtën, teza në të është e pavlefshme dhe zëvendësohet me një zarf tjetër të mbyllur. </w:t>
      </w:r>
    </w:p>
    <w:p w14:paraId="5881B1AE" w14:textId="77777777" w:rsidR="00141172" w:rsidRPr="00141172" w:rsidRDefault="00141172" w:rsidP="00141172">
      <w:pPr>
        <w:autoSpaceDE w:val="0"/>
        <w:autoSpaceDN w:val="0"/>
        <w:adjustRightInd w:val="0"/>
        <w:spacing w:after="0" w:line="240" w:lineRule="auto"/>
        <w:ind w:firstLine="284"/>
        <w:jc w:val="both"/>
        <w:rPr>
          <w:rFonts w:ascii="Garamond" w:hAnsi="Garamond" w:cs="Calibri"/>
          <w:color w:val="000000"/>
          <w:sz w:val="24"/>
          <w:szCs w:val="24"/>
        </w:rPr>
      </w:pPr>
      <w:r w:rsidRPr="00141172">
        <w:rPr>
          <w:rFonts w:ascii="Garamond" w:hAnsi="Garamond" w:cs="Times New Roman"/>
          <w:color w:val="000000"/>
          <w:sz w:val="24"/>
          <w:szCs w:val="24"/>
        </w:rPr>
        <w:t xml:space="preserve">4. Pas përzgjedhjes, zarfi hapet nga komisioni dhe teza e përzgjedhur u bëhet e ditur publikisht kandidatëve nga kryetari i komisionit. </w:t>
      </w:r>
    </w:p>
    <w:p w14:paraId="028A4BE3" w14:textId="77777777" w:rsidR="00141172" w:rsidRPr="00141172" w:rsidRDefault="00141172" w:rsidP="00141172">
      <w:pPr>
        <w:autoSpaceDE w:val="0"/>
        <w:autoSpaceDN w:val="0"/>
        <w:adjustRightInd w:val="0"/>
        <w:spacing w:after="0" w:line="240" w:lineRule="auto"/>
        <w:ind w:firstLine="284"/>
        <w:rPr>
          <w:rFonts w:ascii="Garamond" w:hAnsi="Garamond" w:cs="Calibri"/>
          <w:b/>
          <w:bCs/>
          <w:color w:val="000000"/>
          <w:sz w:val="24"/>
          <w:szCs w:val="24"/>
        </w:rPr>
      </w:pPr>
    </w:p>
    <w:p w14:paraId="0E8DF79E" w14:textId="77777777" w:rsidR="00141172" w:rsidRPr="00141172" w:rsidRDefault="00141172" w:rsidP="00141172">
      <w:pPr>
        <w:autoSpaceDE w:val="0"/>
        <w:autoSpaceDN w:val="0"/>
        <w:adjustRightInd w:val="0"/>
        <w:spacing w:after="0" w:line="240" w:lineRule="auto"/>
        <w:ind w:firstLine="284"/>
        <w:jc w:val="center"/>
        <w:rPr>
          <w:rFonts w:ascii="Garamond" w:hAnsi="Garamond" w:cs="Calibri"/>
          <w:bCs/>
          <w:color w:val="000000"/>
          <w:sz w:val="24"/>
          <w:szCs w:val="24"/>
        </w:rPr>
      </w:pPr>
      <w:r w:rsidRPr="00141172">
        <w:rPr>
          <w:rFonts w:ascii="Garamond" w:hAnsi="Garamond" w:cs="Times New Roman"/>
          <w:bCs/>
          <w:color w:val="000000"/>
          <w:sz w:val="24"/>
          <w:szCs w:val="24"/>
        </w:rPr>
        <w:t>Neni 23</w:t>
      </w:r>
    </w:p>
    <w:p w14:paraId="77612C0F" w14:textId="77777777" w:rsidR="00141172" w:rsidRDefault="00141172" w:rsidP="00141172">
      <w:pPr>
        <w:autoSpaceDE w:val="0"/>
        <w:autoSpaceDN w:val="0"/>
        <w:adjustRightInd w:val="0"/>
        <w:spacing w:after="0" w:line="240" w:lineRule="auto"/>
        <w:ind w:firstLine="284"/>
        <w:jc w:val="center"/>
        <w:rPr>
          <w:rFonts w:ascii="Garamond" w:hAnsi="Garamond" w:cs="Times New Roman"/>
          <w:b/>
          <w:bCs/>
          <w:color w:val="000000"/>
          <w:sz w:val="24"/>
          <w:szCs w:val="24"/>
        </w:rPr>
      </w:pPr>
      <w:r w:rsidRPr="00141172">
        <w:rPr>
          <w:rFonts w:ascii="Garamond" w:hAnsi="Garamond" w:cs="Times New Roman"/>
          <w:b/>
          <w:bCs/>
          <w:color w:val="000000"/>
          <w:sz w:val="24"/>
          <w:szCs w:val="24"/>
        </w:rPr>
        <w:t>Paraqitja dhe identifikimi i kandidatëve</w:t>
      </w:r>
    </w:p>
    <w:p w14:paraId="5BBB9FF3" w14:textId="77777777" w:rsidR="00141172" w:rsidRPr="00141172" w:rsidRDefault="00141172" w:rsidP="00141172">
      <w:pPr>
        <w:autoSpaceDE w:val="0"/>
        <w:autoSpaceDN w:val="0"/>
        <w:adjustRightInd w:val="0"/>
        <w:spacing w:after="0" w:line="240" w:lineRule="auto"/>
        <w:ind w:firstLine="284"/>
        <w:jc w:val="center"/>
        <w:rPr>
          <w:rFonts w:ascii="Garamond" w:hAnsi="Garamond" w:cs="Calibri"/>
          <w:b/>
          <w:bCs/>
          <w:color w:val="000000"/>
          <w:sz w:val="24"/>
          <w:szCs w:val="24"/>
        </w:rPr>
      </w:pPr>
    </w:p>
    <w:p w14:paraId="65E42D1D" w14:textId="77777777" w:rsidR="00141172" w:rsidRPr="00141172" w:rsidRDefault="00141172" w:rsidP="00141172">
      <w:pPr>
        <w:autoSpaceDE w:val="0"/>
        <w:autoSpaceDN w:val="0"/>
        <w:adjustRightInd w:val="0"/>
        <w:spacing w:after="0" w:line="240" w:lineRule="auto"/>
        <w:ind w:firstLine="284"/>
        <w:jc w:val="both"/>
        <w:rPr>
          <w:rFonts w:ascii="Garamond" w:hAnsi="Garamond" w:cs="Times New Roman"/>
          <w:color w:val="000000"/>
          <w:sz w:val="24"/>
          <w:szCs w:val="24"/>
        </w:rPr>
      </w:pPr>
      <w:r w:rsidRPr="00141172">
        <w:rPr>
          <w:rFonts w:ascii="Garamond" w:hAnsi="Garamond" w:cs="Times New Roman"/>
          <w:color w:val="000000"/>
          <w:sz w:val="24"/>
          <w:szCs w:val="24"/>
        </w:rPr>
        <w:t xml:space="preserve">1. Hyrja për në mjediset e brendshme të zhvillimit të testimit bëhet 1 (një) orë përpara orarit të njoftuar për zhvillimin e testimit dhe identifikimi i kandidatëve bëhet në bazë të një dokumenti identifikimi personal të vlefshëm dhe me fotografi, i cili mund të jetë letërnjoftim ose pasaportë.  </w:t>
      </w:r>
    </w:p>
    <w:p w14:paraId="7DA3A080" w14:textId="77777777" w:rsidR="00141172" w:rsidRPr="00141172" w:rsidRDefault="00141172" w:rsidP="00141172">
      <w:pPr>
        <w:autoSpaceDE w:val="0"/>
        <w:autoSpaceDN w:val="0"/>
        <w:adjustRightInd w:val="0"/>
        <w:spacing w:after="0" w:line="240" w:lineRule="auto"/>
        <w:ind w:firstLine="284"/>
        <w:jc w:val="both"/>
        <w:rPr>
          <w:rFonts w:ascii="Garamond" w:hAnsi="Garamond" w:cs="Times New Roman"/>
          <w:color w:val="000000"/>
          <w:sz w:val="24"/>
          <w:szCs w:val="24"/>
        </w:rPr>
      </w:pPr>
      <w:r w:rsidRPr="00141172">
        <w:rPr>
          <w:rFonts w:ascii="Garamond" w:hAnsi="Garamond" w:cs="Times New Roman"/>
          <w:color w:val="000000"/>
          <w:sz w:val="24"/>
          <w:szCs w:val="24"/>
        </w:rPr>
        <w:t xml:space="preserve">2. Kandidatët, që nuk kanë mjet identifikimi të vlefshëm dhe/ose nuk paraqesin dokumentin mbi pagesën e tarifës së provimit përkatës, përjashtohen nga pjesëmarrja në testin me shkrim. </w:t>
      </w:r>
    </w:p>
    <w:p w14:paraId="09514F15" w14:textId="77777777" w:rsidR="00141172" w:rsidRPr="00141172" w:rsidRDefault="00141172" w:rsidP="00141172">
      <w:pPr>
        <w:autoSpaceDE w:val="0"/>
        <w:autoSpaceDN w:val="0"/>
        <w:adjustRightInd w:val="0"/>
        <w:spacing w:after="0" w:line="240" w:lineRule="auto"/>
        <w:ind w:firstLine="284"/>
        <w:jc w:val="both"/>
        <w:rPr>
          <w:rFonts w:ascii="Garamond" w:hAnsi="Garamond" w:cs="Times New Roman"/>
          <w:color w:val="000000"/>
          <w:sz w:val="24"/>
          <w:szCs w:val="24"/>
        </w:rPr>
      </w:pPr>
      <w:r w:rsidRPr="00141172">
        <w:rPr>
          <w:rFonts w:ascii="Garamond" w:hAnsi="Garamond" w:cs="Times New Roman"/>
          <w:color w:val="000000"/>
          <w:sz w:val="24"/>
          <w:szCs w:val="24"/>
        </w:rPr>
        <w:t xml:space="preserve">3. Pasi është kryer identifikimi, kandidatët udhëzohen të deklarojnë nëse janë apo jo të pajisur me mjete të tilla, si: çantë, dosje, laps ose stilolaps, mjete elektronike ose telefonike, të cilat nuk lejohen në sallën e testimit. Nëse kandidatët janë të pajisur me mjete të tilla, i dorëzojnë për ruajtje të gjitha këto sende pranë punonjësve të caktuar për këtë qëllim. </w:t>
      </w:r>
    </w:p>
    <w:p w14:paraId="0F53806B" w14:textId="77777777" w:rsidR="00141172" w:rsidRPr="00141172" w:rsidRDefault="00141172" w:rsidP="00141172">
      <w:pPr>
        <w:autoSpaceDE w:val="0"/>
        <w:autoSpaceDN w:val="0"/>
        <w:adjustRightInd w:val="0"/>
        <w:spacing w:after="0" w:line="240" w:lineRule="auto"/>
        <w:ind w:firstLine="284"/>
        <w:jc w:val="both"/>
        <w:rPr>
          <w:rFonts w:ascii="Garamond" w:hAnsi="Garamond" w:cs="Calibri"/>
          <w:color w:val="000000"/>
          <w:sz w:val="24"/>
          <w:szCs w:val="24"/>
        </w:rPr>
      </w:pPr>
    </w:p>
    <w:p w14:paraId="11724DA9" w14:textId="77777777" w:rsidR="00141172" w:rsidRPr="00141172" w:rsidRDefault="00141172" w:rsidP="00141172">
      <w:pPr>
        <w:autoSpaceDE w:val="0"/>
        <w:autoSpaceDN w:val="0"/>
        <w:adjustRightInd w:val="0"/>
        <w:spacing w:after="0" w:line="240" w:lineRule="auto"/>
        <w:ind w:firstLine="284"/>
        <w:jc w:val="center"/>
        <w:rPr>
          <w:rFonts w:ascii="Garamond" w:hAnsi="Garamond" w:cs="Calibri"/>
          <w:bCs/>
          <w:color w:val="000000"/>
          <w:sz w:val="24"/>
          <w:szCs w:val="24"/>
        </w:rPr>
      </w:pPr>
      <w:r w:rsidRPr="00141172">
        <w:rPr>
          <w:rFonts w:ascii="Garamond" w:hAnsi="Garamond" w:cs="Times New Roman"/>
          <w:bCs/>
          <w:color w:val="000000"/>
          <w:sz w:val="24"/>
          <w:szCs w:val="24"/>
        </w:rPr>
        <w:t>Neni 24</w:t>
      </w:r>
    </w:p>
    <w:p w14:paraId="6919F621" w14:textId="77777777" w:rsidR="00141172" w:rsidRDefault="00141172" w:rsidP="00141172">
      <w:pPr>
        <w:autoSpaceDE w:val="0"/>
        <w:autoSpaceDN w:val="0"/>
        <w:adjustRightInd w:val="0"/>
        <w:spacing w:after="0" w:line="240" w:lineRule="auto"/>
        <w:ind w:firstLine="284"/>
        <w:jc w:val="center"/>
        <w:rPr>
          <w:rFonts w:ascii="Garamond" w:hAnsi="Garamond" w:cs="Times New Roman"/>
          <w:b/>
          <w:bCs/>
          <w:color w:val="000000"/>
          <w:sz w:val="24"/>
          <w:szCs w:val="24"/>
        </w:rPr>
      </w:pPr>
      <w:r w:rsidRPr="00141172">
        <w:rPr>
          <w:rFonts w:ascii="Garamond" w:hAnsi="Garamond" w:cs="Times New Roman"/>
          <w:b/>
          <w:bCs/>
          <w:color w:val="000000"/>
          <w:sz w:val="24"/>
          <w:szCs w:val="24"/>
        </w:rPr>
        <w:t>Procedura përpara zhvillimit të provimit me shkrim</w:t>
      </w:r>
    </w:p>
    <w:p w14:paraId="07477762" w14:textId="77777777" w:rsidR="00141172" w:rsidRPr="00141172" w:rsidRDefault="00141172" w:rsidP="00141172">
      <w:pPr>
        <w:autoSpaceDE w:val="0"/>
        <w:autoSpaceDN w:val="0"/>
        <w:adjustRightInd w:val="0"/>
        <w:spacing w:after="0" w:line="240" w:lineRule="auto"/>
        <w:ind w:firstLine="284"/>
        <w:jc w:val="center"/>
        <w:rPr>
          <w:rFonts w:ascii="Garamond" w:hAnsi="Garamond" w:cs="Calibri"/>
          <w:b/>
          <w:bCs/>
          <w:color w:val="000000"/>
          <w:sz w:val="24"/>
          <w:szCs w:val="24"/>
        </w:rPr>
      </w:pPr>
    </w:p>
    <w:p w14:paraId="2404307F" w14:textId="77777777" w:rsidR="00141172" w:rsidRPr="00141172" w:rsidRDefault="00141172" w:rsidP="00141172">
      <w:pPr>
        <w:autoSpaceDE w:val="0"/>
        <w:autoSpaceDN w:val="0"/>
        <w:adjustRightInd w:val="0"/>
        <w:spacing w:after="0" w:line="240" w:lineRule="auto"/>
        <w:ind w:firstLine="284"/>
        <w:jc w:val="both"/>
        <w:rPr>
          <w:rFonts w:ascii="Garamond" w:hAnsi="Garamond" w:cs="Calibri"/>
          <w:color w:val="000000"/>
          <w:sz w:val="24"/>
          <w:szCs w:val="24"/>
        </w:rPr>
      </w:pPr>
      <w:r w:rsidRPr="00141172">
        <w:rPr>
          <w:rFonts w:ascii="Garamond" w:hAnsi="Garamond" w:cs="Times New Roman"/>
          <w:color w:val="000000"/>
          <w:sz w:val="24"/>
          <w:szCs w:val="24"/>
        </w:rPr>
        <w:t xml:space="preserve">1. Kandidatët ftohen të zënë vendet sipas një përzgjedhjeje rastësore të caktuar nga anëtarët e komisionit dhe për asnjë arsye nuk lejohen të ndryshojnë vendin e caktuar ose të dalin jashtë. </w:t>
      </w:r>
    </w:p>
    <w:p w14:paraId="4FC5502D" w14:textId="77777777" w:rsidR="00141172" w:rsidRPr="00141172" w:rsidRDefault="00141172" w:rsidP="00141172">
      <w:pPr>
        <w:autoSpaceDE w:val="0"/>
        <w:autoSpaceDN w:val="0"/>
        <w:adjustRightInd w:val="0"/>
        <w:spacing w:after="0" w:line="240" w:lineRule="auto"/>
        <w:ind w:firstLine="284"/>
        <w:jc w:val="both"/>
        <w:rPr>
          <w:rFonts w:ascii="Garamond" w:hAnsi="Garamond" w:cs="Calibri"/>
          <w:color w:val="000000"/>
          <w:sz w:val="24"/>
          <w:szCs w:val="24"/>
        </w:rPr>
      </w:pPr>
      <w:r w:rsidRPr="00141172">
        <w:rPr>
          <w:rFonts w:ascii="Garamond" w:hAnsi="Garamond" w:cs="Times New Roman"/>
          <w:color w:val="000000"/>
          <w:sz w:val="24"/>
          <w:szCs w:val="24"/>
        </w:rPr>
        <w:t>2. Asnjë person i paautorizuar nuk lejohet të futet në sallën e testimit, përfshirë këtu edhe kandidatët të cilët janë paraqitur jashtë afatit të përcaktuar për hyrjen në sallë</w:t>
      </w:r>
      <w:r w:rsidRPr="00141172">
        <w:rPr>
          <w:rFonts w:ascii="Garamond" w:hAnsi="Garamond" w:cs="Calibri"/>
          <w:color w:val="000000"/>
          <w:sz w:val="24"/>
          <w:szCs w:val="24"/>
        </w:rPr>
        <w:t>.</w:t>
      </w:r>
    </w:p>
    <w:p w14:paraId="5FA1B898" w14:textId="77777777" w:rsidR="00141172" w:rsidRPr="00141172" w:rsidRDefault="00141172" w:rsidP="00141172">
      <w:pPr>
        <w:autoSpaceDE w:val="0"/>
        <w:autoSpaceDN w:val="0"/>
        <w:adjustRightInd w:val="0"/>
        <w:spacing w:after="0" w:line="240" w:lineRule="auto"/>
        <w:ind w:firstLine="284"/>
        <w:jc w:val="both"/>
        <w:rPr>
          <w:rFonts w:ascii="Garamond" w:hAnsi="Garamond" w:cs="Calibri"/>
          <w:color w:val="000000"/>
          <w:sz w:val="24"/>
          <w:szCs w:val="24"/>
        </w:rPr>
      </w:pPr>
      <w:r w:rsidRPr="00141172">
        <w:rPr>
          <w:rFonts w:ascii="Garamond" w:hAnsi="Garamond" w:cs="Times New Roman"/>
          <w:color w:val="000000"/>
          <w:sz w:val="24"/>
          <w:szCs w:val="24"/>
        </w:rPr>
        <w:t xml:space="preserve">3. Kandidatëve u shpërndahen baza materiale e nevojshme për kryerjen e testit dhe kopje të parapërgatitura të testit, të cilat kanë në çdo fletë nënshkrimin e kryetarit të komisionit, si dhe kodin e provimit. Kodi i provimit do të jetë një numër me dy ose më tepër shifra dhe unik për çdo kopje të testit dhe për çdo kandidat, i cili do të përdoret gjatë gjithë procesit të zhvillimit të provimit të kualifikimit. </w:t>
      </w:r>
    </w:p>
    <w:p w14:paraId="5A338EC9" w14:textId="77777777" w:rsidR="00141172" w:rsidRPr="00141172" w:rsidRDefault="00141172" w:rsidP="00141172">
      <w:pPr>
        <w:autoSpaceDE w:val="0"/>
        <w:autoSpaceDN w:val="0"/>
        <w:adjustRightInd w:val="0"/>
        <w:spacing w:after="0" w:line="240" w:lineRule="auto"/>
        <w:ind w:firstLine="284"/>
        <w:jc w:val="both"/>
        <w:rPr>
          <w:rFonts w:ascii="Garamond" w:hAnsi="Garamond" w:cs="Times New Roman"/>
          <w:color w:val="000000"/>
          <w:sz w:val="24"/>
          <w:szCs w:val="24"/>
        </w:rPr>
      </w:pPr>
      <w:r w:rsidRPr="00141172">
        <w:rPr>
          <w:rFonts w:ascii="Garamond" w:hAnsi="Garamond" w:cs="Times New Roman"/>
          <w:color w:val="000000"/>
          <w:sz w:val="24"/>
          <w:szCs w:val="24"/>
        </w:rPr>
        <w:t xml:space="preserve">4. Pas shpërndarjes së provimit, kandidatëve u kalohet një listë me emrat e tyre dhe secili shënon kodin përbri emrit të vet. Pas përfundimit të shënimit të kodeve nga të gjithë kandidatët, lista mbyllet në një zarf të veçantë. </w:t>
      </w:r>
    </w:p>
    <w:p w14:paraId="06F9A09F" w14:textId="77777777" w:rsidR="00141172" w:rsidRPr="00141172" w:rsidRDefault="00141172" w:rsidP="00141172">
      <w:pPr>
        <w:autoSpaceDE w:val="0"/>
        <w:autoSpaceDN w:val="0"/>
        <w:adjustRightInd w:val="0"/>
        <w:spacing w:after="0" w:line="240" w:lineRule="auto"/>
        <w:ind w:firstLine="284"/>
        <w:jc w:val="both"/>
        <w:rPr>
          <w:rFonts w:ascii="Garamond" w:hAnsi="Garamond" w:cs="Times New Roman"/>
          <w:color w:val="000000"/>
          <w:sz w:val="24"/>
          <w:szCs w:val="24"/>
        </w:rPr>
      </w:pPr>
    </w:p>
    <w:p w14:paraId="3193A0F2" w14:textId="77777777" w:rsidR="00141172" w:rsidRPr="00141172" w:rsidRDefault="00141172" w:rsidP="00141172">
      <w:pPr>
        <w:autoSpaceDE w:val="0"/>
        <w:autoSpaceDN w:val="0"/>
        <w:adjustRightInd w:val="0"/>
        <w:spacing w:after="0" w:line="240" w:lineRule="auto"/>
        <w:ind w:firstLine="284"/>
        <w:jc w:val="center"/>
        <w:rPr>
          <w:rFonts w:ascii="Garamond" w:hAnsi="Garamond" w:cs="Calibri"/>
          <w:bCs/>
          <w:color w:val="000000"/>
          <w:sz w:val="24"/>
          <w:szCs w:val="24"/>
        </w:rPr>
      </w:pPr>
      <w:r w:rsidRPr="00141172">
        <w:rPr>
          <w:rFonts w:ascii="Garamond" w:hAnsi="Garamond" w:cs="Times New Roman"/>
          <w:bCs/>
          <w:color w:val="000000"/>
          <w:sz w:val="24"/>
          <w:szCs w:val="24"/>
        </w:rPr>
        <w:t>Neni 25</w:t>
      </w:r>
    </w:p>
    <w:p w14:paraId="07922BB3" w14:textId="77777777" w:rsidR="00141172" w:rsidRDefault="00141172" w:rsidP="00141172">
      <w:pPr>
        <w:autoSpaceDE w:val="0"/>
        <w:autoSpaceDN w:val="0"/>
        <w:adjustRightInd w:val="0"/>
        <w:spacing w:after="0" w:line="240" w:lineRule="auto"/>
        <w:ind w:firstLine="284"/>
        <w:jc w:val="center"/>
        <w:rPr>
          <w:rFonts w:ascii="Garamond" w:hAnsi="Garamond" w:cs="Times New Roman"/>
          <w:b/>
          <w:bCs/>
          <w:color w:val="000000"/>
          <w:sz w:val="24"/>
          <w:szCs w:val="24"/>
        </w:rPr>
      </w:pPr>
      <w:r w:rsidRPr="00141172">
        <w:rPr>
          <w:rFonts w:ascii="Garamond" w:hAnsi="Garamond" w:cs="Times New Roman"/>
          <w:b/>
          <w:bCs/>
          <w:color w:val="000000"/>
          <w:sz w:val="24"/>
          <w:szCs w:val="24"/>
        </w:rPr>
        <w:t>Rregullat e sjelljes gjatë zhvillimit të testit me shkrim</w:t>
      </w:r>
    </w:p>
    <w:p w14:paraId="4146C70F" w14:textId="77777777" w:rsidR="00141172" w:rsidRPr="00141172" w:rsidRDefault="00141172" w:rsidP="00141172">
      <w:pPr>
        <w:autoSpaceDE w:val="0"/>
        <w:autoSpaceDN w:val="0"/>
        <w:adjustRightInd w:val="0"/>
        <w:spacing w:after="0" w:line="240" w:lineRule="auto"/>
        <w:ind w:firstLine="284"/>
        <w:jc w:val="center"/>
        <w:rPr>
          <w:rFonts w:ascii="Garamond" w:hAnsi="Garamond" w:cs="Calibri"/>
          <w:b/>
          <w:bCs/>
          <w:color w:val="000000"/>
          <w:sz w:val="24"/>
          <w:szCs w:val="24"/>
        </w:rPr>
      </w:pPr>
    </w:p>
    <w:p w14:paraId="0DA325F5" w14:textId="77777777" w:rsidR="00141172" w:rsidRPr="00141172" w:rsidRDefault="00141172" w:rsidP="00141172">
      <w:pPr>
        <w:autoSpaceDE w:val="0"/>
        <w:autoSpaceDN w:val="0"/>
        <w:adjustRightInd w:val="0"/>
        <w:spacing w:after="0" w:line="240" w:lineRule="auto"/>
        <w:ind w:firstLine="284"/>
        <w:jc w:val="both"/>
        <w:rPr>
          <w:rFonts w:ascii="Garamond" w:hAnsi="Garamond" w:cs="Calibri"/>
          <w:color w:val="000000"/>
          <w:sz w:val="24"/>
          <w:szCs w:val="24"/>
        </w:rPr>
      </w:pPr>
      <w:r w:rsidRPr="00141172">
        <w:rPr>
          <w:rFonts w:ascii="Garamond" w:hAnsi="Garamond" w:cs="Times New Roman"/>
          <w:color w:val="000000"/>
          <w:sz w:val="24"/>
          <w:szCs w:val="24"/>
        </w:rPr>
        <w:t xml:space="preserve">1. Përpara fillimit të testimit, kandidatët udhëzohen që: </w:t>
      </w:r>
    </w:p>
    <w:p w14:paraId="46F3D6C2" w14:textId="77777777" w:rsidR="00141172" w:rsidRPr="00141172" w:rsidRDefault="00141172" w:rsidP="00141172">
      <w:pPr>
        <w:autoSpaceDE w:val="0"/>
        <w:autoSpaceDN w:val="0"/>
        <w:adjustRightInd w:val="0"/>
        <w:spacing w:after="0" w:line="240" w:lineRule="auto"/>
        <w:ind w:firstLine="284"/>
        <w:jc w:val="both"/>
        <w:rPr>
          <w:rFonts w:ascii="Garamond" w:hAnsi="Garamond" w:cs="Calibri"/>
          <w:color w:val="000000"/>
          <w:sz w:val="24"/>
          <w:szCs w:val="24"/>
        </w:rPr>
      </w:pPr>
      <w:r w:rsidRPr="00141172">
        <w:rPr>
          <w:rFonts w:ascii="Garamond" w:hAnsi="Garamond" w:cs="Times New Roman"/>
          <w:color w:val="000000"/>
          <w:sz w:val="24"/>
          <w:szCs w:val="24"/>
        </w:rPr>
        <w:t xml:space="preserve">a) të respektojnë kohën brenda së cilës duhet të përfundojnë dhënien e përgjigjeve, e cila gjendet e përcaktuar në provim; </w:t>
      </w:r>
    </w:p>
    <w:p w14:paraId="1382B782" w14:textId="77777777" w:rsidR="00141172" w:rsidRPr="00141172" w:rsidRDefault="00141172" w:rsidP="00141172">
      <w:pPr>
        <w:autoSpaceDE w:val="0"/>
        <w:autoSpaceDN w:val="0"/>
        <w:adjustRightInd w:val="0"/>
        <w:spacing w:after="0" w:line="240" w:lineRule="auto"/>
        <w:ind w:firstLine="284"/>
        <w:jc w:val="both"/>
        <w:rPr>
          <w:rFonts w:ascii="Garamond" w:hAnsi="Garamond" w:cs="Calibri"/>
          <w:color w:val="000000"/>
          <w:sz w:val="24"/>
          <w:szCs w:val="24"/>
        </w:rPr>
      </w:pPr>
      <w:r w:rsidRPr="00141172">
        <w:rPr>
          <w:rFonts w:ascii="Garamond" w:hAnsi="Garamond" w:cs="Times New Roman"/>
          <w:color w:val="000000"/>
          <w:sz w:val="24"/>
          <w:szCs w:val="24"/>
        </w:rPr>
        <w:t xml:space="preserve">b) të mos komunikojnë mes tyre ose me persona jashtë mjedisit ku zhvillohet testimi; </w:t>
      </w:r>
    </w:p>
    <w:p w14:paraId="18C6A057" w14:textId="77777777" w:rsidR="00141172" w:rsidRPr="00141172" w:rsidRDefault="00141172" w:rsidP="00141172">
      <w:pPr>
        <w:autoSpaceDE w:val="0"/>
        <w:autoSpaceDN w:val="0"/>
        <w:adjustRightInd w:val="0"/>
        <w:spacing w:after="0" w:line="240" w:lineRule="auto"/>
        <w:ind w:firstLine="284"/>
        <w:jc w:val="both"/>
        <w:rPr>
          <w:rFonts w:ascii="Garamond" w:hAnsi="Garamond" w:cs="Calibri"/>
          <w:color w:val="000000"/>
          <w:sz w:val="24"/>
          <w:szCs w:val="24"/>
        </w:rPr>
      </w:pPr>
      <w:r w:rsidRPr="00141172">
        <w:rPr>
          <w:rFonts w:ascii="Garamond" w:hAnsi="Garamond" w:cs="Times New Roman"/>
          <w:color w:val="000000"/>
          <w:sz w:val="24"/>
          <w:szCs w:val="24"/>
        </w:rPr>
        <w:t xml:space="preserve">c) të mos shënojnë ose lënë emrin, të bëjnë shenja sado të vogla, shprehje apo citime në tezë apo në fletët e përgjigjeve, të cilat mund ta bëjnë kandidatin të identifikueshëm; </w:t>
      </w:r>
    </w:p>
    <w:p w14:paraId="1701E03B" w14:textId="77777777" w:rsidR="00141172" w:rsidRPr="00141172" w:rsidRDefault="00141172" w:rsidP="00141172">
      <w:pPr>
        <w:autoSpaceDE w:val="0"/>
        <w:autoSpaceDN w:val="0"/>
        <w:adjustRightInd w:val="0"/>
        <w:spacing w:after="0" w:line="240" w:lineRule="auto"/>
        <w:ind w:firstLine="284"/>
        <w:jc w:val="both"/>
        <w:rPr>
          <w:rFonts w:ascii="Garamond" w:hAnsi="Garamond" w:cs="Calibri"/>
          <w:color w:val="000000"/>
          <w:sz w:val="24"/>
          <w:szCs w:val="24"/>
        </w:rPr>
      </w:pPr>
      <w:r w:rsidRPr="00141172">
        <w:rPr>
          <w:rFonts w:ascii="Garamond" w:hAnsi="Garamond" w:cs="Times New Roman"/>
          <w:color w:val="000000"/>
          <w:sz w:val="24"/>
          <w:szCs w:val="24"/>
        </w:rPr>
        <w:t xml:space="preserve">ç) të mbajnë qetësi; </w:t>
      </w:r>
    </w:p>
    <w:p w14:paraId="3E03FADF" w14:textId="77777777" w:rsidR="00141172" w:rsidRPr="00141172" w:rsidRDefault="00141172" w:rsidP="00141172">
      <w:pPr>
        <w:autoSpaceDE w:val="0"/>
        <w:autoSpaceDN w:val="0"/>
        <w:adjustRightInd w:val="0"/>
        <w:spacing w:after="0" w:line="240" w:lineRule="auto"/>
        <w:ind w:firstLine="284"/>
        <w:jc w:val="both"/>
        <w:rPr>
          <w:rFonts w:ascii="Garamond" w:hAnsi="Garamond" w:cs="Calibri"/>
          <w:color w:val="000000"/>
          <w:sz w:val="24"/>
          <w:szCs w:val="24"/>
        </w:rPr>
      </w:pPr>
      <w:r w:rsidRPr="00141172">
        <w:rPr>
          <w:rFonts w:ascii="Garamond" w:hAnsi="Garamond" w:cs="Times New Roman"/>
          <w:color w:val="000000"/>
          <w:sz w:val="24"/>
          <w:szCs w:val="24"/>
        </w:rPr>
        <w:t xml:space="preserve">d) të mos konsultohen me libra ose materiale të tjera të shkruara dhe të mos përdorin baza të tjera materiale, veç atyre të vëna në dispozicion komisioni; </w:t>
      </w:r>
    </w:p>
    <w:p w14:paraId="39BC02C5" w14:textId="77777777" w:rsidR="00141172" w:rsidRPr="00141172" w:rsidRDefault="00141172" w:rsidP="00141172">
      <w:pPr>
        <w:autoSpaceDE w:val="0"/>
        <w:autoSpaceDN w:val="0"/>
        <w:adjustRightInd w:val="0"/>
        <w:spacing w:after="0" w:line="240" w:lineRule="auto"/>
        <w:ind w:firstLine="284"/>
        <w:jc w:val="both"/>
        <w:rPr>
          <w:rFonts w:ascii="Garamond" w:hAnsi="Garamond" w:cs="Calibri"/>
          <w:color w:val="000000"/>
          <w:sz w:val="24"/>
          <w:szCs w:val="24"/>
        </w:rPr>
      </w:pPr>
      <w:r w:rsidRPr="00141172">
        <w:rPr>
          <w:rFonts w:ascii="Garamond" w:hAnsi="Garamond" w:cs="Times New Roman"/>
          <w:color w:val="000000"/>
          <w:sz w:val="24"/>
          <w:szCs w:val="24"/>
        </w:rPr>
        <w:lastRenderedPageBreak/>
        <w:t xml:space="preserve">dh) të komunikojnë me anëtarët e komisionit, në rast nevoje, e cila duhet të jetë me zë të ulët dhe duke e thirrur në vendin e zhvillimit të testimit; </w:t>
      </w:r>
    </w:p>
    <w:p w14:paraId="7CC31D86" w14:textId="77777777" w:rsidR="00141172" w:rsidRPr="00141172" w:rsidRDefault="00141172" w:rsidP="00141172">
      <w:pPr>
        <w:autoSpaceDE w:val="0"/>
        <w:autoSpaceDN w:val="0"/>
        <w:adjustRightInd w:val="0"/>
        <w:spacing w:after="0" w:line="240" w:lineRule="auto"/>
        <w:ind w:firstLine="284"/>
        <w:jc w:val="both"/>
        <w:rPr>
          <w:rFonts w:ascii="Garamond" w:hAnsi="Garamond" w:cs="Calibri"/>
          <w:color w:val="000000"/>
          <w:sz w:val="24"/>
          <w:szCs w:val="24"/>
        </w:rPr>
      </w:pPr>
      <w:r w:rsidRPr="00141172">
        <w:rPr>
          <w:rFonts w:ascii="Garamond" w:hAnsi="Garamond" w:cs="Times New Roman"/>
          <w:color w:val="000000"/>
          <w:sz w:val="24"/>
          <w:szCs w:val="24"/>
        </w:rPr>
        <w:t xml:space="preserve">e) të njihen me përzgjedhjen e zarfit të tezës me zgjedhje rastësore përpara auditorit; </w:t>
      </w:r>
    </w:p>
    <w:p w14:paraId="64509557" w14:textId="77777777" w:rsidR="00141172" w:rsidRPr="00141172" w:rsidRDefault="00141172" w:rsidP="00141172">
      <w:pPr>
        <w:autoSpaceDE w:val="0"/>
        <w:autoSpaceDN w:val="0"/>
        <w:adjustRightInd w:val="0"/>
        <w:spacing w:after="0" w:line="240" w:lineRule="auto"/>
        <w:ind w:firstLine="284"/>
        <w:jc w:val="both"/>
        <w:rPr>
          <w:rFonts w:ascii="Garamond" w:hAnsi="Garamond" w:cs="Calibri"/>
          <w:color w:val="000000"/>
          <w:sz w:val="24"/>
          <w:szCs w:val="24"/>
        </w:rPr>
      </w:pPr>
      <w:r w:rsidRPr="00141172">
        <w:rPr>
          <w:rFonts w:ascii="Garamond" w:hAnsi="Garamond" w:cs="Times New Roman"/>
          <w:color w:val="000000"/>
          <w:sz w:val="24"/>
          <w:szCs w:val="24"/>
        </w:rPr>
        <w:t xml:space="preserve">ë) të ndjekin udhëzime e sqarime të tjera të rastit, e vihen në dijeni për pasojat, në rast se nuk i respektojnë kërkesat e parashtruara. </w:t>
      </w:r>
    </w:p>
    <w:p w14:paraId="027E0798" w14:textId="77777777" w:rsidR="00141172" w:rsidRPr="00141172" w:rsidRDefault="00141172" w:rsidP="00141172">
      <w:pPr>
        <w:autoSpaceDE w:val="0"/>
        <w:autoSpaceDN w:val="0"/>
        <w:adjustRightInd w:val="0"/>
        <w:spacing w:after="0" w:line="240" w:lineRule="auto"/>
        <w:ind w:firstLine="284"/>
        <w:jc w:val="both"/>
        <w:rPr>
          <w:rFonts w:ascii="Garamond" w:hAnsi="Garamond" w:cs="Times New Roman"/>
          <w:color w:val="000000"/>
          <w:sz w:val="24"/>
          <w:szCs w:val="24"/>
        </w:rPr>
      </w:pPr>
      <w:r w:rsidRPr="00141172">
        <w:rPr>
          <w:rFonts w:ascii="Garamond" w:hAnsi="Garamond" w:cs="Times New Roman"/>
          <w:color w:val="000000"/>
          <w:sz w:val="24"/>
          <w:szCs w:val="24"/>
        </w:rPr>
        <w:t xml:space="preserve">2. Pas këtij njoftimi, çdo kandidat ftohet të plotësojë një deklaratë me shkrim, se u njoh me rregullat dhe i pranon ato, si dhe se është i ndërgjegjshëm se shkelja e tyre përbën shkak për </w:t>
      </w:r>
      <w:proofErr w:type="spellStart"/>
      <w:r w:rsidRPr="00141172">
        <w:rPr>
          <w:rFonts w:ascii="Garamond" w:hAnsi="Garamond" w:cs="Times New Roman"/>
          <w:color w:val="000000"/>
          <w:sz w:val="24"/>
          <w:szCs w:val="24"/>
        </w:rPr>
        <w:t>skualifikimin</w:t>
      </w:r>
      <w:proofErr w:type="spellEnd"/>
      <w:r w:rsidRPr="00141172">
        <w:rPr>
          <w:rFonts w:ascii="Garamond" w:hAnsi="Garamond" w:cs="Times New Roman"/>
          <w:color w:val="000000"/>
          <w:sz w:val="24"/>
          <w:szCs w:val="24"/>
        </w:rPr>
        <w:t xml:space="preserve"> e menjëhershëm nga provimi. Refuzimi për nënshkrimin e deklarimit, apo kundërshtimi i përmbajtjes së tij, sjell humbjen e menjëhershme të së drejtës për të kryer provimin. </w:t>
      </w:r>
    </w:p>
    <w:p w14:paraId="37F615A8" w14:textId="77777777" w:rsidR="00141172" w:rsidRPr="00141172" w:rsidRDefault="00141172" w:rsidP="00141172">
      <w:pPr>
        <w:autoSpaceDE w:val="0"/>
        <w:autoSpaceDN w:val="0"/>
        <w:adjustRightInd w:val="0"/>
        <w:spacing w:after="0" w:line="240" w:lineRule="auto"/>
        <w:ind w:firstLine="284"/>
        <w:jc w:val="both"/>
        <w:rPr>
          <w:rFonts w:ascii="Garamond" w:hAnsi="Garamond" w:cs="Calibri"/>
          <w:color w:val="000000"/>
          <w:sz w:val="24"/>
          <w:szCs w:val="24"/>
        </w:rPr>
      </w:pPr>
    </w:p>
    <w:p w14:paraId="76A993CA" w14:textId="77777777" w:rsidR="00141172" w:rsidRPr="00141172" w:rsidRDefault="00141172" w:rsidP="00141172">
      <w:pPr>
        <w:autoSpaceDE w:val="0"/>
        <w:autoSpaceDN w:val="0"/>
        <w:adjustRightInd w:val="0"/>
        <w:spacing w:after="0" w:line="240" w:lineRule="auto"/>
        <w:ind w:firstLine="284"/>
        <w:jc w:val="center"/>
        <w:rPr>
          <w:rFonts w:ascii="Garamond" w:hAnsi="Garamond" w:cs="Calibri"/>
          <w:bCs/>
          <w:color w:val="000000"/>
          <w:sz w:val="24"/>
          <w:szCs w:val="24"/>
        </w:rPr>
      </w:pPr>
      <w:r w:rsidRPr="00141172">
        <w:rPr>
          <w:rFonts w:ascii="Garamond" w:hAnsi="Garamond" w:cs="Times New Roman"/>
          <w:bCs/>
          <w:color w:val="000000"/>
          <w:sz w:val="24"/>
          <w:szCs w:val="24"/>
        </w:rPr>
        <w:t>Neni 26</w:t>
      </w:r>
    </w:p>
    <w:p w14:paraId="6297A158" w14:textId="77777777" w:rsidR="00141172" w:rsidRDefault="00141172" w:rsidP="00141172">
      <w:pPr>
        <w:autoSpaceDE w:val="0"/>
        <w:autoSpaceDN w:val="0"/>
        <w:adjustRightInd w:val="0"/>
        <w:spacing w:after="0" w:line="240" w:lineRule="auto"/>
        <w:ind w:firstLine="284"/>
        <w:jc w:val="center"/>
        <w:rPr>
          <w:rFonts w:ascii="Garamond" w:hAnsi="Garamond" w:cs="Times New Roman"/>
          <w:b/>
          <w:bCs/>
          <w:color w:val="000000"/>
          <w:sz w:val="24"/>
          <w:szCs w:val="24"/>
        </w:rPr>
      </w:pPr>
      <w:proofErr w:type="spellStart"/>
      <w:r w:rsidRPr="00141172">
        <w:rPr>
          <w:rFonts w:ascii="Garamond" w:hAnsi="Garamond" w:cs="Times New Roman"/>
          <w:b/>
          <w:bCs/>
          <w:color w:val="000000"/>
          <w:sz w:val="24"/>
          <w:szCs w:val="24"/>
        </w:rPr>
        <w:t>Skualifikimi</w:t>
      </w:r>
      <w:proofErr w:type="spellEnd"/>
      <w:r w:rsidRPr="00141172">
        <w:rPr>
          <w:rFonts w:ascii="Garamond" w:hAnsi="Garamond" w:cs="Times New Roman"/>
          <w:b/>
          <w:bCs/>
          <w:color w:val="000000"/>
          <w:sz w:val="24"/>
          <w:szCs w:val="24"/>
        </w:rPr>
        <w:t xml:space="preserve"> për mosrespektim të udhëzimeve</w:t>
      </w:r>
    </w:p>
    <w:p w14:paraId="534F7153" w14:textId="77777777" w:rsidR="00141172" w:rsidRPr="00141172" w:rsidRDefault="00141172" w:rsidP="00141172">
      <w:pPr>
        <w:autoSpaceDE w:val="0"/>
        <w:autoSpaceDN w:val="0"/>
        <w:adjustRightInd w:val="0"/>
        <w:spacing w:after="0" w:line="240" w:lineRule="auto"/>
        <w:ind w:firstLine="284"/>
        <w:jc w:val="center"/>
        <w:rPr>
          <w:rFonts w:ascii="Garamond" w:hAnsi="Garamond" w:cs="Calibri"/>
          <w:b/>
          <w:bCs/>
          <w:color w:val="000000"/>
          <w:sz w:val="24"/>
          <w:szCs w:val="24"/>
        </w:rPr>
      </w:pPr>
    </w:p>
    <w:p w14:paraId="6E159BA3" w14:textId="77777777" w:rsidR="00141172" w:rsidRPr="00141172" w:rsidRDefault="00141172" w:rsidP="00141172">
      <w:pPr>
        <w:autoSpaceDE w:val="0"/>
        <w:autoSpaceDN w:val="0"/>
        <w:adjustRightInd w:val="0"/>
        <w:spacing w:after="0" w:line="240" w:lineRule="auto"/>
        <w:ind w:firstLine="284"/>
        <w:jc w:val="both"/>
        <w:rPr>
          <w:rFonts w:ascii="Garamond" w:hAnsi="Garamond" w:cs="Times New Roman"/>
          <w:color w:val="000000"/>
          <w:sz w:val="24"/>
          <w:szCs w:val="24"/>
        </w:rPr>
      </w:pPr>
      <w:r w:rsidRPr="00141172">
        <w:rPr>
          <w:rFonts w:ascii="Garamond" w:hAnsi="Garamond" w:cs="Times New Roman"/>
          <w:color w:val="000000"/>
          <w:sz w:val="24"/>
          <w:szCs w:val="24"/>
        </w:rPr>
        <w:t xml:space="preserve">1. Kandidati që gjatë testimit nuk respekton udhëzimet e dhëna njoftohet pa paralajmërim të ndërpresë testimin dhe të lërë menjëherë sallën, duke iu komunikuar edhe </w:t>
      </w:r>
      <w:proofErr w:type="spellStart"/>
      <w:r w:rsidRPr="00141172">
        <w:rPr>
          <w:rFonts w:ascii="Garamond" w:hAnsi="Garamond" w:cs="Times New Roman"/>
          <w:color w:val="000000"/>
          <w:sz w:val="24"/>
          <w:szCs w:val="24"/>
        </w:rPr>
        <w:t>skualifikimi</w:t>
      </w:r>
      <w:proofErr w:type="spellEnd"/>
      <w:r w:rsidRPr="00141172">
        <w:rPr>
          <w:rFonts w:ascii="Garamond" w:hAnsi="Garamond" w:cs="Times New Roman"/>
          <w:color w:val="000000"/>
          <w:sz w:val="24"/>
          <w:szCs w:val="24"/>
        </w:rPr>
        <w:t xml:space="preserve"> nga procedura e provimit. </w:t>
      </w:r>
    </w:p>
    <w:p w14:paraId="4E00A0EB" w14:textId="77777777" w:rsidR="00141172" w:rsidRPr="00141172" w:rsidRDefault="00141172" w:rsidP="00141172">
      <w:pPr>
        <w:autoSpaceDE w:val="0"/>
        <w:autoSpaceDN w:val="0"/>
        <w:adjustRightInd w:val="0"/>
        <w:spacing w:after="0" w:line="240" w:lineRule="auto"/>
        <w:ind w:firstLine="284"/>
        <w:jc w:val="both"/>
        <w:rPr>
          <w:rFonts w:ascii="Garamond" w:hAnsi="Garamond" w:cs="Times New Roman"/>
          <w:color w:val="000000"/>
          <w:sz w:val="24"/>
          <w:szCs w:val="24"/>
        </w:rPr>
      </w:pPr>
      <w:r w:rsidRPr="00141172">
        <w:rPr>
          <w:rFonts w:ascii="Garamond" w:hAnsi="Garamond" w:cs="Times New Roman"/>
          <w:color w:val="000000"/>
          <w:sz w:val="24"/>
          <w:szCs w:val="24"/>
        </w:rPr>
        <w:t xml:space="preserve">2. Kandidati i </w:t>
      </w:r>
      <w:proofErr w:type="spellStart"/>
      <w:r w:rsidRPr="00141172">
        <w:rPr>
          <w:rFonts w:ascii="Garamond" w:hAnsi="Garamond" w:cs="Times New Roman"/>
          <w:color w:val="000000"/>
          <w:sz w:val="24"/>
          <w:szCs w:val="24"/>
        </w:rPr>
        <w:t>skualifikuar</w:t>
      </w:r>
      <w:proofErr w:type="spellEnd"/>
      <w:r w:rsidRPr="00141172">
        <w:rPr>
          <w:rFonts w:ascii="Garamond" w:hAnsi="Garamond" w:cs="Times New Roman"/>
          <w:color w:val="000000"/>
          <w:sz w:val="24"/>
          <w:szCs w:val="24"/>
        </w:rPr>
        <w:t>, sipas pikës 1, barazohet me kandidatët që nuk e kanë marrë minimumin e nevojshëm të pikëve për t’u kualifikuar. Në këtë rast, përkrah emrit të personit bëhet shënimi “</w:t>
      </w:r>
      <w:proofErr w:type="spellStart"/>
      <w:r w:rsidRPr="00141172">
        <w:rPr>
          <w:rFonts w:ascii="Garamond" w:hAnsi="Garamond" w:cs="Times New Roman"/>
          <w:color w:val="000000"/>
          <w:sz w:val="24"/>
          <w:szCs w:val="24"/>
        </w:rPr>
        <w:t>Skualifikohet</w:t>
      </w:r>
      <w:proofErr w:type="spellEnd"/>
      <w:r w:rsidRPr="00141172">
        <w:rPr>
          <w:rFonts w:ascii="Garamond" w:hAnsi="Garamond" w:cs="Times New Roman"/>
          <w:color w:val="000000"/>
          <w:sz w:val="24"/>
          <w:szCs w:val="24"/>
        </w:rPr>
        <w:t xml:space="preserve">”, vihet në dijeni kryetari i komisionit dhe bëhet pasqyrimi në procesverbalin e provimit, ku shënohet nxjerrja jashtë procesit të vlerësimit të tezës së kandidatit të </w:t>
      </w:r>
      <w:proofErr w:type="spellStart"/>
      <w:r w:rsidRPr="00141172">
        <w:rPr>
          <w:rFonts w:ascii="Garamond" w:hAnsi="Garamond" w:cs="Times New Roman"/>
          <w:color w:val="000000"/>
          <w:sz w:val="24"/>
          <w:szCs w:val="24"/>
        </w:rPr>
        <w:t>skualifikuar</w:t>
      </w:r>
      <w:proofErr w:type="spellEnd"/>
      <w:r w:rsidRPr="00141172">
        <w:rPr>
          <w:rFonts w:ascii="Garamond" w:hAnsi="Garamond" w:cs="Times New Roman"/>
          <w:color w:val="000000"/>
          <w:sz w:val="24"/>
          <w:szCs w:val="24"/>
        </w:rPr>
        <w:t xml:space="preserve">, si dhe shkaqet që kanë çuar në </w:t>
      </w:r>
      <w:proofErr w:type="spellStart"/>
      <w:r w:rsidRPr="00141172">
        <w:rPr>
          <w:rFonts w:ascii="Garamond" w:hAnsi="Garamond" w:cs="Times New Roman"/>
          <w:color w:val="000000"/>
          <w:sz w:val="24"/>
          <w:szCs w:val="24"/>
        </w:rPr>
        <w:t>skualifikimin</w:t>
      </w:r>
      <w:proofErr w:type="spellEnd"/>
      <w:r w:rsidRPr="00141172">
        <w:rPr>
          <w:rFonts w:ascii="Garamond" w:hAnsi="Garamond" w:cs="Times New Roman"/>
          <w:color w:val="000000"/>
          <w:sz w:val="24"/>
          <w:szCs w:val="24"/>
        </w:rPr>
        <w:t xml:space="preserve"> e kandidatit. </w:t>
      </w:r>
    </w:p>
    <w:p w14:paraId="092A3602" w14:textId="77777777" w:rsidR="00141172" w:rsidRPr="00141172" w:rsidRDefault="00141172" w:rsidP="00141172">
      <w:pPr>
        <w:autoSpaceDE w:val="0"/>
        <w:autoSpaceDN w:val="0"/>
        <w:adjustRightInd w:val="0"/>
        <w:spacing w:after="0" w:line="240" w:lineRule="auto"/>
        <w:ind w:firstLine="284"/>
        <w:jc w:val="both"/>
        <w:rPr>
          <w:rFonts w:ascii="Garamond" w:hAnsi="Garamond" w:cs="Times New Roman"/>
          <w:color w:val="000000"/>
          <w:sz w:val="24"/>
          <w:szCs w:val="24"/>
        </w:rPr>
      </w:pPr>
      <w:r w:rsidRPr="00141172">
        <w:rPr>
          <w:rFonts w:ascii="Garamond" w:hAnsi="Garamond" w:cs="Times New Roman"/>
          <w:color w:val="000000"/>
          <w:sz w:val="24"/>
          <w:szCs w:val="24"/>
        </w:rPr>
        <w:t xml:space="preserve">3. Procesverbali i provimit nënshkruhet nga të gjithë anëtarët e komisionit dhe bëhet pjesë e dosjes mbi procedurat e zhvilluara duke i bashkëlidhur edhe testet dhe përgjigjet e kandidatëve të </w:t>
      </w:r>
      <w:proofErr w:type="spellStart"/>
      <w:r w:rsidRPr="00141172">
        <w:rPr>
          <w:rFonts w:ascii="Garamond" w:hAnsi="Garamond" w:cs="Times New Roman"/>
          <w:color w:val="000000"/>
          <w:sz w:val="24"/>
          <w:szCs w:val="24"/>
        </w:rPr>
        <w:t>skualifikuar</w:t>
      </w:r>
      <w:proofErr w:type="spellEnd"/>
      <w:r w:rsidRPr="00141172">
        <w:rPr>
          <w:rFonts w:ascii="Garamond" w:hAnsi="Garamond" w:cs="Times New Roman"/>
          <w:color w:val="000000"/>
          <w:sz w:val="24"/>
          <w:szCs w:val="24"/>
        </w:rPr>
        <w:t xml:space="preserve">. </w:t>
      </w:r>
    </w:p>
    <w:p w14:paraId="3366AE03" w14:textId="77777777" w:rsidR="00141172" w:rsidRPr="00141172" w:rsidRDefault="00141172" w:rsidP="00141172">
      <w:pPr>
        <w:autoSpaceDE w:val="0"/>
        <w:autoSpaceDN w:val="0"/>
        <w:adjustRightInd w:val="0"/>
        <w:spacing w:after="0" w:line="240" w:lineRule="auto"/>
        <w:ind w:firstLine="284"/>
        <w:jc w:val="center"/>
        <w:rPr>
          <w:rFonts w:ascii="Garamond" w:hAnsi="Garamond" w:cs="Calibri"/>
          <w:b/>
          <w:bCs/>
          <w:color w:val="000000"/>
          <w:sz w:val="24"/>
          <w:szCs w:val="24"/>
        </w:rPr>
      </w:pPr>
    </w:p>
    <w:p w14:paraId="052E8747" w14:textId="77777777" w:rsidR="00141172" w:rsidRPr="00141172" w:rsidRDefault="00141172" w:rsidP="00141172">
      <w:pPr>
        <w:autoSpaceDE w:val="0"/>
        <w:autoSpaceDN w:val="0"/>
        <w:adjustRightInd w:val="0"/>
        <w:spacing w:after="0" w:line="240" w:lineRule="auto"/>
        <w:ind w:firstLine="284"/>
        <w:jc w:val="center"/>
        <w:rPr>
          <w:rFonts w:ascii="Garamond" w:hAnsi="Garamond" w:cs="Calibri"/>
          <w:bCs/>
          <w:color w:val="000000"/>
          <w:sz w:val="24"/>
          <w:szCs w:val="24"/>
        </w:rPr>
      </w:pPr>
      <w:r w:rsidRPr="00141172">
        <w:rPr>
          <w:rFonts w:ascii="Garamond" w:hAnsi="Garamond" w:cs="Times New Roman"/>
          <w:bCs/>
          <w:color w:val="000000"/>
          <w:sz w:val="24"/>
          <w:szCs w:val="24"/>
        </w:rPr>
        <w:t>Neni 27</w:t>
      </w:r>
    </w:p>
    <w:p w14:paraId="65086EA1" w14:textId="77777777" w:rsidR="00141172" w:rsidRDefault="00141172" w:rsidP="00141172">
      <w:pPr>
        <w:autoSpaceDE w:val="0"/>
        <w:autoSpaceDN w:val="0"/>
        <w:adjustRightInd w:val="0"/>
        <w:spacing w:after="0" w:line="240" w:lineRule="auto"/>
        <w:ind w:firstLine="284"/>
        <w:jc w:val="center"/>
        <w:rPr>
          <w:rFonts w:ascii="Garamond" w:hAnsi="Garamond" w:cs="Times New Roman"/>
          <w:b/>
          <w:bCs/>
          <w:color w:val="000000"/>
          <w:sz w:val="24"/>
          <w:szCs w:val="24"/>
        </w:rPr>
      </w:pPr>
      <w:r w:rsidRPr="00141172">
        <w:rPr>
          <w:rFonts w:ascii="Garamond" w:hAnsi="Garamond" w:cs="Times New Roman"/>
          <w:b/>
          <w:bCs/>
          <w:color w:val="000000"/>
          <w:sz w:val="24"/>
          <w:szCs w:val="24"/>
        </w:rPr>
        <w:t>Procedura pas përfundimit të testit me shkrim</w:t>
      </w:r>
    </w:p>
    <w:p w14:paraId="754F9F3B" w14:textId="77777777" w:rsidR="00141172" w:rsidRPr="00141172" w:rsidRDefault="00141172" w:rsidP="00141172">
      <w:pPr>
        <w:autoSpaceDE w:val="0"/>
        <w:autoSpaceDN w:val="0"/>
        <w:adjustRightInd w:val="0"/>
        <w:spacing w:after="0" w:line="240" w:lineRule="auto"/>
        <w:ind w:firstLine="284"/>
        <w:jc w:val="center"/>
        <w:rPr>
          <w:rFonts w:ascii="Garamond" w:hAnsi="Garamond" w:cs="Calibri"/>
          <w:b/>
          <w:bCs/>
          <w:color w:val="000000"/>
          <w:sz w:val="24"/>
          <w:szCs w:val="24"/>
        </w:rPr>
      </w:pPr>
    </w:p>
    <w:p w14:paraId="0F890D67" w14:textId="77777777" w:rsidR="00141172" w:rsidRPr="00141172" w:rsidRDefault="00141172" w:rsidP="00141172">
      <w:pPr>
        <w:autoSpaceDE w:val="0"/>
        <w:autoSpaceDN w:val="0"/>
        <w:adjustRightInd w:val="0"/>
        <w:spacing w:after="0" w:line="240" w:lineRule="auto"/>
        <w:ind w:firstLine="284"/>
        <w:jc w:val="both"/>
        <w:rPr>
          <w:rFonts w:ascii="Garamond" w:hAnsi="Garamond" w:cs="Calibri"/>
          <w:color w:val="000000"/>
          <w:sz w:val="24"/>
          <w:szCs w:val="24"/>
        </w:rPr>
      </w:pPr>
      <w:r w:rsidRPr="00141172">
        <w:rPr>
          <w:rFonts w:ascii="Garamond" w:hAnsi="Garamond" w:cs="Times New Roman"/>
          <w:color w:val="000000"/>
          <w:sz w:val="24"/>
          <w:szCs w:val="24"/>
        </w:rPr>
        <w:t>1. Pas përfundimit të kohës së caktuar për testimin, bëhet mbledhja e përgjigjeve të testit të kandidatëve, si dhe të gjitha materialet e tjera të përdorura në testim dhe nëse është rasti, bëhen shënimet përkatëse sipas parashikimeve të mësipërme.</w:t>
      </w:r>
    </w:p>
    <w:p w14:paraId="17D3E603" w14:textId="77777777" w:rsidR="00141172" w:rsidRPr="00141172" w:rsidRDefault="00141172" w:rsidP="00141172">
      <w:pPr>
        <w:autoSpaceDE w:val="0"/>
        <w:autoSpaceDN w:val="0"/>
        <w:adjustRightInd w:val="0"/>
        <w:spacing w:after="0" w:line="240" w:lineRule="auto"/>
        <w:ind w:firstLine="284"/>
        <w:jc w:val="both"/>
        <w:rPr>
          <w:rFonts w:ascii="Garamond" w:hAnsi="Garamond" w:cs="Calibri"/>
          <w:color w:val="000000"/>
          <w:sz w:val="24"/>
          <w:szCs w:val="24"/>
        </w:rPr>
      </w:pPr>
      <w:r w:rsidRPr="00141172">
        <w:rPr>
          <w:rFonts w:ascii="Garamond" w:hAnsi="Garamond" w:cs="Times New Roman"/>
          <w:color w:val="000000"/>
          <w:sz w:val="24"/>
          <w:szCs w:val="24"/>
        </w:rPr>
        <w:t>2. Të gjitha fletët e përgjigjeve të testit me shkrim vulosen në pjesën e pasme.</w:t>
      </w:r>
    </w:p>
    <w:p w14:paraId="372BC068" w14:textId="77777777" w:rsidR="00141172" w:rsidRPr="00141172" w:rsidRDefault="00141172" w:rsidP="00141172">
      <w:pPr>
        <w:autoSpaceDE w:val="0"/>
        <w:autoSpaceDN w:val="0"/>
        <w:adjustRightInd w:val="0"/>
        <w:spacing w:after="0" w:line="240" w:lineRule="auto"/>
        <w:ind w:firstLine="284"/>
        <w:jc w:val="both"/>
        <w:rPr>
          <w:rFonts w:ascii="Garamond" w:hAnsi="Garamond" w:cs="Times New Roman"/>
          <w:color w:val="000000"/>
          <w:sz w:val="24"/>
          <w:szCs w:val="24"/>
        </w:rPr>
      </w:pPr>
      <w:r w:rsidRPr="00141172">
        <w:rPr>
          <w:rFonts w:ascii="Garamond" w:hAnsi="Garamond" w:cs="Times New Roman"/>
          <w:color w:val="000000"/>
          <w:sz w:val="24"/>
          <w:szCs w:val="24"/>
        </w:rPr>
        <w:t xml:space="preserve">3. Pasi të gjithë kandidatët dorëzojnë përgjigjet e testit për vlerësimin automatik, hapet zarfi ku ndodhen dy kopje me përgjigjet e tezës.  </w:t>
      </w:r>
    </w:p>
    <w:p w14:paraId="24811BEB" w14:textId="77777777" w:rsidR="00141172" w:rsidRPr="00141172" w:rsidRDefault="00141172" w:rsidP="00141172">
      <w:pPr>
        <w:autoSpaceDE w:val="0"/>
        <w:autoSpaceDN w:val="0"/>
        <w:adjustRightInd w:val="0"/>
        <w:spacing w:after="0" w:line="240" w:lineRule="auto"/>
        <w:ind w:firstLine="284"/>
        <w:jc w:val="both"/>
        <w:rPr>
          <w:rFonts w:ascii="Garamond" w:hAnsi="Garamond" w:cs="Times New Roman"/>
          <w:color w:val="000000"/>
          <w:sz w:val="24"/>
          <w:szCs w:val="24"/>
        </w:rPr>
      </w:pPr>
      <w:r w:rsidRPr="00141172">
        <w:rPr>
          <w:rFonts w:ascii="Garamond" w:hAnsi="Garamond" w:cs="Times New Roman"/>
          <w:color w:val="000000"/>
          <w:sz w:val="24"/>
          <w:szCs w:val="24"/>
        </w:rPr>
        <w:t xml:space="preserve">4. Komisioni administron njërën nga kopjet e përgjigjeve, ndërsa kopja tjetër publikohet në faqen zyrtare të Ministrisë së Drejtësisë. </w:t>
      </w:r>
    </w:p>
    <w:p w14:paraId="0818BA73" w14:textId="77777777" w:rsidR="00141172" w:rsidRPr="00141172" w:rsidRDefault="00141172" w:rsidP="00141172">
      <w:pPr>
        <w:autoSpaceDE w:val="0"/>
        <w:autoSpaceDN w:val="0"/>
        <w:adjustRightInd w:val="0"/>
        <w:spacing w:after="0" w:line="240" w:lineRule="auto"/>
        <w:ind w:firstLine="284"/>
        <w:rPr>
          <w:rFonts w:ascii="Garamond" w:hAnsi="Garamond" w:cs="Calibri"/>
          <w:color w:val="000000"/>
          <w:sz w:val="24"/>
          <w:szCs w:val="24"/>
        </w:rPr>
      </w:pPr>
    </w:p>
    <w:p w14:paraId="37B58A78" w14:textId="77777777" w:rsidR="00141172" w:rsidRPr="00141172" w:rsidRDefault="00141172" w:rsidP="00141172">
      <w:pPr>
        <w:autoSpaceDE w:val="0"/>
        <w:autoSpaceDN w:val="0"/>
        <w:adjustRightInd w:val="0"/>
        <w:spacing w:after="0" w:line="240" w:lineRule="auto"/>
        <w:ind w:firstLine="284"/>
        <w:jc w:val="center"/>
        <w:rPr>
          <w:rFonts w:ascii="Garamond" w:hAnsi="Garamond" w:cs="Calibri"/>
          <w:bCs/>
          <w:color w:val="000000"/>
          <w:sz w:val="24"/>
          <w:szCs w:val="24"/>
        </w:rPr>
      </w:pPr>
      <w:r w:rsidRPr="00141172">
        <w:rPr>
          <w:rFonts w:ascii="Garamond" w:hAnsi="Garamond" w:cs="Times New Roman"/>
          <w:bCs/>
          <w:color w:val="000000"/>
          <w:sz w:val="24"/>
          <w:szCs w:val="24"/>
        </w:rPr>
        <w:t>Neni 28</w:t>
      </w:r>
    </w:p>
    <w:p w14:paraId="4A8DFC61" w14:textId="77777777" w:rsidR="00141172" w:rsidRDefault="00141172" w:rsidP="00141172">
      <w:pPr>
        <w:autoSpaceDE w:val="0"/>
        <w:autoSpaceDN w:val="0"/>
        <w:adjustRightInd w:val="0"/>
        <w:spacing w:after="0" w:line="240" w:lineRule="auto"/>
        <w:ind w:firstLine="284"/>
        <w:jc w:val="center"/>
        <w:rPr>
          <w:rFonts w:ascii="Garamond" w:hAnsi="Garamond" w:cs="Times New Roman"/>
          <w:b/>
          <w:bCs/>
          <w:color w:val="000000"/>
          <w:sz w:val="24"/>
          <w:szCs w:val="24"/>
        </w:rPr>
      </w:pPr>
      <w:r w:rsidRPr="00141172">
        <w:rPr>
          <w:rFonts w:ascii="Garamond" w:hAnsi="Garamond" w:cs="Times New Roman"/>
          <w:b/>
          <w:bCs/>
          <w:color w:val="000000"/>
          <w:sz w:val="24"/>
          <w:szCs w:val="24"/>
        </w:rPr>
        <w:t>Korrigjimi i testeve me shkrim dhe vlerësimi me pikë</w:t>
      </w:r>
    </w:p>
    <w:p w14:paraId="0A9C8E5A" w14:textId="77777777" w:rsidR="00141172" w:rsidRPr="00141172" w:rsidRDefault="00141172" w:rsidP="00141172">
      <w:pPr>
        <w:autoSpaceDE w:val="0"/>
        <w:autoSpaceDN w:val="0"/>
        <w:adjustRightInd w:val="0"/>
        <w:spacing w:after="0" w:line="240" w:lineRule="auto"/>
        <w:ind w:firstLine="284"/>
        <w:jc w:val="center"/>
        <w:rPr>
          <w:rFonts w:ascii="Garamond" w:hAnsi="Garamond" w:cs="Calibri"/>
          <w:b/>
          <w:bCs/>
          <w:color w:val="000000"/>
          <w:sz w:val="24"/>
          <w:szCs w:val="24"/>
        </w:rPr>
      </w:pPr>
    </w:p>
    <w:p w14:paraId="4417E676" w14:textId="77777777" w:rsidR="00141172" w:rsidRPr="00141172" w:rsidRDefault="00141172" w:rsidP="00141172">
      <w:pPr>
        <w:autoSpaceDE w:val="0"/>
        <w:autoSpaceDN w:val="0"/>
        <w:adjustRightInd w:val="0"/>
        <w:spacing w:after="0" w:line="240" w:lineRule="auto"/>
        <w:ind w:firstLine="284"/>
        <w:jc w:val="both"/>
        <w:rPr>
          <w:rFonts w:ascii="Garamond" w:hAnsi="Garamond" w:cs="Times New Roman"/>
          <w:color w:val="000000"/>
          <w:sz w:val="24"/>
          <w:szCs w:val="24"/>
        </w:rPr>
      </w:pPr>
      <w:r w:rsidRPr="00141172">
        <w:rPr>
          <w:rFonts w:ascii="Garamond" w:hAnsi="Garamond" w:cs="Times New Roman"/>
          <w:color w:val="000000"/>
          <w:sz w:val="24"/>
          <w:szCs w:val="24"/>
        </w:rPr>
        <w:t xml:space="preserve">1. Komisioni korrigjon testet me shkrim jo më vonë se 30 ditë nga data e përfundimit të provimit. Secili prej anëtarëve të Komisionit kryen vlerësimin e pavarur të çdo testi, dhe në fund, përllogariten pikët mesatare të </w:t>
      </w:r>
      <w:proofErr w:type="spellStart"/>
      <w:r w:rsidRPr="00141172">
        <w:rPr>
          <w:rFonts w:ascii="Garamond" w:hAnsi="Garamond" w:cs="Times New Roman"/>
          <w:color w:val="000000"/>
          <w:sz w:val="24"/>
          <w:szCs w:val="24"/>
        </w:rPr>
        <w:t>të</w:t>
      </w:r>
      <w:proofErr w:type="spellEnd"/>
      <w:r w:rsidRPr="00141172">
        <w:rPr>
          <w:rFonts w:ascii="Garamond" w:hAnsi="Garamond" w:cs="Times New Roman"/>
          <w:color w:val="000000"/>
          <w:sz w:val="24"/>
          <w:szCs w:val="24"/>
        </w:rPr>
        <w:t xml:space="preserve"> gjithë anëtarëve për çdo pyetje. Në fund të korrigjimit, komisioni përllogarit shumën totale të pikëve të fituara nga çdo kandidat gjatë kontrollit të njohurive me shkrim. </w:t>
      </w:r>
    </w:p>
    <w:p w14:paraId="63F112CF" w14:textId="77777777" w:rsidR="00141172" w:rsidRPr="00141172" w:rsidRDefault="00141172" w:rsidP="00141172">
      <w:pPr>
        <w:autoSpaceDE w:val="0"/>
        <w:autoSpaceDN w:val="0"/>
        <w:adjustRightInd w:val="0"/>
        <w:spacing w:after="0" w:line="240" w:lineRule="auto"/>
        <w:ind w:firstLine="284"/>
        <w:jc w:val="both"/>
        <w:rPr>
          <w:rFonts w:ascii="Garamond" w:hAnsi="Garamond" w:cs="Calibri"/>
          <w:color w:val="000000"/>
          <w:sz w:val="24"/>
          <w:szCs w:val="24"/>
        </w:rPr>
      </w:pPr>
      <w:r w:rsidRPr="00141172">
        <w:rPr>
          <w:rFonts w:ascii="Garamond" w:hAnsi="Garamond" w:cs="Times New Roman"/>
          <w:color w:val="000000"/>
          <w:sz w:val="24"/>
          <w:szCs w:val="24"/>
        </w:rPr>
        <w:t xml:space="preserve">2. Administrimi i rezultateve të përfituara nga korrigjimi dokumentohet me procesverbal nga një prej anëtarëve të komisionit, që zgjidhet nga kryetari. Anëtarët e komisionit janë të detyruar të ruajnë </w:t>
      </w:r>
      <w:proofErr w:type="spellStart"/>
      <w:r w:rsidRPr="00141172">
        <w:rPr>
          <w:rFonts w:ascii="Garamond" w:hAnsi="Garamond" w:cs="Times New Roman"/>
          <w:color w:val="000000"/>
          <w:sz w:val="24"/>
          <w:szCs w:val="24"/>
        </w:rPr>
        <w:t>konfidencialitetin</w:t>
      </w:r>
      <w:proofErr w:type="spellEnd"/>
      <w:r w:rsidRPr="00141172">
        <w:rPr>
          <w:rFonts w:ascii="Garamond" w:hAnsi="Garamond" w:cs="Times New Roman"/>
          <w:color w:val="000000"/>
          <w:sz w:val="24"/>
          <w:szCs w:val="24"/>
        </w:rPr>
        <w:t xml:space="preserve"> e diskutimeve në mbledhje. </w:t>
      </w:r>
    </w:p>
    <w:p w14:paraId="326B7627" w14:textId="77777777" w:rsidR="00141172" w:rsidRPr="00141172" w:rsidRDefault="00141172" w:rsidP="00141172">
      <w:pPr>
        <w:autoSpaceDE w:val="0"/>
        <w:autoSpaceDN w:val="0"/>
        <w:adjustRightInd w:val="0"/>
        <w:spacing w:after="0" w:line="240" w:lineRule="auto"/>
        <w:ind w:firstLine="284"/>
        <w:jc w:val="both"/>
        <w:rPr>
          <w:rFonts w:ascii="Garamond" w:hAnsi="Garamond" w:cs="Calibri"/>
          <w:color w:val="000000"/>
          <w:sz w:val="24"/>
          <w:szCs w:val="24"/>
        </w:rPr>
      </w:pPr>
      <w:r w:rsidRPr="00141172">
        <w:rPr>
          <w:rFonts w:ascii="Garamond" w:hAnsi="Garamond" w:cs="Times New Roman"/>
          <w:color w:val="000000"/>
          <w:sz w:val="24"/>
          <w:szCs w:val="24"/>
        </w:rPr>
        <w:lastRenderedPageBreak/>
        <w:t xml:space="preserve">3. Vlerësimi i testeve dhe përgjigjja e pyetjes me shkrim nënshkruhen në çdo fletë nga të gjithë anëtarët e komisionit. Rezultatet e vlerësimit pasqyrohen në një listë, e cila përmban kodin dhe përbri pikët vlerësuese, si dhe nënshkruhet nga të gjithë anëtarët e komisionit. </w:t>
      </w:r>
    </w:p>
    <w:p w14:paraId="5FA07FAC" w14:textId="77777777" w:rsidR="00141172" w:rsidRPr="00141172" w:rsidRDefault="00141172" w:rsidP="00141172">
      <w:pPr>
        <w:autoSpaceDE w:val="0"/>
        <w:autoSpaceDN w:val="0"/>
        <w:adjustRightInd w:val="0"/>
        <w:spacing w:after="0" w:line="240" w:lineRule="auto"/>
        <w:ind w:firstLine="284"/>
        <w:jc w:val="both"/>
        <w:rPr>
          <w:rFonts w:ascii="Garamond" w:hAnsi="Garamond" w:cs="Calibri"/>
          <w:color w:val="000000"/>
          <w:sz w:val="24"/>
          <w:szCs w:val="24"/>
        </w:rPr>
      </w:pPr>
      <w:r w:rsidRPr="00141172">
        <w:rPr>
          <w:rFonts w:ascii="Garamond" w:hAnsi="Garamond" w:cs="Times New Roman"/>
          <w:color w:val="000000"/>
          <w:sz w:val="24"/>
          <w:szCs w:val="24"/>
        </w:rPr>
        <w:t xml:space="preserve">4. Pas nënshkrimit të listës me kodet dhe pikët e vlerësimit për të gjitha testet e korrigjuara, hapet zarfi me emrat dhe kodet e kandidatëve dhe përbri emrit dhe kodit të çdo kandidati shënohen pikët e fituara. </w:t>
      </w:r>
    </w:p>
    <w:p w14:paraId="2B4ECA98" w14:textId="77777777" w:rsidR="00141172" w:rsidRPr="00141172" w:rsidRDefault="00141172" w:rsidP="00141172">
      <w:pPr>
        <w:autoSpaceDE w:val="0"/>
        <w:autoSpaceDN w:val="0"/>
        <w:adjustRightInd w:val="0"/>
        <w:spacing w:after="0" w:line="240" w:lineRule="auto"/>
        <w:ind w:firstLine="284"/>
        <w:jc w:val="both"/>
        <w:rPr>
          <w:rFonts w:ascii="Garamond" w:hAnsi="Garamond" w:cs="Calibri"/>
          <w:color w:val="000000"/>
          <w:sz w:val="24"/>
          <w:szCs w:val="24"/>
        </w:rPr>
      </w:pPr>
    </w:p>
    <w:p w14:paraId="08BEEC49" w14:textId="77777777" w:rsidR="00141172" w:rsidRPr="00141172" w:rsidRDefault="00141172" w:rsidP="00141172">
      <w:pPr>
        <w:autoSpaceDE w:val="0"/>
        <w:autoSpaceDN w:val="0"/>
        <w:adjustRightInd w:val="0"/>
        <w:spacing w:after="0" w:line="240" w:lineRule="auto"/>
        <w:ind w:firstLine="284"/>
        <w:jc w:val="center"/>
        <w:rPr>
          <w:rFonts w:ascii="Garamond" w:hAnsi="Garamond" w:cs="Calibri"/>
          <w:bCs/>
          <w:color w:val="000000"/>
          <w:sz w:val="24"/>
          <w:szCs w:val="24"/>
        </w:rPr>
      </w:pPr>
      <w:r w:rsidRPr="00141172">
        <w:rPr>
          <w:rFonts w:ascii="Garamond" w:hAnsi="Garamond" w:cs="Times New Roman"/>
          <w:bCs/>
          <w:color w:val="000000"/>
          <w:sz w:val="24"/>
          <w:szCs w:val="24"/>
        </w:rPr>
        <w:t>Neni 29</w:t>
      </w:r>
    </w:p>
    <w:p w14:paraId="1F7B4F70" w14:textId="77777777" w:rsidR="00141172" w:rsidRDefault="00141172" w:rsidP="00141172">
      <w:pPr>
        <w:autoSpaceDE w:val="0"/>
        <w:autoSpaceDN w:val="0"/>
        <w:adjustRightInd w:val="0"/>
        <w:spacing w:after="0" w:line="240" w:lineRule="auto"/>
        <w:ind w:firstLine="284"/>
        <w:jc w:val="center"/>
        <w:rPr>
          <w:rFonts w:ascii="Garamond" w:hAnsi="Garamond" w:cs="Times New Roman"/>
          <w:b/>
          <w:bCs/>
          <w:color w:val="000000"/>
          <w:sz w:val="24"/>
          <w:szCs w:val="24"/>
        </w:rPr>
      </w:pPr>
      <w:r w:rsidRPr="00141172">
        <w:rPr>
          <w:rFonts w:ascii="Garamond" w:hAnsi="Garamond" w:cs="Times New Roman"/>
          <w:b/>
          <w:bCs/>
          <w:color w:val="000000"/>
          <w:sz w:val="24"/>
          <w:szCs w:val="24"/>
        </w:rPr>
        <w:t>Publikimi i rezultateve të testit me shkrim</w:t>
      </w:r>
    </w:p>
    <w:p w14:paraId="29BB660E" w14:textId="77777777" w:rsidR="00141172" w:rsidRPr="00141172" w:rsidRDefault="00141172" w:rsidP="00141172">
      <w:pPr>
        <w:autoSpaceDE w:val="0"/>
        <w:autoSpaceDN w:val="0"/>
        <w:adjustRightInd w:val="0"/>
        <w:spacing w:after="0" w:line="240" w:lineRule="auto"/>
        <w:ind w:firstLine="284"/>
        <w:jc w:val="center"/>
        <w:rPr>
          <w:rFonts w:ascii="Garamond" w:hAnsi="Garamond" w:cs="Calibri"/>
          <w:b/>
          <w:bCs/>
          <w:color w:val="000000"/>
          <w:sz w:val="24"/>
          <w:szCs w:val="24"/>
        </w:rPr>
      </w:pPr>
    </w:p>
    <w:p w14:paraId="58A347E3" w14:textId="77777777" w:rsidR="00141172" w:rsidRPr="00141172" w:rsidRDefault="00141172" w:rsidP="00141172">
      <w:pPr>
        <w:autoSpaceDE w:val="0"/>
        <w:autoSpaceDN w:val="0"/>
        <w:adjustRightInd w:val="0"/>
        <w:spacing w:after="0" w:line="240" w:lineRule="auto"/>
        <w:ind w:firstLine="284"/>
        <w:jc w:val="both"/>
        <w:rPr>
          <w:rFonts w:ascii="Garamond" w:hAnsi="Garamond" w:cs="Calibri"/>
          <w:color w:val="000000"/>
          <w:sz w:val="24"/>
          <w:szCs w:val="24"/>
        </w:rPr>
      </w:pPr>
      <w:r w:rsidRPr="00141172">
        <w:rPr>
          <w:rFonts w:ascii="Garamond" w:hAnsi="Garamond" w:cs="Times New Roman"/>
          <w:color w:val="000000"/>
          <w:sz w:val="24"/>
          <w:szCs w:val="24"/>
        </w:rPr>
        <w:t>Lista me emrat, kodet dhe pikët e fituara nga kandidatët nënshkruhet nga të gjithë anëtarët e komisionit. Një kopje e saj, e cila përmban vetëm kodet dhe pikët e fituara nga kandidatët, publikohet brenda ditës në faqen zyrtare të Ministrisë së Drejtësisë. Për efekt ankimi, publikimi është i barasvlershëm me njoftimin e çdo kandidati.</w:t>
      </w:r>
    </w:p>
    <w:p w14:paraId="0B09C541" w14:textId="77777777" w:rsidR="00141172" w:rsidRPr="00141172" w:rsidRDefault="00141172" w:rsidP="00141172">
      <w:pPr>
        <w:autoSpaceDE w:val="0"/>
        <w:autoSpaceDN w:val="0"/>
        <w:adjustRightInd w:val="0"/>
        <w:spacing w:after="0" w:line="240" w:lineRule="auto"/>
        <w:ind w:firstLine="284"/>
        <w:jc w:val="both"/>
        <w:rPr>
          <w:rFonts w:ascii="Garamond" w:hAnsi="Garamond" w:cs="Calibri"/>
          <w:color w:val="000000"/>
          <w:sz w:val="24"/>
          <w:szCs w:val="24"/>
        </w:rPr>
      </w:pPr>
    </w:p>
    <w:p w14:paraId="10E116C6" w14:textId="77777777" w:rsidR="00141172" w:rsidRPr="00141172" w:rsidRDefault="00141172" w:rsidP="00141172">
      <w:pPr>
        <w:autoSpaceDE w:val="0"/>
        <w:autoSpaceDN w:val="0"/>
        <w:adjustRightInd w:val="0"/>
        <w:spacing w:after="0" w:line="240" w:lineRule="auto"/>
        <w:ind w:firstLine="284"/>
        <w:jc w:val="center"/>
        <w:rPr>
          <w:rFonts w:ascii="Garamond" w:hAnsi="Garamond" w:cs="Calibri"/>
          <w:bCs/>
          <w:color w:val="000000"/>
          <w:sz w:val="24"/>
          <w:szCs w:val="24"/>
        </w:rPr>
      </w:pPr>
      <w:r w:rsidRPr="00141172">
        <w:rPr>
          <w:rFonts w:ascii="Garamond" w:hAnsi="Garamond" w:cs="Times New Roman"/>
          <w:color w:val="000000"/>
          <w:sz w:val="24"/>
          <w:szCs w:val="24"/>
        </w:rPr>
        <w:t xml:space="preserve"> </w:t>
      </w:r>
      <w:r w:rsidRPr="00141172">
        <w:rPr>
          <w:rFonts w:ascii="Garamond" w:hAnsi="Garamond" w:cs="Times New Roman"/>
          <w:bCs/>
          <w:color w:val="000000"/>
          <w:sz w:val="24"/>
          <w:szCs w:val="24"/>
        </w:rPr>
        <w:t>Neni 30</w:t>
      </w:r>
    </w:p>
    <w:p w14:paraId="26335A56" w14:textId="77777777" w:rsidR="00141172" w:rsidRDefault="00141172" w:rsidP="00141172">
      <w:pPr>
        <w:autoSpaceDE w:val="0"/>
        <w:autoSpaceDN w:val="0"/>
        <w:adjustRightInd w:val="0"/>
        <w:spacing w:after="0" w:line="240" w:lineRule="auto"/>
        <w:ind w:firstLine="284"/>
        <w:jc w:val="center"/>
        <w:rPr>
          <w:rFonts w:ascii="Garamond" w:hAnsi="Garamond" w:cs="Times New Roman"/>
          <w:b/>
          <w:bCs/>
          <w:color w:val="000000"/>
          <w:sz w:val="24"/>
          <w:szCs w:val="24"/>
        </w:rPr>
      </w:pPr>
      <w:r w:rsidRPr="00141172">
        <w:rPr>
          <w:rFonts w:ascii="Garamond" w:hAnsi="Garamond" w:cs="Times New Roman"/>
          <w:b/>
          <w:bCs/>
          <w:color w:val="000000"/>
          <w:sz w:val="24"/>
          <w:szCs w:val="24"/>
        </w:rPr>
        <w:t>Ankimi ndaj rezultateve të testin me shkrim</w:t>
      </w:r>
    </w:p>
    <w:p w14:paraId="1546E5F4" w14:textId="77777777" w:rsidR="00141172" w:rsidRPr="00141172" w:rsidRDefault="00141172" w:rsidP="00141172">
      <w:pPr>
        <w:autoSpaceDE w:val="0"/>
        <w:autoSpaceDN w:val="0"/>
        <w:adjustRightInd w:val="0"/>
        <w:spacing w:after="0" w:line="240" w:lineRule="auto"/>
        <w:ind w:firstLine="284"/>
        <w:jc w:val="center"/>
        <w:rPr>
          <w:rFonts w:ascii="Garamond" w:hAnsi="Garamond" w:cs="Calibri"/>
          <w:b/>
          <w:bCs/>
          <w:color w:val="000000"/>
          <w:sz w:val="24"/>
          <w:szCs w:val="24"/>
        </w:rPr>
      </w:pPr>
    </w:p>
    <w:p w14:paraId="1B1D55C2" w14:textId="77777777" w:rsidR="00141172" w:rsidRPr="00141172" w:rsidRDefault="00141172" w:rsidP="00141172">
      <w:pPr>
        <w:autoSpaceDE w:val="0"/>
        <w:autoSpaceDN w:val="0"/>
        <w:adjustRightInd w:val="0"/>
        <w:spacing w:after="0" w:line="240" w:lineRule="auto"/>
        <w:ind w:firstLine="284"/>
        <w:jc w:val="both"/>
        <w:rPr>
          <w:rFonts w:ascii="Garamond" w:hAnsi="Garamond" w:cs="Calibri"/>
          <w:color w:val="000000"/>
          <w:sz w:val="24"/>
          <w:szCs w:val="24"/>
        </w:rPr>
      </w:pPr>
      <w:r w:rsidRPr="00141172">
        <w:rPr>
          <w:rFonts w:ascii="Garamond" w:hAnsi="Garamond" w:cs="Times New Roman"/>
          <w:color w:val="000000"/>
          <w:sz w:val="24"/>
          <w:szCs w:val="24"/>
        </w:rPr>
        <w:t xml:space="preserve">Kandidatët, që kanë vërejtje për vlerësimin e përgjigjes për pyetjen me shkrim, kanë të drejtë të ankohen brenda 3 (tri) ditëve nga dita e afishimit të listës. Komisioni shqyrton ankimet jo më vonë se 5 (pesë) ditë pas kalimit të këtij afati dhe vë në dijeni ankuesin mbi shqyrtimin e ankimit. </w:t>
      </w:r>
    </w:p>
    <w:p w14:paraId="4F6FB603" w14:textId="77777777" w:rsidR="00141172" w:rsidRPr="00141172" w:rsidRDefault="00141172" w:rsidP="00141172">
      <w:pPr>
        <w:autoSpaceDE w:val="0"/>
        <w:autoSpaceDN w:val="0"/>
        <w:adjustRightInd w:val="0"/>
        <w:spacing w:after="0" w:line="240" w:lineRule="auto"/>
        <w:ind w:firstLine="284"/>
        <w:jc w:val="both"/>
        <w:rPr>
          <w:rFonts w:ascii="Garamond" w:hAnsi="Garamond" w:cs="Calibri"/>
          <w:color w:val="000000"/>
          <w:sz w:val="24"/>
          <w:szCs w:val="24"/>
        </w:rPr>
      </w:pPr>
    </w:p>
    <w:p w14:paraId="0BA67652" w14:textId="77777777" w:rsidR="00141172" w:rsidRPr="00141172" w:rsidRDefault="00141172" w:rsidP="00141172">
      <w:pPr>
        <w:autoSpaceDE w:val="0"/>
        <w:autoSpaceDN w:val="0"/>
        <w:adjustRightInd w:val="0"/>
        <w:spacing w:after="0" w:line="240" w:lineRule="auto"/>
        <w:ind w:firstLine="284"/>
        <w:jc w:val="center"/>
        <w:rPr>
          <w:rFonts w:ascii="Garamond" w:hAnsi="Garamond" w:cs="Calibri"/>
          <w:bCs/>
          <w:color w:val="000000"/>
          <w:sz w:val="24"/>
          <w:szCs w:val="24"/>
        </w:rPr>
      </w:pPr>
      <w:r w:rsidRPr="00141172">
        <w:rPr>
          <w:rFonts w:ascii="Garamond" w:hAnsi="Garamond" w:cs="Times New Roman"/>
          <w:bCs/>
          <w:color w:val="000000"/>
          <w:sz w:val="24"/>
          <w:szCs w:val="24"/>
        </w:rPr>
        <w:t>Neni 31</w:t>
      </w:r>
    </w:p>
    <w:p w14:paraId="0C15EA7B" w14:textId="77777777" w:rsidR="00141172" w:rsidRDefault="00141172" w:rsidP="00141172">
      <w:pPr>
        <w:autoSpaceDE w:val="0"/>
        <w:autoSpaceDN w:val="0"/>
        <w:adjustRightInd w:val="0"/>
        <w:spacing w:after="0" w:line="240" w:lineRule="auto"/>
        <w:ind w:firstLine="284"/>
        <w:jc w:val="center"/>
        <w:rPr>
          <w:rFonts w:ascii="Garamond" w:hAnsi="Garamond" w:cs="Times New Roman"/>
          <w:b/>
          <w:bCs/>
          <w:color w:val="000000"/>
          <w:sz w:val="24"/>
          <w:szCs w:val="24"/>
        </w:rPr>
      </w:pPr>
      <w:r w:rsidRPr="00141172">
        <w:rPr>
          <w:rFonts w:ascii="Garamond" w:hAnsi="Garamond" w:cs="Times New Roman"/>
          <w:b/>
          <w:bCs/>
          <w:color w:val="000000"/>
          <w:sz w:val="24"/>
          <w:szCs w:val="24"/>
        </w:rPr>
        <w:t>Kufiri i pikëve për kalimin në testin me gojë</w:t>
      </w:r>
    </w:p>
    <w:p w14:paraId="35115751" w14:textId="77777777" w:rsidR="00141172" w:rsidRPr="00141172" w:rsidRDefault="00141172" w:rsidP="00141172">
      <w:pPr>
        <w:autoSpaceDE w:val="0"/>
        <w:autoSpaceDN w:val="0"/>
        <w:adjustRightInd w:val="0"/>
        <w:spacing w:after="0" w:line="240" w:lineRule="auto"/>
        <w:ind w:firstLine="284"/>
        <w:jc w:val="center"/>
        <w:rPr>
          <w:rFonts w:ascii="Garamond" w:hAnsi="Garamond" w:cs="Calibri"/>
          <w:b/>
          <w:bCs/>
          <w:color w:val="000000"/>
          <w:sz w:val="24"/>
          <w:szCs w:val="24"/>
        </w:rPr>
      </w:pPr>
    </w:p>
    <w:p w14:paraId="3FD1171F" w14:textId="77777777" w:rsidR="00141172" w:rsidRPr="00141172" w:rsidRDefault="00141172" w:rsidP="00141172">
      <w:pPr>
        <w:autoSpaceDE w:val="0"/>
        <w:autoSpaceDN w:val="0"/>
        <w:adjustRightInd w:val="0"/>
        <w:spacing w:after="0" w:line="240" w:lineRule="auto"/>
        <w:ind w:firstLine="284"/>
        <w:jc w:val="both"/>
        <w:rPr>
          <w:rFonts w:ascii="Garamond" w:hAnsi="Garamond" w:cs="Calibri"/>
          <w:color w:val="000000"/>
          <w:sz w:val="24"/>
          <w:szCs w:val="24"/>
        </w:rPr>
      </w:pPr>
      <w:r w:rsidRPr="00141172">
        <w:rPr>
          <w:rFonts w:ascii="Garamond" w:hAnsi="Garamond" w:cs="Times New Roman"/>
          <w:color w:val="000000"/>
          <w:sz w:val="24"/>
          <w:szCs w:val="24"/>
        </w:rPr>
        <w:t xml:space="preserve">Kandidati që vlerësohet me të paktën 50 (pesëdhjetë) pikë në testin me shkrim kalon në testin e kontrollit të njohurive me gojë. </w:t>
      </w:r>
    </w:p>
    <w:p w14:paraId="5370E111" w14:textId="77777777" w:rsidR="00141172" w:rsidRPr="00141172" w:rsidRDefault="00141172" w:rsidP="00141172">
      <w:pPr>
        <w:autoSpaceDE w:val="0"/>
        <w:autoSpaceDN w:val="0"/>
        <w:adjustRightInd w:val="0"/>
        <w:spacing w:after="0" w:line="240" w:lineRule="auto"/>
        <w:ind w:firstLine="284"/>
        <w:jc w:val="both"/>
        <w:rPr>
          <w:rFonts w:ascii="Garamond" w:hAnsi="Garamond" w:cs="Calibri"/>
          <w:color w:val="000000"/>
          <w:sz w:val="24"/>
          <w:szCs w:val="24"/>
        </w:rPr>
      </w:pPr>
    </w:p>
    <w:p w14:paraId="2C773D17" w14:textId="77777777" w:rsidR="00141172" w:rsidRPr="00141172" w:rsidRDefault="00141172" w:rsidP="00141172">
      <w:pPr>
        <w:autoSpaceDE w:val="0"/>
        <w:autoSpaceDN w:val="0"/>
        <w:adjustRightInd w:val="0"/>
        <w:spacing w:after="0" w:line="240" w:lineRule="auto"/>
        <w:ind w:firstLine="284"/>
        <w:jc w:val="center"/>
        <w:rPr>
          <w:rFonts w:ascii="Garamond" w:hAnsi="Garamond" w:cs="Times New Roman"/>
          <w:b/>
          <w:bCs/>
          <w:color w:val="000000"/>
          <w:sz w:val="24"/>
          <w:szCs w:val="24"/>
        </w:rPr>
      </w:pPr>
      <w:r w:rsidRPr="00141172">
        <w:rPr>
          <w:rFonts w:ascii="Garamond" w:hAnsi="Garamond" w:cs="Times New Roman"/>
          <w:b/>
          <w:bCs/>
          <w:color w:val="000000"/>
          <w:sz w:val="24"/>
          <w:szCs w:val="24"/>
        </w:rPr>
        <w:t xml:space="preserve">Seksioni </w:t>
      </w:r>
      <w:proofErr w:type="spellStart"/>
      <w:r w:rsidRPr="00141172">
        <w:rPr>
          <w:rFonts w:ascii="Garamond" w:hAnsi="Garamond" w:cs="Times New Roman"/>
          <w:b/>
          <w:bCs/>
          <w:color w:val="000000"/>
          <w:sz w:val="24"/>
          <w:szCs w:val="24"/>
        </w:rPr>
        <w:t>II</w:t>
      </w:r>
      <w:proofErr w:type="spellEnd"/>
    </w:p>
    <w:p w14:paraId="756F751E" w14:textId="77777777" w:rsidR="00141172" w:rsidRPr="00141172" w:rsidRDefault="00141172" w:rsidP="00141172">
      <w:pPr>
        <w:autoSpaceDE w:val="0"/>
        <w:autoSpaceDN w:val="0"/>
        <w:adjustRightInd w:val="0"/>
        <w:spacing w:after="0" w:line="240" w:lineRule="auto"/>
        <w:ind w:firstLine="284"/>
        <w:jc w:val="center"/>
        <w:rPr>
          <w:rFonts w:ascii="Garamond" w:hAnsi="Garamond" w:cs="Times New Roman"/>
          <w:b/>
          <w:bCs/>
          <w:color w:val="000000"/>
          <w:sz w:val="24"/>
          <w:szCs w:val="24"/>
        </w:rPr>
      </w:pPr>
      <w:r w:rsidRPr="00141172">
        <w:rPr>
          <w:rFonts w:ascii="Garamond" w:hAnsi="Garamond" w:cs="Times New Roman"/>
          <w:b/>
          <w:bCs/>
          <w:color w:val="000000"/>
          <w:sz w:val="24"/>
          <w:szCs w:val="24"/>
        </w:rPr>
        <w:t xml:space="preserve">Testi me gojë </w:t>
      </w:r>
    </w:p>
    <w:p w14:paraId="4FECF0F7" w14:textId="77777777" w:rsidR="00141172" w:rsidRPr="00141172" w:rsidRDefault="00141172" w:rsidP="00141172">
      <w:pPr>
        <w:autoSpaceDE w:val="0"/>
        <w:autoSpaceDN w:val="0"/>
        <w:adjustRightInd w:val="0"/>
        <w:spacing w:after="0" w:line="240" w:lineRule="auto"/>
        <w:ind w:firstLine="284"/>
        <w:jc w:val="center"/>
        <w:rPr>
          <w:rFonts w:ascii="Garamond" w:hAnsi="Garamond" w:cs="Calibri"/>
          <w:b/>
          <w:bCs/>
          <w:color w:val="000000"/>
          <w:sz w:val="24"/>
          <w:szCs w:val="24"/>
        </w:rPr>
      </w:pPr>
    </w:p>
    <w:p w14:paraId="4FE51151" w14:textId="77777777" w:rsidR="00141172" w:rsidRPr="00141172" w:rsidRDefault="00141172" w:rsidP="00141172">
      <w:pPr>
        <w:autoSpaceDE w:val="0"/>
        <w:autoSpaceDN w:val="0"/>
        <w:adjustRightInd w:val="0"/>
        <w:spacing w:after="0" w:line="240" w:lineRule="auto"/>
        <w:ind w:firstLine="284"/>
        <w:jc w:val="center"/>
        <w:rPr>
          <w:rFonts w:ascii="Garamond" w:hAnsi="Garamond" w:cs="Calibri"/>
          <w:bCs/>
          <w:color w:val="000000"/>
          <w:sz w:val="24"/>
          <w:szCs w:val="24"/>
        </w:rPr>
      </w:pPr>
      <w:r w:rsidRPr="00141172">
        <w:rPr>
          <w:rFonts w:ascii="Garamond" w:hAnsi="Garamond" w:cs="Times New Roman"/>
          <w:bCs/>
          <w:color w:val="000000"/>
          <w:sz w:val="24"/>
          <w:szCs w:val="24"/>
        </w:rPr>
        <w:t>Neni 32</w:t>
      </w:r>
    </w:p>
    <w:p w14:paraId="21D6253F" w14:textId="77777777" w:rsidR="00141172" w:rsidRDefault="00141172" w:rsidP="00141172">
      <w:pPr>
        <w:autoSpaceDE w:val="0"/>
        <w:autoSpaceDN w:val="0"/>
        <w:adjustRightInd w:val="0"/>
        <w:spacing w:after="0" w:line="240" w:lineRule="auto"/>
        <w:ind w:firstLine="284"/>
        <w:jc w:val="center"/>
        <w:rPr>
          <w:rFonts w:ascii="Garamond" w:hAnsi="Garamond" w:cs="Times New Roman"/>
          <w:b/>
          <w:bCs/>
          <w:color w:val="000000"/>
          <w:sz w:val="24"/>
          <w:szCs w:val="24"/>
        </w:rPr>
      </w:pPr>
      <w:r w:rsidRPr="00141172">
        <w:rPr>
          <w:rFonts w:ascii="Garamond" w:hAnsi="Garamond" w:cs="Times New Roman"/>
          <w:b/>
          <w:bCs/>
          <w:color w:val="000000"/>
          <w:sz w:val="24"/>
          <w:szCs w:val="24"/>
        </w:rPr>
        <w:t>Zhvillimi i testit me gojë</w:t>
      </w:r>
    </w:p>
    <w:p w14:paraId="5BF08453" w14:textId="77777777" w:rsidR="00141172" w:rsidRPr="00141172" w:rsidRDefault="00141172" w:rsidP="00141172">
      <w:pPr>
        <w:autoSpaceDE w:val="0"/>
        <w:autoSpaceDN w:val="0"/>
        <w:adjustRightInd w:val="0"/>
        <w:spacing w:after="0" w:line="240" w:lineRule="auto"/>
        <w:ind w:firstLine="284"/>
        <w:jc w:val="center"/>
        <w:rPr>
          <w:rFonts w:ascii="Garamond" w:hAnsi="Garamond" w:cs="Calibri"/>
          <w:b/>
          <w:bCs/>
          <w:color w:val="000000"/>
          <w:sz w:val="24"/>
          <w:szCs w:val="24"/>
        </w:rPr>
      </w:pPr>
    </w:p>
    <w:p w14:paraId="2F5FAD0B" w14:textId="77777777" w:rsidR="00141172" w:rsidRPr="00141172" w:rsidRDefault="00141172" w:rsidP="00141172">
      <w:pPr>
        <w:autoSpaceDE w:val="0"/>
        <w:autoSpaceDN w:val="0"/>
        <w:adjustRightInd w:val="0"/>
        <w:spacing w:after="0" w:line="240" w:lineRule="auto"/>
        <w:ind w:firstLine="284"/>
        <w:jc w:val="both"/>
        <w:rPr>
          <w:rFonts w:ascii="Garamond" w:hAnsi="Garamond" w:cs="Calibri"/>
          <w:color w:val="000000"/>
          <w:sz w:val="24"/>
          <w:szCs w:val="24"/>
        </w:rPr>
      </w:pPr>
      <w:r w:rsidRPr="00141172">
        <w:rPr>
          <w:rFonts w:ascii="Garamond" w:hAnsi="Garamond" w:cs="Times New Roman"/>
          <w:color w:val="000000"/>
          <w:sz w:val="24"/>
          <w:szCs w:val="24"/>
        </w:rPr>
        <w:t xml:space="preserve">1. Testimi me gojë, i cili është i hapur për publikun, zhvillohet jo më vonë se 10 (dhjetë) ditë pas përfundimit të afatit të shqyrtimit të ankimeve, sipas nenit 30, të këtij urdhri. </w:t>
      </w:r>
    </w:p>
    <w:p w14:paraId="047E3998" w14:textId="77777777" w:rsidR="00141172" w:rsidRPr="00141172" w:rsidRDefault="00141172" w:rsidP="00141172">
      <w:pPr>
        <w:autoSpaceDE w:val="0"/>
        <w:autoSpaceDN w:val="0"/>
        <w:adjustRightInd w:val="0"/>
        <w:spacing w:after="0" w:line="240" w:lineRule="auto"/>
        <w:ind w:firstLine="284"/>
        <w:jc w:val="both"/>
        <w:rPr>
          <w:rFonts w:ascii="Garamond" w:hAnsi="Garamond" w:cs="Times New Roman"/>
          <w:color w:val="000000"/>
          <w:sz w:val="24"/>
          <w:szCs w:val="24"/>
        </w:rPr>
      </w:pPr>
      <w:r w:rsidRPr="00141172">
        <w:rPr>
          <w:rFonts w:ascii="Garamond" w:hAnsi="Garamond" w:cs="Times New Roman"/>
          <w:color w:val="000000"/>
          <w:sz w:val="24"/>
          <w:szCs w:val="24"/>
        </w:rPr>
        <w:t xml:space="preserve">2. Rregullat për paraqitjen dhe identifikimin e kandidatëve gjatë zhvillimit të testit me shkrim zbatohen edhe gjatë zhvillimit të testit me gojë.  </w:t>
      </w:r>
    </w:p>
    <w:p w14:paraId="79743157" w14:textId="77777777" w:rsidR="00141172" w:rsidRPr="00141172" w:rsidRDefault="00141172" w:rsidP="00141172">
      <w:pPr>
        <w:autoSpaceDE w:val="0"/>
        <w:autoSpaceDN w:val="0"/>
        <w:adjustRightInd w:val="0"/>
        <w:spacing w:after="0" w:line="240" w:lineRule="auto"/>
        <w:ind w:firstLine="284"/>
        <w:jc w:val="both"/>
        <w:rPr>
          <w:rFonts w:ascii="Garamond" w:hAnsi="Garamond" w:cs="Calibri"/>
          <w:color w:val="000000"/>
          <w:sz w:val="24"/>
          <w:szCs w:val="24"/>
        </w:rPr>
      </w:pPr>
      <w:r w:rsidRPr="00141172">
        <w:rPr>
          <w:rFonts w:ascii="Garamond" w:hAnsi="Garamond" w:cs="Times New Roman"/>
          <w:color w:val="000000"/>
          <w:sz w:val="24"/>
          <w:szCs w:val="24"/>
        </w:rPr>
        <w:t xml:space="preserve">3. Testi me gojë regjistrohet nëpërmjet mjeteve audio ose </w:t>
      </w:r>
      <w:proofErr w:type="spellStart"/>
      <w:r w:rsidRPr="00141172">
        <w:rPr>
          <w:rFonts w:ascii="Garamond" w:hAnsi="Garamond" w:cs="Times New Roman"/>
          <w:color w:val="000000"/>
          <w:sz w:val="24"/>
          <w:szCs w:val="24"/>
        </w:rPr>
        <w:t>audiovizive</w:t>
      </w:r>
      <w:proofErr w:type="spellEnd"/>
      <w:r w:rsidRPr="00141172">
        <w:rPr>
          <w:rFonts w:ascii="Garamond" w:hAnsi="Garamond" w:cs="Times New Roman"/>
          <w:color w:val="000000"/>
          <w:sz w:val="24"/>
          <w:szCs w:val="24"/>
        </w:rPr>
        <w:t>, përveç rasteve kur kandidatët shprehimisht kërkojnë që testi me gojë të mos jetë i regjistruar.</w:t>
      </w:r>
    </w:p>
    <w:p w14:paraId="7995CE7D" w14:textId="77777777" w:rsidR="00141172" w:rsidRPr="00141172" w:rsidRDefault="00141172" w:rsidP="00141172">
      <w:pPr>
        <w:autoSpaceDE w:val="0"/>
        <w:autoSpaceDN w:val="0"/>
        <w:adjustRightInd w:val="0"/>
        <w:spacing w:after="0" w:line="240" w:lineRule="auto"/>
        <w:ind w:firstLine="284"/>
        <w:jc w:val="both"/>
        <w:rPr>
          <w:rFonts w:ascii="Garamond" w:hAnsi="Garamond" w:cs="Calibri"/>
          <w:color w:val="000000"/>
          <w:sz w:val="24"/>
          <w:szCs w:val="24"/>
        </w:rPr>
      </w:pPr>
    </w:p>
    <w:p w14:paraId="031F833B" w14:textId="77777777" w:rsidR="00141172" w:rsidRPr="00141172" w:rsidRDefault="00141172" w:rsidP="00141172">
      <w:pPr>
        <w:autoSpaceDE w:val="0"/>
        <w:autoSpaceDN w:val="0"/>
        <w:adjustRightInd w:val="0"/>
        <w:spacing w:after="0" w:line="240" w:lineRule="auto"/>
        <w:ind w:firstLine="284"/>
        <w:jc w:val="center"/>
        <w:rPr>
          <w:rFonts w:ascii="Garamond" w:hAnsi="Garamond" w:cs="Times New Roman"/>
          <w:bCs/>
          <w:color w:val="000000"/>
          <w:sz w:val="24"/>
          <w:szCs w:val="24"/>
        </w:rPr>
      </w:pPr>
      <w:r w:rsidRPr="00141172">
        <w:rPr>
          <w:rFonts w:ascii="Garamond" w:hAnsi="Garamond" w:cs="Times New Roman"/>
          <w:bCs/>
          <w:color w:val="000000"/>
          <w:sz w:val="24"/>
          <w:szCs w:val="24"/>
        </w:rPr>
        <w:t>Neni 33</w:t>
      </w:r>
    </w:p>
    <w:p w14:paraId="6AFA1E9C" w14:textId="77777777" w:rsidR="00141172" w:rsidRDefault="00141172" w:rsidP="00141172">
      <w:pPr>
        <w:autoSpaceDE w:val="0"/>
        <w:autoSpaceDN w:val="0"/>
        <w:adjustRightInd w:val="0"/>
        <w:spacing w:after="0" w:line="240" w:lineRule="auto"/>
        <w:ind w:firstLine="284"/>
        <w:jc w:val="center"/>
        <w:rPr>
          <w:rFonts w:ascii="Garamond" w:hAnsi="Garamond" w:cs="Times New Roman"/>
          <w:b/>
          <w:bCs/>
          <w:color w:val="000000"/>
          <w:sz w:val="24"/>
          <w:szCs w:val="24"/>
        </w:rPr>
      </w:pPr>
      <w:r w:rsidRPr="00141172">
        <w:rPr>
          <w:rFonts w:ascii="Garamond" w:hAnsi="Garamond" w:cs="Times New Roman"/>
          <w:b/>
          <w:bCs/>
          <w:color w:val="000000"/>
          <w:sz w:val="24"/>
          <w:szCs w:val="24"/>
        </w:rPr>
        <w:t xml:space="preserve">Pyetjet e testit me gojë </w:t>
      </w:r>
    </w:p>
    <w:p w14:paraId="330DC62C" w14:textId="77777777" w:rsidR="00141172" w:rsidRPr="00141172" w:rsidRDefault="00141172" w:rsidP="00141172">
      <w:pPr>
        <w:autoSpaceDE w:val="0"/>
        <w:autoSpaceDN w:val="0"/>
        <w:adjustRightInd w:val="0"/>
        <w:spacing w:after="0" w:line="240" w:lineRule="auto"/>
        <w:ind w:firstLine="284"/>
        <w:jc w:val="center"/>
        <w:rPr>
          <w:rFonts w:ascii="Garamond" w:hAnsi="Garamond" w:cs="Times New Roman"/>
          <w:b/>
          <w:bCs/>
          <w:color w:val="000000"/>
          <w:sz w:val="24"/>
          <w:szCs w:val="24"/>
        </w:rPr>
      </w:pPr>
    </w:p>
    <w:p w14:paraId="18753F03" w14:textId="77777777" w:rsidR="00141172" w:rsidRPr="00141172" w:rsidRDefault="00141172" w:rsidP="00141172">
      <w:pPr>
        <w:autoSpaceDE w:val="0"/>
        <w:autoSpaceDN w:val="0"/>
        <w:adjustRightInd w:val="0"/>
        <w:spacing w:after="0" w:line="240" w:lineRule="auto"/>
        <w:ind w:firstLine="284"/>
        <w:jc w:val="both"/>
        <w:rPr>
          <w:rFonts w:ascii="Garamond" w:hAnsi="Garamond" w:cs="Times New Roman"/>
          <w:color w:val="000000"/>
          <w:sz w:val="24"/>
          <w:szCs w:val="24"/>
        </w:rPr>
      </w:pPr>
      <w:r w:rsidRPr="00141172">
        <w:rPr>
          <w:rFonts w:ascii="Garamond" w:hAnsi="Garamond" w:cs="Times New Roman"/>
          <w:color w:val="000000"/>
          <w:sz w:val="24"/>
          <w:szCs w:val="24"/>
        </w:rPr>
        <w:t xml:space="preserve">1. Testi me gojë përmban pyetje për të testuar aftësitë e kandidatit për t’u shprehur dhe përkthyer në gjuhën përkatëse. </w:t>
      </w:r>
    </w:p>
    <w:p w14:paraId="64FF15B4" w14:textId="77777777" w:rsidR="00141172" w:rsidRPr="00141172" w:rsidRDefault="00141172" w:rsidP="00141172">
      <w:pPr>
        <w:autoSpaceDE w:val="0"/>
        <w:autoSpaceDN w:val="0"/>
        <w:adjustRightInd w:val="0"/>
        <w:spacing w:after="0" w:line="240" w:lineRule="auto"/>
        <w:ind w:firstLine="284"/>
        <w:jc w:val="both"/>
        <w:rPr>
          <w:rFonts w:ascii="Garamond" w:hAnsi="Garamond" w:cs="Times New Roman"/>
          <w:color w:val="000000"/>
          <w:sz w:val="24"/>
          <w:szCs w:val="24"/>
        </w:rPr>
      </w:pPr>
      <w:r w:rsidRPr="00141172">
        <w:rPr>
          <w:rFonts w:ascii="Garamond" w:hAnsi="Garamond" w:cs="Times New Roman"/>
          <w:color w:val="000000"/>
          <w:sz w:val="24"/>
          <w:szCs w:val="24"/>
        </w:rPr>
        <w:t>2. Testimi zhvillohet duke kryer një dialog, duke simuluar një situatë përkthimi dhe duke iu përgjigjur një pyetje me shtjellim.</w:t>
      </w:r>
    </w:p>
    <w:p w14:paraId="28F07C66" w14:textId="77777777" w:rsidR="00141172" w:rsidRPr="00141172" w:rsidRDefault="00141172" w:rsidP="00141172">
      <w:pPr>
        <w:autoSpaceDE w:val="0"/>
        <w:autoSpaceDN w:val="0"/>
        <w:adjustRightInd w:val="0"/>
        <w:spacing w:after="0" w:line="240" w:lineRule="auto"/>
        <w:ind w:firstLine="284"/>
        <w:jc w:val="both"/>
        <w:rPr>
          <w:rFonts w:ascii="Garamond" w:hAnsi="Garamond" w:cs="Times New Roman"/>
          <w:color w:val="000000"/>
          <w:sz w:val="24"/>
          <w:szCs w:val="24"/>
        </w:rPr>
      </w:pPr>
      <w:r w:rsidRPr="00141172">
        <w:rPr>
          <w:rFonts w:ascii="Garamond" w:hAnsi="Garamond" w:cs="Times New Roman"/>
          <w:color w:val="000000"/>
          <w:sz w:val="24"/>
          <w:szCs w:val="24"/>
        </w:rPr>
        <w:lastRenderedPageBreak/>
        <w:t>3. Për përgatitjen e pyetjeve të testit me gojë, zgjedhjen e tezës, si dhe për paraqitjen dhe identifikimin e kandidatëve zbatohen të njëjtat rregullat të përcaktuar për testin me shkrim.</w:t>
      </w:r>
    </w:p>
    <w:p w14:paraId="2CE11F03" w14:textId="77777777" w:rsidR="00141172" w:rsidRPr="00141172" w:rsidRDefault="00141172" w:rsidP="00141172">
      <w:pPr>
        <w:autoSpaceDE w:val="0"/>
        <w:autoSpaceDN w:val="0"/>
        <w:adjustRightInd w:val="0"/>
        <w:spacing w:after="0" w:line="240" w:lineRule="auto"/>
        <w:ind w:firstLine="284"/>
        <w:jc w:val="center"/>
        <w:rPr>
          <w:rFonts w:ascii="Garamond" w:hAnsi="Garamond" w:cs="Calibri"/>
          <w:b/>
          <w:bCs/>
          <w:color w:val="000000"/>
          <w:sz w:val="24"/>
          <w:szCs w:val="24"/>
        </w:rPr>
      </w:pPr>
    </w:p>
    <w:p w14:paraId="536F7448" w14:textId="77777777" w:rsidR="00141172" w:rsidRPr="00141172" w:rsidRDefault="00141172" w:rsidP="00141172">
      <w:pPr>
        <w:autoSpaceDE w:val="0"/>
        <w:autoSpaceDN w:val="0"/>
        <w:adjustRightInd w:val="0"/>
        <w:spacing w:after="0" w:line="240" w:lineRule="auto"/>
        <w:ind w:firstLine="284"/>
        <w:jc w:val="center"/>
        <w:rPr>
          <w:rFonts w:ascii="Garamond" w:hAnsi="Garamond" w:cs="Times New Roman"/>
          <w:bCs/>
          <w:color w:val="000000"/>
          <w:sz w:val="24"/>
          <w:szCs w:val="24"/>
        </w:rPr>
      </w:pPr>
      <w:r w:rsidRPr="00141172">
        <w:rPr>
          <w:rFonts w:ascii="Garamond" w:hAnsi="Garamond" w:cs="Times New Roman"/>
          <w:bCs/>
          <w:color w:val="000000"/>
          <w:sz w:val="24"/>
          <w:szCs w:val="24"/>
        </w:rPr>
        <w:t>Neni 34</w:t>
      </w:r>
    </w:p>
    <w:p w14:paraId="75CCBEDA" w14:textId="77777777" w:rsidR="00141172" w:rsidRDefault="00141172" w:rsidP="00141172">
      <w:pPr>
        <w:autoSpaceDE w:val="0"/>
        <w:autoSpaceDN w:val="0"/>
        <w:adjustRightInd w:val="0"/>
        <w:spacing w:after="0" w:line="240" w:lineRule="auto"/>
        <w:ind w:firstLine="284"/>
        <w:jc w:val="center"/>
        <w:rPr>
          <w:rFonts w:ascii="Garamond" w:hAnsi="Garamond" w:cs="Times New Roman"/>
          <w:b/>
          <w:bCs/>
          <w:color w:val="000000"/>
          <w:sz w:val="24"/>
          <w:szCs w:val="24"/>
        </w:rPr>
      </w:pPr>
      <w:r w:rsidRPr="00141172">
        <w:rPr>
          <w:rFonts w:ascii="Garamond" w:hAnsi="Garamond" w:cs="Times New Roman"/>
          <w:b/>
          <w:bCs/>
          <w:color w:val="000000"/>
          <w:sz w:val="24"/>
          <w:szCs w:val="24"/>
        </w:rPr>
        <w:t>Procedura përpara zhvillimit të testit me gojë</w:t>
      </w:r>
    </w:p>
    <w:p w14:paraId="327857A8" w14:textId="77777777" w:rsidR="00141172" w:rsidRPr="00141172" w:rsidRDefault="00141172" w:rsidP="00141172">
      <w:pPr>
        <w:autoSpaceDE w:val="0"/>
        <w:autoSpaceDN w:val="0"/>
        <w:adjustRightInd w:val="0"/>
        <w:spacing w:after="0" w:line="240" w:lineRule="auto"/>
        <w:ind w:firstLine="284"/>
        <w:jc w:val="center"/>
        <w:rPr>
          <w:rFonts w:ascii="Garamond" w:hAnsi="Garamond" w:cs="Times New Roman"/>
          <w:b/>
          <w:bCs/>
          <w:color w:val="000000"/>
          <w:sz w:val="24"/>
          <w:szCs w:val="24"/>
        </w:rPr>
      </w:pPr>
    </w:p>
    <w:p w14:paraId="4AC2A316" w14:textId="77777777" w:rsidR="00141172" w:rsidRPr="00141172" w:rsidRDefault="00141172" w:rsidP="00141172">
      <w:pPr>
        <w:autoSpaceDE w:val="0"/>
        <w:autoSpaceDN w:val="0"/>
        <w:adjustRightInd w:val="0"/>
        <w:spacing w:after="0" w:line="240" w:lineRule="auto"/>
        <w:ind w:firstLine="284"/>
        <w:jc w:val="both"/>
        <w:rPr>
          <w:rFonts w:ascii="Garamond" w:hAnsi="Garamond" w:cs="Times New Roman"/>
          <w:color w:val="000000"/>
          <w:sz w:val="24"/>
          <w:szCs w:val="24"/>
        </w:rPr>
      </w:pPr>
      <w:r w:rsidRPr="00141172">
        <w:rPr>
          <w:rFonts w:ascii="Garamond" w:hAnsi="Garamond" w:cs="Times New Roman"/>
          <w:color w:val="000000"/>
          <w:sz w:val="24"/>
          <w:szCs w:val="24"/>
        </w:rPr>
        <w:t xml:space="preserve">1. Të gjithë kandidatët ftohen të hyjnë dhe zënë vend në ambientin e pritjes për t’u futur në sallën ku do të zhvillohet testimin dhe ndodhet komisioni. </w:t>
      </w:r>
    </w:p>
    <w:p w14:paraId="27F7606E" w14:textId="77777777" w:rsidR="00141172" w:rsidRPr="00141172" w:rsidRDefault="00141172" w:rsidP="00141172">
      <w:pPr>
        <w:autoSpaceDE w:val="0"/>
        <w:autoSpaceDN w:val="0"/>
        <w:adjustRightInd w:val="0"/>
        <w:spacing w:after="0" w:line="240" w:lineRule="auto"/>
        <w:ind w:firstLine="284"/>
        <w:jc w:val="both"/>
        <w:rPr>
          <w:rFonts w:ascii="Garamond" w:hAnsi="Garamond" w:cs="Times New Roman"/>
          <w:color w:val="000000"/>
          <w:sz w:val="24"/>
          <w:szCs w:val="24"/>
        </w:rPr>
      </w:pPr>
      <w:r w:rsidRPr="00141172">
        <w:rPr>
          <w:rFonts w:ascii="Garamond" w:hAnsi="Garamond" w:cs="Times New Roman"/>
          <w:color w:val="000000"/>
          <w:sz w:val="24"/>
          <w:szCs w:val="24"/>
        </w:rPr>
        <w:t>2. Asnjë person i paautorizuar nuk lejohet të futet në ambientin e pritjes apo sallën e testimit, përfshirë këtu edhe kandidatët të cilët janë paraqitur jashtë afatit të përcaktuar për hyrjen në sallë.</w:t>
      </w:r>
    </w:p>
    <w:p w14:paraId="583B22D8" w14:textId="77777777" w:rsidR="00141172" w:rsidRPr="00141172" w:rsidRDefault="00141172" w:rsidP="00141172">
      <w:pPr>
        <w:autoSpaceDE w:val="0"/>
        <w:autoSpaceDN w:val="0"/>
        <w:adjustRightInd w:val="0"/>
        <w:spacing w:after="0" w:line="240" w:lineRule="auto"/>
        <w:ind w:firstLine="284"/>
        <w:jc w:val="both"/>
        <w:rPr>
          <w:rFonts w:ascii="Garamond" w:hAnsi="Garamond" w:cs="Times New Roman"/>
          <w:color w:val="000000"/>
          <w:sz w:val="24"/>
          <w:szCs w:val="24"/>
        </w:rPr>
      </w:pPr>
      <w:r w:rsidRPr="00141172">
        <w:rPr>
          <w:rFonts w:ascii="Garamond" w:hAnsi="Garamond" w:cs="Times New Roman"/>
          <w:color w:val="000000"/>
          <w:sz w:val="24"/>
          <w:szCs w:val="24"/>
        </w:rPr>
        <w:t xml:space="preserve">3. Pasi zënë vend, kandidatët udhëzohen që: </w:t>
      </w:r>
    </w:p>
    <w:p w14:paraId="6FB48BDD" w14:textId="77777777" w:rsidR="00141172" w:rsidRPr="00141172" w:rsidRDefault="00141172" w:rsidP="00141172">
      <w:pPr>
        <w:autoSpaceDE w:val="0"/>
        <w:autoSpaceDN w:val="0"/>
        <w:adjustRightInd w:val="0"/>
        <w:spacing w:after="0" w:line="240" w:lineRule="auto"/>
        <w:ind w:firstLine="284"/>
        <w:jc w:val="both"/>
        <w:rPr>
          <w:rFonts w:ascii="Garamond" w:hAnsi="Garamond" w:cs="Times New Roman"/>
          <w:color w:val="000000"/>
          <w:sz w:val="24"/>
          <w:szCs w:val="24"/>
        </w:rPr>
      </w:pPr>
      <w:r w:rsidRPr="00141172">
        <w:rPr>
          <w:rFonts w:ascii="Garamond" w:hAnsi="Garamond" w:cs="Times New Roman"/>
          <w:color w:val="000000"/>
          <w:sz w:val="24"/>
          <w:szCs w:val="24"/>
        </w:rPr>
        <w:t xml:space="preserve">a) të respektojnë kohën brenda së cilës duhet të përfundojnë dhënien e përgjigjeve; </w:t>
      </w:r>
    </w:p>
    <w:p w14:paraId="7C667D7D" w14:textId="77777777" w:rsidR="00141172" w:rsidRPr="00141172" w:rsidRDefault="00141172" w:rsidP="00141172">
      <w:pPr>
        <w:autoSpaceDE w:val="0"/>
        <w:autoSpaceDN w:val="0"/>
        <w:adjustRightInd w:val="0"/>
        <w:spacing w:after="0" w:line="240" w:lineRule="auto"/>
        <w:ind w:firstLine="284"/>
        <w:jc w:val="both"/>
        <w:rPr>
          <w:rFonts w:ascii="Garamond" w:hAnsi="Garamond" w:cs="Times New Roman"/>
          <w:color w:val="000000"/>
          <w:sz w:val="24"/>
          <w:szCs w:val="24"/>
        </w:rPr>
      </w:pPr>
      <w:r w:rsidRPr="00141172">
        <w:rPr>
          <w:rFonts w:ascii="Garamond" w:hAnsi="Garamond" w:cs="Times New Roman"/>
          <w:color w:val="000000"/>
          <w:sz w:val="24"/>
          <w:szCs w:val="24"/>
        </w:rPr>
        <w:t xml:space="preserve">b) të mos komunikojnë mes tyre ose me persona jashtë ambientit të pritjes ku zhvillohet testimi; </w:t>
      </w:r>
    </w:p>
    <w:p w14:paraId="02E92D4F" w14:textId="77777777" w:rsidR="00141172" w:rsidRPr="00141172" w:rsidRDefault="00141172" w:rsidP="00141172">
      <w:pPr>
        <w:autoSpaceDE w:val="0"/>
        <w:autoSpaceDN w:val="0"/>
        <w:adjustRightInd w:val="0"/>
        <w:spacing w:after="0" w:line="240" w:lineRule="auto"/>
        <w:ind w:firstLine="284"/>
        <w:jc w:val="both"/>
        <w:rPr>
          <w:rFonts w:ascii="Garamond" w:hAnsi="Garamond" w:cs="Times New Roman"/>
          <w:color w:val="000000"/>
          <w:sz w:val="24"/>
          <w:szCs w:val="24"/>
        </w:rPr>
      </w:pPr>
      <w:r w:rsidRPr="00141172">
        <w:rPr>
          <w:rFonts w:ascii="Garamond" w:hAnsi="Garamond" w:cs="Times New Roman"/>
          <w:color w:val="000000"/>
          <w:sz w:val="24"/>
          <w:szCs w:val="24"/>
        </w:rPr>
        <w:t xml:space="preserve">c) të mos bëjnë shenja, shprehje apo citime përpara ose gjatë zhvillimit të testimit, të cilat mund ta bëjnë kandidatin të identifikueshëm; </w:t>
      </w:r>
    </w:p>
    <w:p w14:paraId="467BDDC8" w14:textId="77777777" w:rsidR="00141172" w:rsidRPr="00141172" w:rsidRDefault="00141172" w:rsidP="00141172">
      <w:pPr>
        <w:autoSpaceDE w:val="0"/>
        <w:autoSpaceDN w:val="0"/>
        <w:adjustRightInd w:val="0"/>
        <w:spacing w:after="0" w:line="240" w:lineRule="auto"/>
        <w:ind w:firstLine="284"/>
        <w:jc w:val="both"/>
        <w:rPr>
          <w:rFonts w:ascii="Garamond" w:hAnsi="Garamond" w:cs="Times New Roman"/>
          <w:color w:val="000000"/>
          <w:sz w:val="24"/>
          <w:szCs w:val="24"/>
        </w:rPr>
      </w:pPr>
      <w:r w:rsidRPr="00141172">
        <w:rPr>
          <w:rFonts w:ascii="Garamond" w:hAnsi="Garamond" w:cs="Times New Roman"/>
          <w:color w:val="000000"/>
          <w:sz w:val="24"/>
          <w:szCs w:val="24"/>
        </w:rPr>
        <w:t xml:space="preserve">ç) të mbajnë qetësi; </w:t>
      </w:r>
    </w:p>
    <w:p w14:paraId="18F81056" w14:textId="77777777" w:rsidR="00141172" w:rsidRPr="00141172" w:rsidRDefault="00141172" w:rsidP="00141172">
      <w:pPr>
        <w:autoSpaceDE w:val="0"/>
        <w:autoSpaceDN w:val="0"/>
        <w:adjustRightInd w:val="0"/>
        <w:spacing w:after="0" w:line="240" w:lineRule="auto"/>
        <w:ind w:firstLine="284"/>
        <w:jc w:val="both"/>
        <w:rPr>
          <w:rFonts w:ascii="Garamond" w:hAnsi="Garamond" w:cs="Times New Roman"/>
          <w:color w:val="000000"/>
          <w:sz w:val="24"/>
          <w:szCs w:val="24"/>
        </w:rPr>
      </w:pPr>
      <w:r w:rsidRPr="00141172">
        <w:rPr>
          <w:rFonts w:ascii="Garamond" w:hAnsi="Garamond" w:cs="Times New Roman"/>
          <w:color w:val="000000"/>
          <w:sz w:val="24"/>
          <w:szCs w:val="24"/>
        </w:rPr>
        <w:t xml:space="preserve">d) të mos konsultohen me libra ose materiale të tjera të shkruara; </w:t>
      </w:r>
    </w:p>
    <w:p w14:paraId="7F977314" w14:textId="77777777" w:rsidR="00141172" w:rsidRPr="00141172" w:rsidRDefault="00141172" w:rsidP="00141172">
      <w:pPr>
        <w:autoSpaceDE w:val="0"/>
        <w:autoSpaceDN w:val="0"/>
        <w:adjustRightInd w:val="0"/>
        <w:spacing w:after="0" w:line="240" w:lineRule="auto"/>
        <w:ind w:firstLine="284"/>
        <w:jc w:val="both"/>
        <w:rPr>
          <w:rFonts w:ascii="Garamond" w:hAnsi="Garamond" w:cs="Times New Roman"/>
          <w:color w:val="000000"/>
          <w:sz w:val="24"/>
          <w:szCs w:val="24"/>
        </w:rPr>
      </w:pPr>
      <w:r w:rsidRPr="00141172">
        <w:rPr>
          <w:rFonts w:ascii="Garamond" w:hAnsi="Garamond" w:cs="Times New Roman"/>
          <w:color w:val="000000"/>
          <w:sz w:val="24"/>
          <w:szCs w:val="24"/>
        </w:rPr>
        <w:t xml:space="preserve">dh) të komunikojnë me anëtarin e komisionit, vetëm përpara hyrjes në sallën e provimin dhe në rast nevoje, si dhe me zë të ulët; </w:t>
      </w:r>
    </w:p>
    <w:p w14:paraId="7026BD2D" w14:textId="77777777" w:rsidR="00141172" w:rsidRPr="00141172" w:rsidRDefault="00141172" w:rsidP="00141172">
      <w:pPr>
        <w:autoSpaceDE w:val="0"/>
        <w:autoSpaceDN w:val="0"/>
        <w:adjustRightInd w:val="0"/>
        <w:spacing w:after="0" w:line="240" w:lineRule="auto"/>
        <w:ind w:firstLine="284"/>
        <w:jc w:val="both"/>
        <w:rPr>
          <w:rFonts w:ascii="Garamond" w:hAnsi="Garamond" w:cs="Times New Roman"/>
          <w:color w:val="000000"/>
          <w:sz w:val="24"/>
          <w:szCs w:val="24"/>
        </w:rPr>
      </w:pPr>
      <w:r w:rsidRPr="00141172">
        <w:rPr>
          <w:rFonts w:ascii="Garamond" w:hAnsi="Garamond" w:cs="Times New Roman"/>
          <w:color w:val="000000"/>
          <w:sz w:val="24"/>
          <w:szCs w:val="24"/>
        </w:rPr>
        <w:t xml:space="preserve">e) të njihen me përzgjedhjen e zarfit të tezës me zgjedhje rastësore përpara auditorit; </w:t>
      </w:r>
    </w:p>
    <w:p w14:paraId="19344B61" w14:textId="77777777" w:rsidR="00141172" w:rsidRPr="00141172" w:rsidRDefault="00141172" w:rsidP="00141172">
      <w:pPr>
        <w:autoSpaceDE w:val="0"/>
        <w:autoSpaceDN w:val="0"/>
        <w:adjustRightInd w:val="0"/>
        <w:spacing w:after="0" w:line="240" w:lineRule="auto"/>
        <w:ind w:firstLine="284"/>
        <w:jc w:val="both"/>
        <w:rPr>
          <w:rFonts w:ascii="Garamond" w:hAnsi="Garamond" w:cs="Times New Roman"/>
          <w:color w:val="000000"/>
          <w:sz w:val="24"/>
          <w:szCs w:val="24"/>
        </w:rPr>
      </w:pPr>
      <w:r w:rsidRPr="00141172">
        <w:rPr>
          <w:rFonts w:ascii="Garamond" w:hAnsi="Garamond" w:cs="Times New Roman"/>
          <w:color w:val="000000"/>
          <w:sz w:val="24"/>
          <w:szCs w:val="24"/>
        </w:rPr>
        <w:t>ë) të largohen nga salla e testimit dhe ambientet e pritjes menjëherë pas përfundimit të testit;</w:t>
      </w:r>
    </w:p>
    <w:p w14:paraId="063C8E9A" w14:textId="77777777" w:rsidR="00141172" w:rsidRPr="00141172" w:rsidRDefault="00141172" w:rsidP="00141172">
      <w:pPr>
        <w:autoSpaceDE w:val="0"/>
        <w:autoSpaceDN w:val="0"/>
        <w:adjustRightInd w:val="0"/>
        <w:spacing w:after="0" w:line="240" w:lineRule="auto"/>
        <w:ind w:firstLine="284"/>
        <w:jc w:val="both"/>
        <w:rPr>
          <w:rFonts w:ascii="Garamond" w:hAnsi="Garamond" w:cs="Times New Roman"/>
          <w:color w:val="000000"/>
          <w:sz w:val="24"/>
          <w:szCs w:val="24"/>
        </w:rPr>
      </w:pPr>
      <w:r w:rsidRPr="00141172">
        <w:rPr>
          <w:rFonts w:ascii="Garamond" w:hAnsi="Garamond" w:cs="Times New Roman"/>
          <w:color w:val="000000"/>
          <w:sz w:val="24"/>
          <w:szCs w:val="24"/>
        </w:rPr>
        <w:t xml:space="preserve">f) të ndjekin udhëzime e sqarime të tjera të rastit, e vihen në dijeni për pasojat, në rast se nuk i respektojnë kërkesat e parashtruara. </w:t>
      </w:r>
    </w:p>
    <w:p w14:paraId="5C374C90" w14:textId="77777777" w:rsidR="00141172" w:rsidRPr="00141172" w:rsidRDefault="00141172" w:rsidP="00141172">
      <w:pPr>
        <w:autoSpaceDE w:val="0"/>
        <w:autoSpaceDN w:val="0"/>
        <w:adjustRightInd w:val="0"/>
        <w:spacing w:after="0" w:line="240" w:lineRule="auto"/>
        <w:ind w:firstLine="284"/>
        <w:jc w:val="both"/>
        <w:rPr>
          <w:rFonts w:ascii="Garamond" w:hAnsi="Garamond" w:cs="Times New Roman"/>
          <w:color w:val="000000"/>
          <w:sz w:val="24"/>
          <w:szCs w:val="24"/>
        </w:rPr>
      </w:pPr>
      <w:r w:rsidRPr="00141172">
        <w:rPr>
          <w:rFonts w:ascii="Garamond" w:hAnsi="Garamond" w:cs="Times New Roman"/>
          <w:color w:val="000000"/>
          <w:sz w:val="24"/>
          <w:szCs w:val="24"/>
        </w:rPr>
        <w:t xml:space="preserve">4. Për nënshkrimin e deklaratës me shkrim dhe </w:t>
      </w:r>
      <w:proofErr w:type="spellStart"/>
      <w:r w:rsidRPr="00141172">
        <w:rPr>
          <w:rFonts w:ascii="Garamond" w:hAnsi="Garamond" w:cs="Times New Roman"/>
          <w:color w:val="000000"/>
          <w:sz w:val="24"/>
          <w:szCs w:val="24"/>
        </w:rPr>
        <w:t>skualifikimin</w:t>
      </w:r>
      <w:proofErr w:type="spellEnd"/>
      <w:r w:rsidRPr="00141172">
        <w:rPr>
          <w:rFonts w:ascii="Garamond" w:hAnsi="Garamond" w:cs="Times New Roman"/>
          <w:color w:val="000000"/>
          <w:sz w:val="24"/>
          <w:szCs w:val="24"/>
        </w:rPr>
        <w:t xml:space="preserve"> për mosrespektim të udhëzimeve zbatohen të njëjtat rregullat të përcaktuar për testin me shkrim.</w:t>
      </w:r>
    </w:p>
    <w:p w14:paraId="50810701" w14:textId="77777777" w:rsidR="00141172" w:rsidRPr="00141172" w:rsidRDefault="00141172" w:rsidP="00141172">
      <w:pPr>
        <w:autoSpaceDE w:val="0"/>
        <w:autoSpaceDN w:val="0"/>
        <w:adjustRightInd w:val="0"/>
        <w:spacing w:after="0" w:line="240" w:lineRule="auto"/>
        <w:ind w:firstLine="284"/>
        <w:jc w:val="both"/>
        <w:rPr>
          <w:rFonts w:ascii="Garamond" w:hAnsi="Garamond" w:cs="Times New Roman"/>
          <w:color w:val="000000"/>
          <w:sz w:val="24"/>
          <w:szCs w:val="24"/>
        </w:rPr>
      </w:pPr>
      <w:r w:rsidRPr="00141172">
        <w:rPr>
          <w:rFonts w:ascii="Garamond" w:hAnsi="Garamond" w:cs="Times New Roman"/>
          <w:color w:val="000000"/>
          <w:sz w:val="24"/>
          <w:szCs w:val="24"/>
        </w:rPr>
        <w:t xml:space="preserve">5. Njëri nga anëtarët e komisionit fton në sallën e testimit me radhë kandidatët bazuar në kodet përkatëse të provimit, të renditur në rend rritës, si dhe e shoqëron atë në dalje nga ambientet ku zhvillohet testimi. </w:t>
      </w:r>
    </w:p>
    <w:p w14:paraId="00F69147" w14:textId="77777777" w:rsidR="00141172" w:rsidRPr="00141172" w:rsidRDefault="00141172" w:rsidP="00141172">
      <w:pPr>
        <w:autoSpaceDE w:val="0"/>
        <w:autoSpaceDN w:val="0"/>
        <w:adjustRightInd w:val="0"/>
        <w:spacing w:after="0" w:line="240" w:lineRule="auto"/>
        <w:ind w:firstLine="284"/>
        <w:jc w:val="both"/>
        <w:rPr>
          <w:rFonts w:ascii="Garamond" w:hAnsi="Garamond" w:cs="Calibri"/>
          <w:color w:val="000000"/>
          <w:sz w:val="24"/>
          <w:szCs w:val="24"/>
        </w:rPr>
      </w:pPr>
    </w:p>
    <w:p w14:paraId="0E2FF117" w14:textId="77777777" w:rsidR="00141172" w:rsidRPr="00141172" w:rsidRDefault="00141172" w:rsidP="00141172">
      <w:pPr>
        <w:autoSpaceDE w:val="0"/>
        <w:autoSpaceDN w:val="0"/>
        <w:adjustRightInd w:val="0"/>
        <w:spacing w:after="0" w:line="240" w:lineRule="auto"/>
        <w:ind w:firstLine="284"/>
        <w:jc w:val="center"/>
        <w:rPr>
          <w:rFonts w:ascii="Garamond" w:hAnsi="Garamond" w:cs="Calibri"/>
          <w:bCs/>
          <w:color w:val="000000"/>
          <w:sz w:val="24"/>
          <w:szCs w:val="24"/>
        </w:rPr>
      </w:pPr>
      <w:r w:rsidRPr="00141172">
        <w:rPr>
          <w:rFonts w:ascii="Garamond" w:hAnsi="Garamond" w:cs="Times New Roman"/>
          <w:bCs/>
          <w:color w:val="000000"/>
          <w:sz w:val="24"/>
          <w:szCs w:val="24"/>
        </w:rPr>
        <w:t>Neni 35</w:t>
      </w:r>
    </w:p>
    <w:p w14:paraId="6040BDD8" w14:textId="77777777" w:rsidR="00141172" w:rsidRDefault="00141172" w:rsidP="00141172">
      <w:pPr>
        <w:autoSpaceDE w:val="0"/>
        <w:autoSpaceDN w:val="0"/>
        <w:adjustRightInd w:val="0"/>
        <w:spacing w:after="0" w:line="240" w:lineRule="auto"/>
        <w:ind w:firstLine="284"/>
        <w:jc w:val="center"/>
        <w:rPr>
          <w:rFonts w:ascii="Garamond" w:hAnsi="Garamond" w:cs="Times New Roman"/>
          <w:b/>
          <w:bCs/>
          <w:color w:val="000000"/>
          <w:sz w:val="24"/>
          <w:szCs w:val="24"/>
        </w:rPr>
      </w:pPr>
      <w:r w:rsidRPr="00141172">
        <w:rPr>
          <w:rFonts w:ascii="Garamond" w:hAnsi="Garamond" w:cs="Times New Roman"/>
          <w:b/>
          <w:bCs/>
          <w:color w:val="000000"/>
          <w:sz w:val="24"/>
          <w:szCs w:val="24"/>
        </w:rPr>
        <w:t>Vlerësimi i njohurive me gojë</w:t>
      </w:r>
    </w:p>
    <w:p w14:paraId="41070F88" w14:textId="77777777" w:rsidR="00141172" w:rsidRPr="00141172" w:rsidRDefault="00141172" w:rsidP="00141172">
      <w:pPr>
        <w:autoSpaceDE w:val="0"/>
        <w:autoSpaceDN w:val="0"/>
        <w:adjustRightInd w:val="0"/>
        <w:spacing w:after="0" w:line="240" w:lineRule="auto"/>
        <w:ind w:firstLine="284"/>
        <w:jc w:val="center"/>
        <w:rPr>
          <w:rFonts w:ascii="Garamond" w:hAnsi="Garamond" w:cs="Calibri"/>
          <w:b/>
          <w:bCs/>
          <w:color w:val="000000"/>
          <w:sz w:val="24"/>
          <w:szCs w:val="24"/>
        </w:rPr>
      </w:pPr>
    </w:p>
    <w:p w14:paraId="2EBFFF8B" w14:textId="77777777" w:rsidR="00141172" w:rsidRPr="00141172" w:rsidRDefault="00141172" w:rsidP="00141172">
      <w:pPr>
        <w:autoSpaceDE w:val="0"/>
        <w:autoSpaceDN w:val="0"/>
        <w:adjustRightInd w:val="0"/>
        <w:spacing w:after="0" w:line="240" w:lineRule="auto"/>
        <w:ind w:firstLine="284"/>
        <w:jc w:val="both"/>
        <w:rPr>
          <w:rFonts w:ascii="Garamond" w:hAnsi="Garamond" w:cs="Calibri"/>
          <w:color w:val="000000"/>
          <w:sz w:val="24"/>
          <w:szCs w:val="24"/>
        </w:rPr>
      </w:pPr>
      <w:r w:rsidRPr="00141172">
        <w:rPr>
          <w:rFonts w:ascii="Garamond" w:hAnsi="Garamond" w:cs="Times New Roman"/>
          <w:color w:val="000000"/>
          <w:sz w:val="24"/>
          <w:szCs w:val="24"/>
        </w:rPr>
        <w:t xml:space="preserve">1. Menjëherë pas përfundimit të testit me gojë, anëtarët e komisionit japin vlerësimin e tyre në lidhje me rezultatet e secilit kandidat në mbledhje me dyer të mbyllura. </w:t>
      </w:r>
    </w:p>
    <w:p w14:paraId="16BB413A" w14:textId="77777777" w:rsidR="00141172" w:rsidRPr="00141172" w:rsidRDefault="00141172" w:rsidP="00141172">
      <w:pPr>
        <w:autoSpaceDE w:val="0"/>
        <w:autoSpaceDN w:val="0"/>
        <w:adjustRightInd w:val="0"/>
        <w:spacing w:after="0" w:line="240" w:lineRule="auto"/>
        <w:ind w:firstLine="284"/>
        <w:jc w:val="both"/>
        <w:rPr>
          <w:rFonts w:ascii="Garamond" w:hAnsi="Garamond" w:cs="Calibri"/>
          <w:color w:val="000000"/>
          <w:sz w:val="24"/>
          <w:szCs w:val="24"/>
        </w:rPr>
      </w:pPr>
      <w:r w:rsidRPr="00141172">
        <w:rPr>
          <w:rFonts w:ascii="Garamond" w:hAnsi="Garamond" w:cs="Times New Roman"/>
          <w:color w:val="000000"/>
          <w:sz w:val="24"/>
          <w:szCs w:val="24"/>
        </w:rPr>
        <w:t xml:space="preserve">2. Anëtarët e komisionit votojnë për vlerësimin me pikë dhe janë të detyruar të ruajnë </w:t>
      </w:r>
      <w:proofErr w:type="spellStart"/>
      <w:r w:rsidRPr="00141172">
        <w:rPr>
          <w:rFonts w:ascii="Garamond" w:hAnsi="Garamond" w:cs="Times New Roman"/>
          <w:color w:val="000000"/>
          <w:sz w:val="24"/>
          <w:szCs w:val="24"/>
        </w:rPr>
        <w:t>konfidencialitetin</w:t>
      </w:r>
      <w:proofErr w:type="spellEnd"/>
      <w:r w:rsidRPr="00141172">
        <w:rPr>
          <w:rFonts w:ascii="Garamond" w:hAnsi="Garamond" w:cs="Times New Roman"/>
          <w:color w:val="000000"/>
          <w:sz w:val="24"/>
          <w:szCs w:val="24"/>
        </w:rPr>
        <w:t xml:space="preserve"> e diskutimeve dhe të votimit në mbledhje.</w:t>
      </w:r>
    </w:p>
    <w:p w14:paraId="28C21DB9" w14:textId="77777777" w:rsidR="00141172" w:rsidRPr="00141172" w:rsidRDefault="00141172" w:rsidP="00141172">
      <w:pPr>
        <w:autoSpaceDE w:val="0"/>
        <w:autoSpaceDN w:val="0"/>
        <w:adjustRightInd w:val="0"/>
        <w:spacing w:after="0" w:line="240" w:lineRule="auto"/>
        <w:ind w:firstLine="284"/>
        <w:jc w:val="both"/>
        <w:rPr>
          <w:rFonts w:ascii="Garamond" w:hAnsi="Garamond" w:cs="Calibri"/>
          <w:color w:val="000000"/>
          <w:sz w:val="24"/>
          <w:szCs w:val="24"/>
        </w:rPr>
      </w:pPr>
      <w:r w:rsidRPr="00141172">
        <w:rPr>
          <w:rFonts w:ascii="Garamond" w:hAnsi="Garamond" w:cs="Times New Roman"/>
          <w:color w:val="000000"/>
          <w:sz w:val="24"/>
          <w:szCs w:val="24"/>
        </w:rPr>
        <w:t xml:space="preserve">3. Lista me emrat, kodet, pikët e fituara, si dhe shënimin mbi regjistrimin e testit me gojë për secilin kandidat nënshkruhet nga të gjithë anëtarët dhe i bashkëlidhet procesverbalit të mbajtur nga komisioni. </w:t>
      </w:r>
    </w:p>
    <w:p w14:paraId="39FAF8E8" w14:textId="77777777" w:rsidR="00141172" w:rsidRPr="00141172" w:rsidRDefault="00141172" w:rsidP="00141172">
      <w:pPr>
        <w:autoSpaceDE w:val="0"/>
        <w:autoSpaceDN w:val="0"/>
        <w:adjustRightInd w:val="0"/>
        <w:spacing w:after="0" w:line="240" w:lineRule="auto"/>
        <w:ind w:firstLine="284"/>
        <w:jc w:val="both"/>
        <w:rPr>
          <w:rFonts w:ascii="Garamond" w:hAnsi="Garamond" w:cs="Calibri"/>
          <w:color w:val="000000"/>
          <w:sz w:val="24"/>
          <w:szCs w:val="24"/>
        </w:rPr>
      </w:pPr>
    </w:p>
    <w:p w14:paraId="6C2BA6AF" w14:textId="77777777" w:rsidR="00141172" w:rsidRPr="00141172" w:rsidRDefault="00141172" w:rsidP="00141172">
      <w:pPr>
        <w:autoSpaceDE w:val="0"/>
        <w:autoSpaceDN w:val="0"/>
        <w:adjustRightInd w:val="0"/>
        <w:spacing w:after="0" w:line="240" w:lineRule="auto"/>
        <w:ind w:firstLine="284"/>
        <w:jc w:val="center"/>
        <w:rPr>
          <w:rFonts w:ascii="Garamond" w:hAnsi="Garamond" w:cs="Calibri"/>
          <w:bCs/>
          <w:color w:val="000000"/>
          <w:sz w:val="24"/>
          <w:szCs w:val="24"/>
        </w:rPr>
      </w:pPr>
      <w:r w:rsidRPr="00141172">
        <w:rPr>
          <w:rFonts w:ascii="Garamond" w:hAnsi="Garamond" w:cs="Times New Roman"/>
          <w:bCs/>
          <w:color w:val="000000"/>
          <w:sz w:val="24"/>
          <w:szCs w:val="24"/>
        </w:rPr>
        <w:t>Neni 36</w:t>
      </w:r>
    </w:p>
    <w:p w14:paraId="61A66F93" w14:textId="77777777" w:rsidR="00141172" w:rsidRPr="00141172" w:rsidRDefault="00141172" w:rsidP="00141172">
      <w:pPr>
        <w:autoSpaceDE w:val="0"/>
        <w:autoSpaceDN w:val="0"/>
        <w:adjustRightInd w:val="0"/>
        <w:spacing w:after="0" w:line="240" w:lineRule="auto"/>
        <w:ind w:firstLine="284"/>
        <w:jc w:val="center"/>
        <w:rPr>
          <w:rFonts w:ascii="Garamond" w:hAnsi="Garamond" w:cs="Calibri"/>
          <w:b/>
          <w:bCs/>
          <w:color w:val="000000"/>
          <w:sz w:val="24"/>
          <w:szCs w:val="24"/>
        </w:rPr>
      </w:pPr>
      <w:r w:rsidRPr="00141172">
        <w:rPr>
          <w:rFonts w:ascii="Garamond" w:hAnsi="Garamond" w:cs="Times New Roman"/>
          <w:b/>
          <w:bCs/>
          <w:color w:val="000000"/>
          <w:sz w:val="24"/>
          <w:szCs w:val="24"/>
        </w:rPr>
        <w:t>Llogaritja e pikëve</w:t>
      </w:r>
    </w:p>
    <w:p w14:paraId="691A74B2" w14:textId="77777777" w:rsidR="00C6443C" w:rsidRDefault="00C6443C" w:rsidP="00141172">
      <w:pPr>
        <w:autoSpaceDE w:val="0"/>
        <w:autoSpaceDN w:val="0"/>
        <w:adjustRightInd w:val="0"/>
        <w:spacing w:after="0" w:line="240" w:lineRule="auto"/>
        <w:ind w:firstLine="284"/>
        <w:jc w:val="both"/>
        <w:rPr>
          <w:rFonts w:ascii="Garamond" w:hAnsi="Garamond" w:cs="Times New Roman"/>
          <w:color w:val="000000"/>
          <w:sz w:val="24"/>
          <w:szCs w:val="24"/>
        </w:rPr>
      </w:pPr>
    </w:p>
    <w:p w14:paraId="491338BD" w14:textId="77777777" w:rsidR="00141172" w:rsidRPr="00141172" w:rsidRDefault="00141172" w:rsidP="00141172">
      <w:pPr>
        <w:autoSpaceDE w:val="0"/>
        <w:autoSpaceDN w:val="0"/>
        <w:adjustRightInd w:val="0"/>
        <w:spacing w:after="0" w:line="240" w:lineRule="auto"/>
        <w:ind w:firstLine="284"/>
        <w:jc w:val="both"/>
        <w:rPr>
          <w:rFonts w:ascii="Garamond" w:hAnsi="Garamond" w:cs="Calibri"/>
          <w:color w:val="000000"/>
          <w:sz w:val="24"/>
          <w:szCs w:val="24"/>
        </w:rPr>
      </w:pPr>
      <w:r w:rsidRPr="00141172">
        <w:rPr>
          <w:rFonts w:ascii="Garamond" w:hAnsi="Garamond" w:cs="Times New Roman"/>
          <w:color w:val="000000"/>
          <w:sz w:val="24"/>
          <w:szCs w:val="24"/>
        </w:rPr>
        <w:t xml:space="preserve">1. Pas vlerësimit me pikë për testin me gojë, komisioni përllogarit shumën totale të pikëve të fituara nga kontrolli i njohurive me shkrim dhe me gojë dhe i shënon ato në listën përkatëse. </w:t>
      </w:r>
    </w:p>
    <w:p w14:paraId="01747871" w14:textId="77777777" w:rsidR="00141172" w:rsidRPr="00141172" w:rsidRDefault="00141172" w:rsidP="00141172">
      <w:pPr>
        <w:autoSpaceDE w:val="0"/>
        <w:autoSpaceDN w:val="0"/>
        <w:adjustRightInd w:val="0"/>
        <w:spacing w:after="0" w:line="240" w:lineRule="auto"/>
        <w:ind w:firstLine="284"/>
        <w:jc w:val="both"/>
        <w:rPr>
          <w:rFonts w:ascii="Garamond" w:hAnsi="Garamond" w:cs="Calibri"/>
          <w:color w:val="000000"/>
          <w:sz w:val="24"/>
          <w:szCs w:val="24"/>
        </w:rPr>
      </w:pPr>
      <w:r w:rsidRPr="00141172">
        <w:rPr>
          <w:rFonts w:ascii="Garamond" w:hAnsi="Garamond" w:cs="Times New Roman"/>
          <w:color w:val="000000"/>
          <w:sz w:val="24"/>
          <w:szCs w:val="24"/>
        </w:rPr>
        <w:t xml:space="preserve">2. Për marrjen e vendimit për përllogaritjen e pikëve të përgjithshme për çdo kandidat, mbahet procesverbal nga një prej anëtarëve të komisionit, që zgjidhet nga kryetari dhe nënshkruhet nga të gjithë anëtarët, përfshirë edhe ata që nuk pajtohen me vendimin. </w:t>
      </w:r>
    </w:p>
    <w:p w14:paraId="6C3D28FE" w14:textId="77777777" w:rsidR="00141172" w:rsidRPr="00141172" w:rsidRDefault="00141172" w:rsidP="00141172">
      <w:pPr>
        <w:autoSpaceDE w:val="0"/>
        <w:autoSpaceDN w:val="0"/>
        <w:adjustRightInd w:val="0"/>
        <w:spacing w:after="0" w:line="240" w:lineRule="auto"/>
        <w:ind w:firstLine="284"/>
        <w:jc w:val="both"/>
        <w:rPr>
          <w:rFonts w:ascii="Garamond" w:hAnsi="Garamond" w:cs="Times New Roman"/>
          <w:color w:val="000000"/>
          <w:sz w:val="24"/>
          <w:szCs w:val="24"/>
        </w:rPr>
      </w:pPr>
      <w:r w:rsidRPr="00141172">
        <w:rPr>
          <w:rFonts w:ascii="Garamond" w:hAnsi="Garamond" w:cs="Times New Roman"/>
          <w:color w:val="000000"/>
          <w:sz w:val="24"/>
          <w:szCs w:val="24"/>
        </w:rPr>
        <w:lastRenderedPageBreak/>
        <w:t xml:space="preserve">3. Anëtari, që nuk pajtohet me qëndrimin e shumicës, e nënshkruan procesverbalin me shënimin “Nuk pajtohem me vendimin. Bashkëlidhur paraqes mendimin tim”. Anëtari në pakicë paraqet veçmas, me shkrim, mendimin e tij dhe pasi nënshkruhet nga hartuesi, i bashkëlidhet procesverbalit. Në rast se anëtari i komisionit, i cili ka mendim të kundërt me shumicën, nuk përgatit mendimin e tij me shkrim si më lart, kundërshtimi i tij konsiderohet i paqenë. </w:t>
      </w:r>
    </w:p>
    <w:p w14:paraId="015A7CFB" w14:textId="77777777" w:rsidR="00141172" w:rsidRPr="00141172" w:rsidRDefault="00141172" w:rsidP="00141172">
      <w:pPr>
        <w:autoSpaceDE w:val="0"/>
        <w:autoSpaceDN w:val="0"/>
        <w:adjustRightInd w:val="0"/>
        <w:spacing w:after="0" w:line="240" w:lineRule="auto"/>
        <w:ind w:firstLine="284"/>
        <w:jc w:val="both"/>
        <w:rPr>
          <w:rFonts w:ascii="Garamond" w:hAnsi="Garamond" w:cs="Calibri"/>
          <w:color w:val="000000"/>
          <w:sz w:val="24"/>
          <w:szCs w:val="24"/>
        </w:rPr>
      </w:pPr>
    </w:p>
    <w:p w14:paraId="07796CFF" w14:textId="77777777" w:rsidR="00141172" w:rsidRPr="00141172" w:rsidRDefault="00141172" w:rsidP="00141172">
      <w:pPr>
        <w:autoSpaceDE w:val="0"/>
        <w:autoSpaceDN w:val="0"/>
        <w:adjustRightInd w:val="0"/>
        <w:spacing w:after="0" w:line="240" w:lineRule="auto"/>
        <w:ind w:firstLine="284"/>
        <w:jc w:val="center"/>
        <w:rPr>
          <w:rFonts w:ascii="Garamond" w:hAnsi="Garamond" w:cs="Calibri"/>
          <w:bCs/>
          <w:color w:val="000000"/>
          <w:sz w:val="24"/>
          <w:szCs w:val="24"/>
        </w:rPr>
      </w:pPr>
      <w:r w:rsidRPr="00141172">
        <w:rPr>
          <w:rFonts w:ascii="Garamond" w:hAnsi="Garamond" w:cs="Times New Roman"/>
          <w:bCs/>
          <w:color w:val="000000"/>
          <w:sz w:val="24"/>
          <w:szCs w:val="24"/>
        </w:rPr>
        <w:t>Neni 37</w:t>
      </w:r>
    </w:p>
    <w:p w14:paraId="585734E0" w14:textId="77777777" w:rsidR="00141172" w:rsidRDefault="00141172" w:rsidP="00141172">
      <w:pPr>
        <w:autoSpaceDE w:val="0"/>
        <w:autoSpaceDN w:val="0"/>
        <w:adjustRightInd w:val="0"/>
        <w:spacing w:after="0" w:line="240" w:lineRule="auto"/>
        <w:ind w:firstLine="284"/>
        <w:jc w:val="center"/>
        <w:rPr>
          <w:rFonts w:ascii="Garamond" w:hAnsi="Garamond" w:cs="Times New Roman"/>
          <w:b/>
          <w:bCs/>
          <w:color w:val="000000"/>
          <w:sz w:val="24"/>
          <w:szCs w:val="24"/>
        </w:rPr>
      </w:pPr>
      <w:r w:rsidRPr="00141172">
        <w:rPr>
          <w:rFonts w:ascii="Garamond" w:hAnsi="Garamond" w:cs="Times New Roman"/>
          <w:b/>
          <w:bCs/>
          <w:color w:val="000000"/>
          <w:sz w:val="24"/>
          <w:szCs w:val="24"/>
        </w:rPr>
        <w:t>Shpallja e fituesve</w:t>
      </w:r>
    </w:p>
    <w:p w14:paraId="4DC7A16C" w14:textId="77777777" w:rsidR="00141172" w:rsidRPr="00141172" w:rsidRDefault="00141172" w:rsidP="00141172">
      <w:pPr>
        <w:autoSpaceDE w:val="0"/>
        <w:autoSpaceDN w:val="0"/>
        <w:adjustRightInd w:val="0"/>
        <w:spacing w:after="0" w:line="240" w:lineRule="auto"/>
        <w:ind w:firstLine="284"/>
        <w:jc w:val="center"/>
        <w:rPr>
          <w:rFonts w:ascii="Garamond" w:hAnsi="Garamond" w:cs="Calibri"/>
          <w:color w:val="000000"/>
          <w:sz w:val="24"/>
          <w:szCs w:val="24"/>
        </w:rPr>
      </w:pPr>
    </w:p>
    <w:p w14:paraId="24944A3C" w14:textId="77777777" w:rsidR="00141172" w:rsidRPr="00141172" w:rsidRDefault="00141172" w:rsidP="00141172">
      <w:pPr>
        <w:autoSpaceDE w:val="0"/>
        <w:autoSpaceDN w:val="0"/>
        <w:adjustRightInd w:val="0"/>
        <w:spacing w:after="0" w:line="240" w:lineRule="auto"/>
        <w:ind w:firstLine="284"/>
        <w:jc w:val="both"/>
        <w:rPr>
          <w:rFonts w:ascii="Garamond" w:hAnsi="Garamond" w:cs="Times New Roman"/>
          <w:color w:val="000000"/>
          <w:sz w:val="24"/>
          <w:szCs w:val="24"/>
        </w:rPr>
      </w:pPr>
      <w:r w:rsidRPr="00141172">
        <w:rPr>
          <w:rFonts w:ascii="Garamond" w:hAnsi="Garamond" w:cs="Times New Roman"/>
          <w:color w:val="000000"/>
          <w:sz w:val="24"/>
          <w:szCs w:val="24"/>
        </w:rPr>
        <w:t>1. Kandidati që ka kaluar testimin me shkrim dhe që në testimin me gojë vlerësohet me jo më pak se 30 pikë, konsiderohet fitues. Kandidatët që kalojnë me sukses provimin e kualifikimit, renditen në përputhje me rezultatet e arritura.</w:t>
      </w:r>
    </w:p>
    <w:p w14:paraId="67F09B4A" w14:textId="77777777" w:rsidR="00141172" w:rsidRPr="00141172" w:rsidRDefault="00141172" w:rsidP="00141172">
      <w:pPr>
        <w:autoSpaceDE w:val="0"/>
        <w:autoSpaceDN w:val="0"/>
        <w:adjustRightInd w:val="0"/>
        <w:spacing w:after="0" w:line="240" w:lineRule="auto"/>
        <w:ind w:firstLine="284"/>
        <w:jc w:val="both"/>
        <w:rPr>
          <w:rFonts w:ascii="Garamond" w:hAnsi="Garamond" w:cs="Times New Roman"/>
          <w:color w:val="000000"/>
          <w:sz w:val="24"/>
          <w:szCs w:val="24"/>
        </w:rPr>
      </w:pPr>
      <w:r w:rsidRPr="00141172">
        <w:rPr>
          <w:rFonts w:ascii="Garamond" w:hAnsi="Garamond" w:cs="Times New Roman"/>
          <w:color w:val="000000"/>
          <w:sz w:val="24"/>
          <w:szCs w:val="24"/>
        </w:rPr>
        <w:t xml:space="preserve">2. Lista me kodet dhe pikët e fituara për secilin kandidat publikohet në faqen zyrtare të Ministrisë së Drejtësisë. </w:t>
      </w:r>
    </w:p>
    <w:p w14:paraId="14824844" w14:textId="77777777" w:rsidR="00141172" w:rsidRPr="00141172" w:rsidRDefault="00141172" w:rsidP="00141172">
      <w:pPr>
        <w:autoSpaceDE w:val="0"/>
        <w:autoSpaceDN w:val="0"/>
        <w:adjustRightInd w:val="0"/>
        <w:spacing w:after="0" w:line="240" w:lineRule="auto"/>
        <w:ind w:firstLine="284"/>
        <w:rPr>
          <w:rFonts w:ascii="Garamond" w:hAnsi="Garamond" w:cs="Calibri"/>
          <w:color w:val="000000"/>
          <w:sz w:val="24"/>
          <w:szCs w:val="24"/>
        </w:rPr>
      </w:pPr>
    </w:p>
    <w:p w14:paraId="651B1F22" w14:textId="77777777" w:rsidR="00141172" w:rsidRPr="00141172" w:rsidRDefault="00141172" w:rsidP="00141172">
      <w:pPr>
        <w:autoSpaceDE w:val="0"/>
        <w:autoSpaceDN w:val="0"/>
        <w:adjustRightInd w:val="0"/>
        <w:spacing w:after="0" w:line="240" w:lineRule="auto"/>
        <w:ind w:firstLine="284"/>
        <w:jc w:val="center"/>
        <w:rPr>
          <w:rFonts w:ascii="Garamond" w:hAnsi="Garamond" w:cs="Calibri"/>
          <w:bCs/>
          <w:color w:val="000000"/>
          <w:sz w:val="24"/>
          <w:szCs w:val="24"/>
        </w:rPr>
      </w:pPr>
      <w:r w:rsidRPr="00141172">
        <w:rPr>
          <w:rFonts w:ascii="Garamond" w:hAnsi="Garamond" w:cs="Times New Roman"/>
          <w:bCs/>
          <w:color w:val="000000"/>
          <w:sz w:val="24"/>
          <w:szCs w:val="24"/>
        </w:rPr>
        <w:t>Neni 38</w:t>
      </w:r>
    </w:p>
    <w:p w14:paraId="5C8651A9" w14:textId="77777777" w:rsidR="00141172" w:rsidRDefault="00141172" w:rsidP="00141172">
      <w:pPr>
        <w:autoSpaceDE w:val="0"/>
        <w:autoSpaceDN w:val="0"/>
        <w:adjustRightInd w:val="0"/>
        <w:spacing w:after="0" w:line="240" w:lineRule="auto"/>
        <w:ind w:firstLine="284"/>
        <w:jc w:val="center"/>
        <w:rPr>
          <w:rFonts w:ascii="Garamond" w:hAnsi="Garamond" w:cs="Times New Roman"/>
          <w:b/>
          <w:bCs/>
          <w:color w:val="000000"/>
          <w:sz w:val="24"/>
          <w:szCs w:val="24"/>
        </w:rPr>
      </w:pPr>
      <w:r w:rsidRPr="00141172">
        <w:rPr>
          <w:rFonts w:ascii="Garamond" w:hAnsi="Garamond" w:cs="Times New Roman"/>
          <w:b/>
          <w:bCs/>
          <w:color w:val="000000"/>
          <w:sz w:val="24"/>
          <w:szCs w:val="24"/>
        </w:rPr>
        <w:t>Ankimi ndaj vlerësimit të rezultateve të testit me gojë</w:t>
      </w:r>
    </w:p>
    <w:p w14:paraId="7E887A75" w14:textId="77777777" w:rsidR="00141172" w:rsidRPr="00141172" w:rsidRDefault="00141172" w:rsidP="00141172">
      <w:pPr>
        <w:autoSpaceDE w:val="0"/>
        <w:autoSpaceDN w:val="0"/>
        <w:adjustRightInd w:val="0"/>
        <w:spacing w:after="0" w:line="240" w:lineRule="auto"/>
        <w:ind w:firstLine="284"/>
        <w:jc w:val="center"/>
        <w:rPr>
          <w:rFonts w:ascii="Garamond" w:hAnsi="Garamond" w:cs="Calibri"/>
          <w:b/>
          <w:bCs/>
          <w:color w:val="000000"/>
          <w:sz w:val="24"/>
          <w:szCs w:val="24"/>
        </w:rPr>
      </w:pPr>
    </w:p>
    <w:p w14:paraId="27F7B955" w14:textId="72584B0C" w:rsidR="00141172" w:rsidRPr="00141172" w:rsidRDefault="00141172" w:rsidP="00141172">
      <w:pPr>
        <w:autoSpaceDE w:val="0"/>
        <w:autoSpaceDN w:val="0"/>
        <w:adjustRightInd w:val="0"/>
        <w:spacing w:after="0" w:line="240" w:lineRule="auto"/>
        <w:ind w:firstLine="284"/>
        <w:jc w:val="both"/>
        <w:rPr>
          <w:rFonts w:ascii="Garamond" w:hAnsi="Garamond" w:cs="Times New Roman"/>
          <w:color w:val="000000"/>
          <w:sz w:val="24"/>
          <w:szCs w:val="24"/>
        </w:rPr>
      </w:pPr>
      <w:r w:rsidRPr="00141172">
        <w:rPr>
          <w:rFonts w:ascii="Garamond" w:hAnsi="Garamond" w:cs="Times New Roman"/>
          <w:color w:val="000000"/>
          <w:sz w:val="24"/>
          <w:szCs w:val="24"/>
        </w:rPr>
        <w:t>1. Kandidatët që kanë vërejtje për vlerësimin dhe që kanë kërkuar regjistrimin me mjete elektronike të testit me gojë, kanë të drejtën e ankimit brenda 3 (tr</w:t>
      </w:r>
      <w:r w:rsidR="00C6443C">
        <w:rPr>
          <w:rFonts w:ascii="Garamond" w:hAnsi="Garamond" w:cs="Times New Roman"/>
          <w:color w:val="000000"/>
          <w:sz w:val="24"/>
          <w:szCs w:val="24"/>
        </w:rPr>
        <w:t>i</w:t>
      </w:r>
      <w:r w:rsidRPr="00141172">
        <w:rPr>
          <w:rFonts w:ascii="Garamond" w:hAnsi="Garamond" w:cs="Times New Roman"/>
          <w:color w:val="000000"/>
          <w:sz w:val="24"/>
          <w:szCs w:val="24"/>
        </w:rPr>
        <w:t>) ditëve nga marrja dijeni për rezultatet e testimit</w:t>
      </w:r>
      <w:r w:rsidRPr="00141172">
        <w:rPr>
          <w:rFonts w:ascii="Garamond" w:hAnsi="Garamond" w:cs="Calibri"/>
          <w:color w:val="000000"/>
          <w:sz w:val="24"/>
          <w:szCs w:val="24"/>
        </w:rPr>
        <w:t>.</w:t>
      </w:r>
      <w:r w:rsidRPr="00141172">
        <w:rPr>
          <w:rFonts w:ascii="Garamond" w:hAnsi="Garamond" w:cs="Times New Roman"/>
          <w:color w:val="000000"/>
          <w:sz w:val="24"/>
          <w:szCs w:val="24"/>
        </w:rPr>
        <w:t xml:space="preserve"> Ankimi shqyrtohet nga komisioni brenda 5 (pesë) ditëve. </w:t>
      </w:r>
    </w:p>
    <w:p w14:paraId="658DABCC" w14:textId="77777777" w:rsidR="00141172" w:rsidRPr="00141172" w:rsidRDefault="00141172" w:rsidP="00141172">
      <w:pPr>
        <w:autoSpaceDE w:val="0"/>
        <w:autoSpaceDN w:val="0"/>
        <w:adjustRightInd w:val="0"/>
        <w:spacing w:after="0" w:line="240" w:lineRule="auto"/>
        <w:ind w:firstLine="284"/>
        <w:jc w:val="both"/>
        <w:rPr>
          <w:rFonts w:ascii="Garamond" w:hAnsi="Garamond" w:cs="Calibri"/>
          <w:color w:val="000000"/>
          <w:sz w:val="24"/>
          <w:szCs w:val="24"/>
        </w:rPr>
      </w:pPr>
      <w:r w:rsidRPr="00141172">
        <w:rPr>
          <w:rFonts w:ascii="Garamond" w:hAnsi="Garamond" w:cs="Times New Roman"/>
          <w:color w:val="000000"/>
          <w:sz w:val="24"/>
          <w:szCs w:val="24"/>
        </w:rPr>
        <w:t xml:space="preserve">2. Pas shqyrtimit të ankimeve dhe njoftimit të kandidatëve që kanë paraqitur ankimet, komisioni përgatit listën me emrat, kodet dhe pikët e fituara për secilin kandidat, e cila nënshkruhet nga të gjithë anëtarët e tij. </w:t>
      </w:r>
    </w:p>
    <w:p w14:paraId="07049A9D" w14:textId="77777777" w:rsidR="00141172" w:rsidRPr="00141172" w:rsidRDefault="00141172" w:rsidP="00141172">
      <w:pPr>
        <w:autoSpaceDE w:val="0"/>
        <w:autoSpaceDN w:val="0"/>
        <w:adjustRightInd w:val="0"/>
        <w:spacing w:after="0" w:line="240" w:lineRule="auto"/>
        <w:ind w:firstLine="284"/>
        <w:jc w:val="both"/>
        <w:rPr>
          <w:rFonts w:ascii="Garamond" w:hAnsi="Garamond" w:cs="Calibri"/>
          <w:color w:val="000000"/>
          <w:sz w:val="24"/>
          <w:szCs w:val="24"/>
        </w:rPr>
      </w:pPr>
      <w:r w:rsidRPr="00141172">
        <w:rPr>
          <w:rFonts w:ascii="Garamond" w:hAnsi="Garamond" w:cs="Times New Roman"/>
          <w:color w:val="000000"/>
          <w:sz w:val="24"/>
          <w:szCs w:val="24"/>
        </w:rPr>
        <w:t>3. Lista i bashkëlidhet procesverbalit të mbajtur nga komisioni. Një kopje e listës përfundimtare me kodet dhe me pikët e fituara për secilin kandidat publikohet në faqen zyrtare të Ministrisë së Drejtësisë.</w:t>
      </w:r>
    </w:p>
    <w:p w14:paraId="56AC22EB" w14:textId="77777777" w:rsidR="00141172" w:rsidRPr="00141172" w:rsidRDefault="00141172" w:rsidP="00141172">
      <w:pPr>
        <w:autoSpaceDE w:val="0"/>
        <w:autoSpaceDN w:val="0"/>
        <w:adjustRightInd w:val="0"/>
        <w:spacing w:after="0" w:line="240" w:lineRule="auto"/>
        <w:ind w:firstLine="284"/>
        <w:jc w:val="center"/>
        <w:rPr>
          <w:rFonts w:ascii="Garamond" w:hAnsi="Garamond" w:cs="Calibri"/>
          <w:bCs/>
          <w:color w:val="000000"/>
          <w:sz w:val="24"/>
          <w:szCs w:val="24"/>
        </w:rPr>
      </w:pPr>
    </w:p>
    <w:p w14:paraId="24C47FD1" w14:textId="77777777" w:rsidR="00141172" w:rsidRPr="00141172" w:rsidRDefault="00141172" w:rsidP="00141172">
      <w:pPr>
        <w:autoSpaceDE w:val="0"/>
        <w:autoSpaceDN w:val="0"/>
        <w:adjustRightInd w:val="0"/>
        <w:spacing w:after="0" w:line="240" w:lineRule="auto"/>
        <w:ind w:firstLine="284"/>
        <w:jc w:val="center"/>
        <w:rPr>
          <w:rFonts w:ascii="Garamond" w:hAnsi="Garamond" w:cs="Calibri"/>
          <w:bCs/>
          <w:color w:val="000000"/>
          <w:sz w:val="24"/>
          <w:szCs w:val="24"/>
        </w:rPr>
      </w:pPr>
      <w:r w:rsidRPr="00141172">
        <w:rPr>
          <w:rFonts w:ascii="Garamond" w:hAnsi="Garamond" w:cs="Times New Roman"/>
          <w:bCs/>
          <w:color w:val="000000"/>
          <w:sz w:val="24"/>
          <w:szCs w:val="24"/>
        </w:rPr>
        <w:t>Neni 39</w:t>
      </w:r>
    </w:p>
    <w:p w14:paraId="216844BA" w14:textId="6581D64C" w:rsidR="00141172" w:rsidRDefault="00141172" w:rsidP="00141172">
      <w:pPr>
        <w:autoSpaceDE w:val="0"/>
        <w:autoSpaceDN w:val="0"/>
        <w:adjustRightInd w:val="0"/>
        <w:spacing w:after="0" w:line="240" w:lineRule="auto"/>
        <w:ind w:firstLine="284"/>
        <w:jc w:val="center"/>
        <w:rPr>
          <w:rFonts w:ascii="Garamond" w:hAnsi="Garamond" w:cs="Times New Roman"/>
          <w:b/>
          <w:bCs/>
          <w:color w:val="000000"/>
          <w:sz w:val="24"/>
          <w:szCs w:val="24"/>
        </w:rPr>
      </w:pPr>
      <w:r>
        <w:rPr>
          <w:rFonts w:ascii="Garamond" w:hAnsi="Garamond" w:cs="Times New Roman"/>
          <w:b/>
          <w:bCs/>
          <w:color w:val="000000"/>
          <w:sz w:val="24"/>
          <w:szCs w:val="24"/>
        </w:rPr>
        <w:t>Dokumentimi i procesit</w:t>
      </w:r>
    </w:p>
    <w:p w14:paraId="54CECC9E" w14:textId="77777777" w:rsidR="00141172" w:rsidRPr="00141172" w:rsidRDefault="00141172" w:rsidP="00141172">
      <w:pPr>
        <w:autoSpaceDE w:val="0"/>
        <w:autoSpaceDN w:val="0"/>
        <w:adjustRightInd w:val="0"/>
        <w:spacing w:after="0" w:line="240" w:lineRule="auto"/>
        <w:ind w:firstLine="284"/>
        <w:jc w:val="center"/>
        <w:rPr>
          <w:rFonts w:ascii="Garamond" w:hAnsi="Garamond" w:cs="Times New Roman"/>
          <w:b/>
          <w:bCs/>
          <w:color w:val="000000"/>
          <w:sz w:val="24"/>
          <w:szCs w:val="24"/>
        </w:rPr>
      </w:pPr>
    </w:p>
    <w:p w14:paraId="38215835" w14:textId="77777777" w:rsidR="00141172" w:rsidRPr="00141172" w:rsidRDefault="00141172" w:rsidP="00141172">
      <w:pPr>
        <w:autoSpaceDE w:val="0"/>
        <w:autoSpaceDN w:val="0"/>
        <w:adjustRightInd w:val="0"/>
        <w:spacing w:after="0" w:line="240" w:lineRule="auto"/>
        <w:ind w:firstLine="284"/>
        <w:jc w:val="both"/>
        <w:rPr>
          <w:rFonts w:ascii="Garamond" w:hAnsi="Garamond" w:cs="Calibri"/>
          <w:color w:val="000000"/>
          <w:sz w:val="24"/>
          <w:szCs w:val="24"/>
        </w:rPr>
      </w:pPr>
      <w:r w:rsidRPr="00141172">
        <w:rPr>
          <w:rFonts w:ascii="Garamond" w:hAnsi="Garamond" w:cs="Times New Roman"/>
          <w:color w:val="000000"/>
          <w:sz w:val="24"/>
          <w:szCs w:val="24"/>
        </w:rPr>
        <w:t xml:space="preserve">Procesverbalet, përgjigjet e testeve të dhëna nga kandidatët, testet e </w:t>
      </w:r>
      <w:proofErr w:type="spellStart"/>
      <w:r w:rsidRPr="00141172">
        <w:rPr>
          <w:rFonts w:ascii="Garamond" w:hAnsi="Garamond" w:cs="Times New Roman"/>
          <w:color w:val="000000"/>
          <w:sz w:val="24"/>
          <w:szCs w:val="24"/>
        </w:rPr>
        <w:t>skualifikuar</w:t>
      </w:r>
      <w:proofErr w:type="spellEnd"/>
      <w:r w:rsidRPr="00141172">
        <w:rPr>
          <w:rFonts w:ascii="Garamond" w:hAnsi="Garamond" w:cs="Times New Roman"/>
          <w:color w:val="000000"/>
          <w:sz w:val="24"/>
          <w:szCs w:val="24"/>
        </w:rPr>
        <w:t xml:space="preserve">, si dhe gjithë dokumentacioni tjetër që krijohet dhe i përket procesit të organizimit dhe zhvillimit të provimit, shpalljes së rezultateve dhe të kandidatëve që kalojnë me sukses provimin, ruhen në arkivin e Ministrisë së Drejtësisë, sipas legjislacionit në fuqi për arkivat. </w:t>
      </w:r>
    </w:p>
    <w:p w14:paraId="7241AB6A" w14:textId="77777777" w:rsidR="00141172" w:rsidRPr="00141172" w:rsidRDefault="00141172" w:rsidP="00141172">
      <w:pPr>
        <w:autoSpaceDE w:val="0"/>
        <w:autoSpaceDN w:val="0"/>
        <w:adjustRightInd w:val="0"/>
        <w:spacing w:after="0" w:line="240" w:lineRule="auto"/>
        <w:ind w:firstLine="284"/>
        <w:jc w:val="both"/>
        <w:rPr>
          <w:rFonts w:ascii="Garamond" w:hAnsi="Garamond" w:cs="Calibri"/>
          <w:color w:val="000000"/>
          <w:sz w:val="24"/>
          <w:szCs w:val="24"/>
        </w:rPr>
      </w:pPr>
    </w:p>
    <w:p w14:paraId="5C59EA42" w14:textId="77777777" w:rsidR="00141172" w:rsidRPr="00C6443C" w:rsidRDefault="00141172" w:rsidP="00141172">
      <w:pPr>
        <w:autoSpaceDE w:val="0"/>
        <w:autoSpaceDN w:val="0"/>
        <w:adjustRightInd w:val="0"/>
        <w:spacing w:after="0" w:line="240" w:lineRule="auto"/>
        <w:ind w:firstLine="284"/>
        <w:jc w:val="center"/>
        <w:rPr>
          <w:rFonts w:ascii="Garamond" w:hAnsi="Garamond" w:cs="Calibri"/>
          <w:bCs/>
          <w:color w:val="000000"/>
          <w:sz w:val="24"/>
          <w:szCs w:val="24"/>
        </w:rPr>
      </w:pPr>
      <w:r w:rsidRPr="00C6443C">
        <w:rPr>
          <w:rFonts w:ascii="Garamond" w:hAnsi="Garamond" w:cs="Times New Roman"/>
          <w:bCs/>
          <w:color w:val="000000"/>
          <w:sz w:val="24"/>
          <w:szCs w:val="24"/>
        </w:rPr>
        <w:t>KREU V</w:t>
      </w:r>
    </w:p>
    <w:p w14:paraId="007CBD6C" w14:textId="77777777" w:rsidR="00141172" w:rsidRPr="00C6443C" w:rsidRDefault="00141172" w:rsidP="00141172">
      <w:pPr>
        <w:autoSpaceDE w:val="0"/>
        <w:autoSpaceDN w:val="0"/>
        <w:adjustRightInd w:val="0"/>
        <w:spacing w:after="0" w:line="240" w:lineRule="auto"/>
        <w:ind w:firstLine="284"/>
        <w:jc w:val="center"/>
        <w:rPr>
          <w:rFonts w:ascii="Garamond" w:hAnsi="Garamond" w:cs="Times New Roman"/>
          <w:bCs/>
          <w:color w:val="000000"/>
          <w:sz w:val="24"/>
          <w:szCs w:val="24"/>
        </w:rPr>
      </w:pPr>
      <w:r w:rsidRPr="00C6443C">
        <w:rPr>
          <w:rFonts w:ascii="Garamond" w:hAnsi="Garamond" w:cs="Times New Roman"/>
          <w:bCs/>
          <w:color w:val="000000"/>
          <w:sz w:val="24"/>
          <w:szCs w:val="24"/>
        </w:rPr>
        <w:t>DISPOZITA TË FUNDIT</w:t>
      </w:r>
    </w:p>
    <w:p w14:paraId="4C7B8ABC" w14:textId="77777777" w:rsidR="00141172" w:rsidRPr="00141172" w:rsidRDefault="00141172" w:rsidP="00141172">
      <w:pPr>
        <w:autoSpaceDE w:val="0"/>
        <w:autoSpaceDN w:val="0"/>
        <w:adjustRightInd w:val="0"/>
        <w:spacing w:after="0" w:line="240" w:lineRule="auto"/>
        <w:ind w:firstLine="284"/>
        <w:jc w:val="both"/>
        <w:rPr>
          <w:rFonts w:ascii="Garamond" w:hAnsi="Garamond" w:cs="Calibri"/>
          <w:color w:val="000000"/>
          <w:sz w:val="24"/>
          <w:szCs w:val="24"/>
        </w:rPr>
      </w:pPr>
    </w:p>
    <w:p w14:paraId="3A863879" w14:textId="77777777" w:rsidR="00141172" w:rsidRPr="00141172" w:rsidRDefault="00141172" w:rsidP="00141172">
      <w:pPr>
        <w:autoSpaceDE w:val="0"/>
        <w:autoSpaceDN w:val="0"/>
        <w:adjustRightInd w:val="0"/>
        <w:spacing w:after="0" w:line="240" w:lineRule="auto"/>
        <w:ind w:firstLine="284"/>
        <w:jc w:val="center"/>
        <w:rPr>
          <w:rFonts w:ascii="Garamond" w:hAnsi="Garamond" w:cs="Calibri"/>
          <w:bCs/>
          <w:color w:val="000000"/>
          <w:sz w:val="24"/>
          <w:szCs w:val="24"/>
        </w:rPr>
      </w:pPr>
      <w:r w:rsidRPr="00141172">
        <w:rPr>
          <w:rFonts w:ascii="Garamond" w:hAnsi="Garamond" w:cs="Times New Roman"/>
          <w:bCs/>
          <w:color w:val="000000"/>
          <w:sz w:val="24"/>
          <w:szCs w:val="24"/>
        </w:rPr>
        <w:t>Neni 40</w:t>
      </w:r>
    </w:p>
    <w:p w14:paraId="4A3147A8" w14:textId="77777777" w:rsidR="00141172" w:rsidRDefault="00141172" w:rsidP="00141172">
      <w:pPr>
        <w:autoSpaceDE w:val="0"/>
        <w:autoSpaceDN w:val="0"/>
        <w:adjustRightInd w:val="0"/>
        <w:spacing w:after="0" w:line="240" w:lineRule="auto"/>
        <w:ind w:firstLine="284"/>
        <w:jc w:val="center"/>
        <w:rPr>
          <w:rFonts w:ascii="Garamond" w:hAnsi="Garamond" w:cs="Times New Roman"/>
          <w:b/>
          <w:bCs/>
          <w:color w:val="000000"/>
          <w:sz w:val="24"/>
          <w:szCs w:val="24"/>
        </w:rPr>
      </w:pPr>
      <w:r w:rsidRPr="00141172">
        <w:rPr>
          <w:rFonts w:ascii="Garamond" w:hAnsi="Garamond" w:cs="Times New Roman"/>
          <w:b/>
          <w:bCs/>
          <w:color w:val="000000"/>
          <w:sz w:val="24"/>
          <w:szCs w:val="24"/>
        </w:rPr>
        <w:t>Strukturat e ngarkuara për zbatim</w:t>
      </w:r>
    </w:p>
    <w:p w14:paraId="46EB99CA" w14:textId="77777777" w:rsidR="00141172" w:rsidRPr="00141172" w:rsidRDefault="00141172" w:rsidP="00141172">
      <w:pPr>
        <w:autoSpaceDE w:val="0"/>
        <w:autoSpaceDN w:val="0"/>
        <w:adjustRightInd w:val="0"/>
        <w:spacing w:after="0" w:line="240" w:lineRule="auto"/>
        <w:ind w:firstLine="284"/>
        <w:jc w:val="center"/>
        <w:rPr>
          <w:rFonts w:ascii="Garamond" w:hAnsi="Garamond" w:cs="Calibri"/>
          <w:b/>
          <w:bCs/>
          <w:color w:val="000000"/>
          <w:sz w:val="24"/>
          <w:szCs w:val="24"/>
        </w:rPr>
      </w:pPr>
    </w:p>
    <w:p w14:paraId="5F96DFBB" w14:textId="77777777" w:rsidR="00141172" w:rsidRPr="00141172" w:rsidRDefault="00141172" w:rsidP="00141172">
      <w:pPr>
        <w:autoSpaceDE w:val="0"/>
        <w:autoSpaceDN w:val="0"/>
        <w:adjustRightInd w:val="0"/>
        <w:spacing w:after="0" w:line="240" w:lineRule="auto"/>
        <w:ind w:firstLine="284"/>
        <w:jc w:val="both"/>
        <w:rPr>
          <w:rFonts w:ascii="Garamond" w:hAnsi="Garamond" w:cs="Times New Roman"/>
          <w:color w:val="000000"/>
          <w:sz w:val="24"/>
          <w:szCs w:val="24"/>
        </w:rPr>
      </w:pPr>
      <w:r w:rsidRPr="00141172">
        <w:rPr>
          <w:rFonts w:ascii="Garamond" w:hAnsi="Garamond" w:cs="Times New Roman"/>
          <w:color w:val="000000"/>
          <w:sz w:val="24"/>
          <w:szCs w:val="24"/>
        </w:rPr>
        <w:t>1. Ngarkohet struktura përgjegjëse për përkthimin zyrtar në Ministrinë e Drejtësisë dhe komisionet e posaçme përkatëse për ndjekjen dhe zbatimin e këtij urdhri.</w:t>
      </w:r>
    </w:p>
    <w:p w14:paraId="3A11F1C2" w14:textId="3F21D1DD" w:rsidR="00141172" w:rsidRPr="00141172" w:rsidRDefault="00141172" w:rsidP="00141172">
      <w:pPr>
        <w:autoSpaceDE w:val="0"/>
        <w:autoSpaceDN w:val="0"/>
        <w:adjustRightInd w:val="0"/>
        <w:spacing w:after="0" w:line="240" w:lineRule="auto"/>
        <w:ind w:firstLine="284"/>
        <w:jc w:val="both"/>
        <w:rPr>
          <w:rFonts w:ascii="Garamond" w:hAnsi="Garamond" w:cs="Times New Roman"/>
          <w:color w:val="000000"/>
          <w:sz w:val="24"/>
          <w:szCs w:val="24"/>
        </w:rPr>
      </w:pPr>
      <w:r w:rsidRPr="00141172">
        <w:rPr>
          <w:rFonts w:ascii="Garamond" w:hAnsi="Garamond" w:cs="Times New Roman"/>
          <w:color w:val="000000"/>
          <w:sz w:val="24"/>
          <w:szCs w:val="24"/>
        </w:rPr>
        <w:t>2. Ngarkohet Sektori i Arkiv</w:t>
      </w:r>
      <w:r w:rsidR="005E7516">
        <w:rPr>
          <w:rFonts w:ascii="Garamond" w:hAnsi="Garamond" w:cs="Times New Roman"/>
          <w:color w:val="000000"/>
          <w:sz w:val="24"/>
          <w:szCs w:val="24"/>
        </w:rPr>
        <w:t>-</w:t>
      </w:r>
      <w:r w:rsidRPr="00141172">
        <w:rPr>
          <w:rFonts w:ascii="Garamond" w:hAnsi="Garamond" w:cs="Times New Roman"/>
          <w:color w:val="000000"/>
          <w:sz w:val="24"/>
          <w:szCs w:val="24"/>
        </w:rPr>
        <w:t>Protokollit në Ministrinë e Drejtësisë për marrjen e masave të nevojshme për njoftimin e këtij urdhri.</w:t>
      </w:r>
    </w:p>
    <w:p w14:paraId="5D747DBC" w14:textId="77777777" w:rsidR="00141172" w:rsidRPr="00141172" w:rsidRDefault="00141172" w:rsidP="00141172">
      <w:pPr>
        <w:autoSpaceDE w:val="0"/>
        <w:autoSpaceDN w:val="0"/>
        <w:adjustRightInd w:val="0"/>
        <w:spacing w:after="0" w:line="240" w:lineRule="auto"/>
        <w:ind w:firstLine="284"/>
        <w:jc w:val="center"/>
        <w:rPr>
          <w:rFonts w:ascii="Garamond" w:hAnsi="Garamond" w:cs="Calibri"/>
          <w:b/>
          <w:bCs/>
          <w:color w:val="000000"/>
          <w:sz w:val="24"/>
          <w:szCs w:val="24"/>
        </w:rPr>
      </w:pPr>
    </w:p>
    <w:p w14:paraId="59088277" w14:textId="77777777" w:rsidR="00141172" w:rsidRPr="00141172" w:rsidRDefault="00141172" w:rsidP="00141172">
      <w:pPr>
        <w:autoSpaceDE w:val="0"/>
        <w:autoSpaceDN w:val="0"/>
        <w:adjustRightInd w:val="0"/>
        <w:spacing w:after="0" w:line="240" w:lineRule="auto"/>
        <w:ind w:firstLine="284"/>
        <w:jc w:val="center"/>
        <w:rPr>
          <w:rFonts w:ascii="Garamond" w:hAnsi="Garamond" w:cs="Calibri"/>
          <w:bCs/>
          <w:color w:val="000000"/>
          <w:sz w:val="24"/>
          <w:szCs w:val="24"/>
        </w:rPr>
      </w:pPr>
      <w:r w:rsidRPr="00141172">
        <w:rPr>
          <w:rFonts w:ascii="Garamond" w:hAnsi="Garamond" w:cs="Times New Roman"/>
          <w:bCs/>
          <w:color w:val="000000"/>
          <w:sz w:val="24"/>
          <w:szCs w:val="24"/>
        </w:rPr>
        <w:t>Neni 41</w:t>
      </w:r>
    </w:p>
    <w:p w14:paraId="36820206" w14:textId="77777777" w:rsidR="00141172" w:rsidRPr="00141172" w:rsidRDefault="00141172" w:rsidP="00141172">
      <w:pPr>
        <w:autoSpaceDE w:val="0"/>
        <w:autoSpaceDN w:val="0"/>
        <w:adjustRightInd w:val="0"/>
        <w:spacing w:after="0" w:line="240" w:lineRule="auto"/>
        <w:ind w:firstLine="284"/>
        <w:jc w:val="center"/>
        <w:rPr>
          <w:rFonts w:ascii="Garamond" w:hAnsi="Garamond" w:cs="Calibri"/>
          <w:b/>
          <w:bCs/>
          <w:color w:val="000000"/>
          <w:sz w:val="24"/>
          <w:szCs w:val="24"/>
        </w:rPr>
      </w:pPr>
      <w:r w:rsidRPr="00141172">
        <w:rPr>
          <w:rFonts w:ascii="Garamond" w:hAnsi="Garamond" w:cs="Times New Roman"/>
          <w:b/>
          <w:bCs/>
          <w:color w:val="000000"/>
          <w:sz w:val="24"/>
          <w:szCs w:val="24"/>
        </w:rPr>
        <w:lastRenderedPageBreak/>
        <w:t xml:space="preserve">Hyrja në fuqi  </w:t>
      </w:r>
    </w:p>
    <w:p w14:paraId="07BBF244" w14:textId="77777777" w:rsidR="00462397" w:rsidRDefault="00462397" w:rsidP="00141172">
      <w:pPr>
        <w:autoSpaceDE w:val="0"/>
        <w:autoSpaceDN w:val="0"/>
        <w:adjustRightInd w:val="0"/>
        <w:spacing w:after="0" w:line="240" w:lineRule="auto"/>
        <w:ind w:firstLine="284"/>
        <w:jc w:val="both"/>
        <w:rPr>
          <w:rFonts w:ascii="Garamond" w:hAnsi="Garamond" w:cs="Times New Roman"/>
          <w:color w:val="000000"/>
          <w:sz w:val="24"/>
          <w:szCs w:val="24"/>
        </w:rPr>
      </w:pPr>
    </w:p>
    <w:p w14:paraId="34945E25" w14:textId="77777777" w:rsidR="00141172" w:rsidRPr="00141172" w:rsidRDefault="00141172" w:rsidP="00141172">
      <w:pPr>
        <w:autoSpaceDE w:val="0"/>
        <w:autoSpaceDN w:val="0"/>
        <w:adjustRightInd w:val="0"/>
        <w:spacing w:after="0" w:line="240" w:lineRule="auto"/>
        <w:ind w:firstLine="284"/>
        <w:jc w:val="both"/>
        <w:rPr>
          <w:rFonts w:ascii="Garamond" w:hAnsi="Garamond" w:cs="Times New Roman"/>
          <w:color w:val="000000"/>
          <w:sz w:val="24"/>
          <w:szCs w:val="24"/>
        </w:rPr>
      </w:pPr>
      <w:r w:rsidRPr="00141172">
        <w:rPr>
          <w:rFonts w:ascii="Garamond" w:hAnsi="Garamond" w:cs="Times New Roman"/>
          <w:color w:val="000000"/>
          <w:sz w:val="24"/>
          <w:szCs w:val="24"/>
        </w:rPr>
        <w:t xml:space="preserve">Ky urdhër hyn në fuqi menjëherë dhe botohet në Fletoren Zyrtare. </w:t>
      </w:r>
    </w:p>
    <w:p w14:paraId="640AFA83" w14:textId="77777777" w:rsidR="00141172" w:rsidRPr="00141172" w:rsidRDefault="00141172" w:rsidP="00141172">
      <w:pPr>
        <w:autoSpaceDE w:val="0"/>
        <w:autoSpaceDN w:val="0"/>
        <w:adjustRightInd w:val="0"/>
        <w:spacing w:after="0" w:line="240" w:lineRule="auto"/>
        <w:ind w:firstLine="284"/>
        <w:jc w:val="both"/>
        <w:rPr>
          <w:rFonts w:ascii="Garamond" w:hAnsi="Garamond" w:cs="Calibri"/>
          <w:color w:val="000000"/>
          <w:sz w:val="24"/>
          <w:szCs w:val="24"/>
        </w:rPr>
      </w:pPr>
    </w:p>
    <w:p w14:paraId="14395E71" w14:textId="77777777" w:rsidR="00141172" w:rsidRPr="00141172" w:rsidRDefault="00141172" w:rsidP="00141172">
      <w:pPr>
        <w:autoSpaceDE w:val="0"/>
        <w:autoSpaceDN w:val="0"/>
        <w:adjustRightInd w:val="0"/>
        <w:spacing w:after="0" w:line="240" w:lineRule="auto"/>
        <w:ind w:firstLine="284"/>
        <w:jc w:val="right"/>
        <w:rPr>
          <w:rFonts w:ascii="Garamond" w:hAnsi="Garamond" w:cs="Calibri"/>
          <w:bCs/>
          <w:color w:val="000000"/>
          <w:sz w:val="24"/>
          <w:szCs w:val="24"/>
        </w:rPr>
      </w:pPr>
      <w:r w:rsidRPr="00141172">
        <w:rPr>
          <w:rFonts w:ascii="Garamond" w:hAnsi="Garamond" w:cs="Times New Roman"/>
          <w:bCs/>
          <w:color w:val="000000"/>
          <w:sz w:val="24"/>
          <w:szCs w:val="24"/>
        </w:rPr>
        <w:t>MINISTËR I DREJTËSISË</w:t>
      </w:r>
    </w:p>
    <w:p w14:paraId="661ECCC6" w14:textId="1004523C" w:rsidR="00141172" w:rsidRPr="00141172" w:rsidRDefault="00141172" w:rsidP="00141172">
      <w:pPr>
        <w:autoSpaceDE w:val="0"/>
        <w:autoSpaceDN w:val="0"/>
        <w:adjustRightInd w:val="0"/>
        <w:spacing w:after="0" w:line="240" w:lineRule="auto"/>
        <w:ind w:firstLine="284"/>
        <w:jc w:val="right"/>
        <w:rPr>
          <w:rFonts w:ascii="Garamond" w:hAnsi="Garamond" w:cs="Calibri"/>
          <w:b/>
          <w:bCs/>
          <w:color w:val="000000"/>
          <w:sz w:val="24"/>
          <w:szCs w:val="24"/>
        </w:rPr>
      </w:pPr>
      <w:proofErr w:type="spellStart"/>
      <w:r w:rsidRPr="00141172">
        <w:rPr>
          <w:rFonts w:ascii="Garamond" w:hAnsi="Garamond" w:cs="Times New Roman"/>
          <w:b/>
          <w:bCs/>
          <w:color w:val="000000"/>
          <w:sz w:val="24"/>
          <w:szCs w:val="24"/>
        </w:rPr>
        <w:t>Ulsi</w:t>
      </w:r>
      <w:proofErr w:type="spellEnd"/>
      <w:r w:rsidRPr="00141172">
        <w:rPr>
          <w:rFonts w:ascii="Garamond" w:hAnsi="Garamond" w:cs="Times New Roman"/>
          <w:b/>
          <w:bCs/>
          <w:color w:val="000000"/>
          <w:sz w:val="24"/>
          <w:szCs w:val="24"/>
        </w:rPr>
        <w:t xml:space="preserve"> Manja</w:t>
      </w:r>
    </w:p>
    <w:p w14:paraId="6650CD38" w14:textId="324A62DA" w:rsidR="00E12246" w:rsidRPr="00141172" w:rsidRDefault="00E12246" w:rsidP="00141172">
      <w:pPr>
        <w:spacing w:after="0" w:line="240" w:lineRule="auto"/>
        <w:ind w:firstLine="284"/>
        <w:rPr>
          <w:rFonts w:ascii="Garamond" w:hAnsi="Garamond"/>
          <w:sz w:val="24"/>
          <w:szCs w:val="24"/>
        </w:rPr>
      </w:pPr>
    </w:p>
    <w:sectPr w:rsidR="00E12246" w:rsidRPr="00141172" w:rsidSect="00363FB8">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6489D"/>
    <w:multiLevelType w:val="hybridMultilevel"/>
    <w:tmpl w:val="1836515C"/>
    <w:lvl w:ilvl="0" w:tplc="041C000F">
      <w:start w:val="1"/>
      <w:numFmt w:val="decimal"/>
      <w:lvlText w:val="%1."/>
      <w:lvlJc w:val="left"/>
      <w:pPr>
        <w:ind w:left="720" w:hanging="360"/>
      </w:pPr>
    </w:lvl>
    <w:lvl w:ilvl="1" w:tplc="8BBC573C">
      <w:start w:val="1"/>
      <w:numFmt w:val="lowerLetter"/>
      <w:lvlText w:val="%2)"/>
      <w:lvlJc w:val="left"/>
      <w:pPr>
        <w:ind w:left="1440" w:hanging="360"/>
      </w:pPr>
      <w:rPr>
        <w:rFonts w:hint="default"/>
      </w:r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
    <w:nsid w:val="29AA2103"/>
    <w:multiLevelType w:val="hybridMultilevel"/>
    <w:tmpl w:val="99EA383E"/>
    <w:lvl w:ilvl="0" w:tplc="041C000F">
      <w:start w:val="1"/>
      <w:numFmt w:val="decimal"/>
      <w:lvlText w:val="%1."/>
      <w:lvlJc w:val="left"/>
      <w:pPr>
        <w:ind w:left="720" w:hanging="360"/>
      </w:pPr>
    </w:lvl>
    <w:lvl w:ilvl="1" w:tplc="2F9CC114">
      <w:start w:val="1"/>
      <w:numFmt w:val="lowerLetter"/>
      <w:lvlText w:val="%2)"/>
      <w:lvlJc w:val="left"/>
      <w:pPr>
        <w:ind w:left="1440" w:hanging="360"/>
      </w:pPr>
      <w:rPr>
        <w:rFonts w:ascii="Times New Roman" w:eastAsia="Calibri" w:hAnsi="Times New Roman" w:cs="Times New Roman"/>
      </w:rPr>
    </w:lvl>
    <w:lvl w:ilvl="2" w:tplc="A5B45BBC">
      <w:start w:val="1"/>
      <w:numFmt w:val="lowerRoman"/>
      <w:lvlText w:val="%3."/>
      <w:lvlJc w:val="left"/>
      <w:pPr>
        <w:ind w:left="2700" w:hanging="720"/>
      </w:pPr>
      <w:rPr>
        <w:rFonts w:hint="default"/>
      </w:r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
    <w:nsid w:val="2D6F3598"/>
    <w:multiLevelType w:val="hybridMultilevel"/>
    <w:tmpl w:val="6EB4500C"/>
    <w:lvl w:ilvl="0" w:tplc="0409001B">
      <w:start w:val="1"/>
      <w:numFmt w:val="lowerRoman"/>
      <w:lvlText w:val="%1."/>
      <w:lvlJc w:val="right"/>
      <w:pPr>
        <w:ind w:left="1080" w:hanging="360"/>
      </w:p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3">
    <w:nsid w:val="2F87063A"/>
    <w:multiLevelType w:val="hybridMultilevel"/>
    <w:tmpl w:val="103AD4B8"/>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
    <w:nsid w:val="674468D3"/>
    <w:multiLevelType w:val="hybridMultilevel"/>
    <w:tmpl w:val="14240B68"/>
    <w:lvl w:ilvl="0" w:tplc="041C000F">
      <w:start w:val="3"/>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5">
    <w:nsid w:val="6EE102BE"/>
    <w:multiLevelType w:val="hybridMultilevel"/>
    <w:tmpl w:val="6E60CF6A"/>
    <w:lvl w:ilvl="0" w:tplc="6C2C3ED2">
      <w:start w:val="3"/>
      <w:numFmt w:val="decimal"/>
      <w:lvlText w:val="%1."/>
      <w:lvlJc w:val="left"/>
      <w:pPr>
        <w:ind w:left="1080" w:hanging="360"/>
      </w:pPr>
      <w:rPr>
        <w:rFonts w:hint="default"/>
      </w:r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6">
    <w:nsid w:val="78B75205"/>
    <w:multiLevelType w:val="hybridMultilevel"/>
    <w:tmpl w:val="F96E7598"/>
    <w:lvl w:ilvl="0" w:tplc="041C000F">
      <w:start w:val="1"/>
      <w:numFmt w:val="decimal"/>
      <w:lvlText w:val="%1."/>
      <w:lvlJc w:val="left"/>
      <w:pPr>
        <w:ind w:left="720" w:hanging="360"/>
      </w:pPr>
    </w:lvl>
    <w:lvl w:ilvl="1" w:tplc="2F9CC114">
      <w:start w:val="1"/>
      <w:numFmt w:val="lowerLetter"/>
      <w:lvlText w:val="%2)"/>
      <w:lvlJc w:val="left"/>
      <w:pPr>
        <w:ind w:left="1440" w:hanging="360"/>
      </w:pPr>
      <w:rPr>
        <w:rFonts w:ascii="Times New Roman" w:eastAsia="Calibri" w:hAnsi="Times New Roman" w:cs="Times New Roman"/>
      </w:rPr>
    </w:lvl>
    <w:lvl w:ilvl="2" w:tplc="A5B45BBC">
      <w:start w:val="1"/>
      <w:numFmt w:val="lowerRoman"/>
      <w:lvlText w:val="%3."/>
      <w:lvlJc w:val="left"/>
      <w:pPr>
        <w:ind w:left="2700" w:hanging="720"/>
      </w:pPr>
      <w:rPr>
        <w:rFonts w:hint="default"/>
      </w:r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C06"/>
    <w:rsid w:val="000024D7"/>
    <w:rsid w:val="00026270"/>
    <w:rsid w:val="00057790"/>
    <w:rsid w:val="000771B1"/>
    <w:rsid w:val="00097B1F"/>
    <w:rsid w:val="000A1F1C"/>
    <w:rsid w:val="000A42DA"/>
    <w:rsid w:val="0010328E"/>
    <w:rsid w:val="0011172A"/>
    <w:rsid w:val="001165E2"/>
    <w:rsid w:val="00137ABB"/>
    <w:rsid w:val="00141172"/>
    <w:rsid w:val="001A0D4C"/>
    <w:rsid w:val="001A1F30"/>
    <w:rsid w:val="001B4AE9"/>
    <w:rsid w:val="0020783D"/>
    <w:rsid w:val="002104C5"/>
    <w:rsid w:val="0023066C"/>
    <w:rsid w:val="00244441"/>
    <w:rsid w:val="002578D7"/>
    <w:rsid w:val="00271426"/>
    <w:rsid w:val="00274527"/>
    <w:rsid w:val="00276BF9"/>
    <w:rsid w:val="0028513B"/>
    <w:rsid w:val="00287597"/>
    <w:rsid w:val="00293C47"/>
    <w:rsid w:val="002B3C33"/>
    <w:rsid w:val="002D3186"/>
    <w:rsid w:val="002F519E"/>
    <w:rsid w:val="00302379"/>
    <w:rsid w:val="00314715"/>
    <w:rsid w:val="00321161"/>
    <w:rsid w:val="00331DA5"/>
    <w:rsid w:val="0034739F"/>
    <w:rsid w:val="003526E9"/>
    <w:rsid w:val="00363FB8"/>
    <w:rsid w:val="003A7DE6"/>
    <w:rsid w:val="003B4EB4"/>
    <w:rsid w:val="003B6230"/>
    <w:rsid w:val="00404AFA"/>
    <w:rsid w:val="004451E3"/>
    <w:rsid w:val="00446250"/>
    <w:rsid w:val="00462397"/>
    <w:rsid w:val="00463F10"/>
    <w:rsid w:val="004705E8"/>
    <w:rsid w:val="00474877"/>
    <w:rsid w:val="00477890"/>
    <w:rsid w:val="00487CB7"/>
    <w:rsid w:val="004B75D3"/>
    <w:rsid w:val="004E6E0D"/>
    <w:rsid w:val="00523133"/>
    <w:rsid w:val="00562088"/>
    <w:rsid w:val="00571FF6"/>
    <w:rsid w:val="0058248A"/>
    <w:rsid w:val="005928FA"/>
    <w:rsid w:val="005A68A9"/>
    <w:rsid w:val="005C207F"/>
    <w:rsid w:val="005E3098"/>
    <w:rsid w:val="005E7516"/>
    <w:rsid w:val="0063452C"/>
    <w:rsid w:val="00652975"/>
    <w:rsid w:val="00654716"/>
    <w:rsid w:val="00656BE2"/>
    <w:rsid w:val="00690805"/>
    <w:rsid w:val="006A2960"/>
    <w:rsid w:val="006A6CA8"/>
    <w:rsid w:val="006A7053"/>
    <w:rsid w:val="006B37EE"/>
    <w:rsid w:val="006B6A1D"/>
    <w:rsid w:val="006B7FA9"/>
    <w:rsid w:val="006C0EFB"/>
    <w:rsid w:val="006E21A5"/>
    <w:rsid w:val="006F77C8"/>
    <w:rsid w:val="007052A9"/>
    <w:rsid w:val="00706EC6"/>
    <w:rsid w:val="007459BC"/>
    <w:rsid w:val="00766C1A"/>
    <w:rsid w:val="0079041F"/>
    <w:rsid w:val="00790AE0"/>
    <w:rsid w:val="007940EB"/>
    <w:rsid w:val="0079511E"/>
    <w:rsid w:val="00795CAD"/>
    <w:rsid w:val="00795FFD"/>
    <w:rsid w:val="007D4633"/>
    <w:rsid w:val="008176E8"/>
    <w:rsid w:val="00820258"/>
    <w:rsid w:val="00830DEE"/>
    <w:rsid w:val="008404A3"/>
    <w:rsid w:val="008546AC"/>
    <w:rsid w:val="00861760"/>
    <w:rsid w:val="00870852"/>
    <w:rsid w:val="008911E2"/>
    <w:rsid w:val="008C12CA"/>
    <w:rsid w:val="008F7CBF"/>
    <w:rsid w:val="00900488"/>
    <w:rsid w:val="0090071D"/>
    <w:rsid w:val="009173B3"/>
    <w:rsid w:val="009412C7"/>
    <w:rsid w:val="009518D9"/>
    <w:rsid w:val="00973A3D"/>
    <w:rsid w:val="00995E04"/>
    <w:rsid w:val="009A2664"/>
    <w:rsid w:val="009A3258"/>
    <w:rsid w:val="009B1F3F"/>
    <w:rsid w:val="009D72B3"/>
    <w:rsid w:val="009F6BA2"/>
    <w:rsid w:val="00A47C5B"/>
    <w:rsid w:val="00A73831"/>
    <w:rsid w:val="00A760DA"/>
    <w:rsid w:val="00A87384"/>
    <w:rsid w:val="00AB354E"/>
    <w:rsid w:val="00AE7B7D"/>
    <w:rsid w:val="00B138B3"/>
    <w:rsid w:val="00B4201B"/>
    <w:rsid w:val="00B5216F"/>
    <w:rsid w:val="00B61D7F"/>
    <w:rsid w:val="00B67CB6"/>
    <w:rsid w:val="00B825EE"/>
    <w:rsid w:val="00BA1B63"/>
    <w:rsid w:val="00BB54C2"/>
    <w:rsid w:val="00BD6A41"/>
    <w:rsid w:val="00C07248"/>
    <w:rsid w:val="00C443FC"/>
    <w:rsid w:val="00C51DB3"/>
    <w:rsid w:val="00C6342D"/>
    <w:rsid w:val="00C6443C"/>
    <w:rsid w:val="00C72C86"/>
    <w:rsid w:val="00C919EE"/>
    <w:rsid w:val="00C933AE"/>
    <w:rsid w:val="00C9457A"/>
    <w:rsid w:val="00C946BA"/>
    <w:rsid w:val="00C964F9"/>
    <w:rsid w:val="00CC05CA"/>
    <w:rsid w:val="00CC7464"/>
    <w:rsid w:val="00CD76C1"/>
    <w:rsid w:val="00CE3B3D"/>
    <w:rsid w:val="00CF78A6"/>
    <w:rsid w:val="00D155E3"/>
    <w:rsid w:val="00D34A04"/>
    <w:rsid w:val="00D438C5"/>
    <w:rsid w:val="00D63CB9"/>
    <w:rsid w:val="00D666D8"/>
    <w:rsid w:val="00D95E90"/>
    <w:rsid w:val="00DA4459"/>
    <w:rsid w:val="00DE3046"/>
    <w:rsid w:val="00DF310B"/>
    <w:rsid w:val="00DF35CA"/>
    <w:rsid w:val="00E12246"/>
    <w:rsid w:val="00E42105"/>
    <w:rsid w:val="00E57846"/>
    <w:rsid w:val="00E57B34"/>
    <w:rsid w:val="00E728C9"/>
    <w:rsid w:val="00E83B68"/>
    <w:rsid w:val="00ED0BE7"/>
    <w:rsid w:val="00ED5605"/>
    <w:rsid w:val="00ED6082"/>
    <w:rsid w:val="00F024EC"/>
    <w:rsid w:val="00F156AB"/>
    <w:rsid w:val="00F21B0A"/>
    <w:rsid w:val="00F32A51"/>
    <w:rsid w:val="00F41418"/>
    <w:rsid w:val="00F44FD0"/>
    <w:rsid w:val="00F85E39"/>
    <w:rsid w:val="00F90CFE"/>
    <w:rsid w:val="00F96DFC"/>
    <w:rsid w:val="00FA17F2"/>
    <w:rsid w:val="00FA24DE"/>
    <w:rsid w:val="00FA5176"/>
    <w:rsid w:val="00FF1C06"/>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0CBF4"/>
  <w15:docId w15:val="{A5E48EDF-BBF5-4070-840E-4D5A39079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4FD0"/>
    <w:pPr>
      <w:ind w:left="720"/>
      <w:contextualSpacing/>
    </w:pPr>
  </w:style>
  <w:style w:type="character" w:styleId="CommentReference">
    <w:name w:val="annotation reference"/>
    <w:basedOn w:val="DefaultParagraphFont"/>
    <w:uiPriority w:val="99"/>
    <w:semiHidden/>
    <w:unhideWhenUsed/>
    <w:rsid w:val="005E3098"/>
    <w:rPr>
      <w:sz w:val="16"/>
      <w:szCs w:val="16"/>
    </w:rPr>
  </w:style>
  <w:style w:type="paragraph" w:styleId="CommentText">
    <w:name w:val="annotation text"/>
    <w:basedOn w:val="Normal"/>
    <w:link w:val="CommentTextChar"/>
    <w:uiPriority w:val="99"/>
    <w:semiHidden/>
    <w:unhideWhenUsed/>
    <w:rsid w:val="005E3098"/>
    <w:pPr>
      <w:spacing w:line="240" w:lineRule="auto"/>
    </w:pPr>
    <w:rPr>
      <w:sz w:val="20"/>
      <w:szCs w:val="20"/>
    </w:rPr>
  </w:style>
  <w:style w:type="character" w:customStyle="1" w:styleId="CommentTextChar">
    <w:name w:val="Comment Text Char"/>
    <w:basedOn w:val="DefaultParagraphFont"/>
    <w:link w:val="CommentText"/>
    <w:uiPriority w:val="99"/>
    <w:semiHidden/>
    <w:rsid w:val="005E3098"/>
    <w:rPr>
      <w:sz w:val="20"/>
      <w:szCs w:val="20"/>
    </w:rPr>
  </w:style>
  <w:style w:type="paragraph" w:styleId="CommentSubject">
    <w:name w:val="annotation subject"/>
    <w:basedOn w:val="CommentText"/>
    <w:next w:val="CommentText"/>
    <w:link w:val="CommentSubjectChar"/>
    <w:uiPriority w:val="99"/>
    <w:semiHidden/>
    <w:unhideWhenUsed/>
    <w:rsid w:val="005E3098"/>
    <w:rPr>
      <w:b/>
      <w:bCs/>
    </w:rPr>
  </w:style>
  <w:style w:type="character" w:customStyle="1" w:styleId="CommentSubjectChar">
    <w:name w:val="Comment Subject Char"/>
    <w:basedOn w:val="CommentTextChar"/>
    <w:link w:val="CommentSubject"/>
    <w:uiPriority w:val="99"/>
    <w:semiHidden/>
    <w:rsid w:val="005E3098"/>
    <w:rPr>
      <w:b/>
      <w:bCs/>
      <w:sz w:val="20"/>
      <w:szCs w:val="20"/>
    </w:rPr>
  </w:style>
  <w:style w:type="paragraph" w:styleId="BalloonText">
    <w:name w:val="Balloon Text"/>
    <w:basedOn w:val="Normal"/>
    <w:link w:val="BalloonTextChar"/>
    <w:uiPriority w:val="99"/>
    <w:semiHidden/>
    <w:unhideWhenUsed/>
    <w:rsid w:val="005E30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0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661560">
      <w:bodyDiv w:val="1"/>
      <w:marLeft w:val="0"/>
      <w:marRight w:val="0"/>
      <w:marTop w:val="0"/>
      <w:marBottom w:val="0"/>
      <w:divBdr>
        <w:top w:val="none" w:sz="0" w:space="0" w:color="auto"/>
        <w:left w:val="none" w:sz="0" w:space="0" w:color="auto"/>
        <w:bottom w:val="none" w:sz="0" w:space="0" w:color="auto"/>
        <w:right w:val="none" w:sz="0" w:space="0" w:color="auto"/>
      </w:divBdr>
    </w:div>
    <w:div w:id="328169814">
      <w:bodyDiv w:val="1"/>
      <w:marLeft w:val="0"/>
      <w:marRight w:val="0"/>
      <w:marTop w:val="0"/>
      <w:marBottom w:val="0"/>
      <w:divBdr>
        <w:top w:val="none" w:sz="0" w:space="0" w:color="auto"/>
        <w:left w:val="none" w:sz="0" w:space="0" w:color="auto"/>
        <w:bottom w:val="none" w:sz="0" w:space="0" w:color="auto"/>
        <w:right w:val="none" w:sz="0" w:space="0" w:color="auto"/>
      </w:divBdr>
    </w:div>
    <w:div w:id="582227988">
      <w:bodyDiv w:val="1"/>
      <w:marLeft w:val="0"/>
      <w:marRight w:val="0"/>
      <w:marTop w:val="0"/>
      <w:marBottom w:val="0"/>
      <w:divBdr>
        <w:top w:val="none" w:sz="0" w:space="0" w:color="auto"/>
        <w:left w:val="none" w:sz="0" w:space="0" w:color="auto"/>
        <w:bottom w:val="none" w:sz="0" w:space="0" w:color="auto"/>
        <w:right w:val="none" w:sz="0" w:space="0" w:color="auto"/>
      </w:divBdr>
      <w:divsChild>
        <w:div w:id="1827746202">
          <w:marLeft w:val="0"/>
          <w:marRight w:val="0"/>
          <w:marTop w:val="0"/>
          <w:marBottom w:val="0"/>
          <w:divBdr>
            <w:top w:val="none" w:sz="0" w:space="0" w:color="auto"/>
            <w:left w:val="none" w:sz="0" w:space="0" w:color="auto"/>
            <w:bottom w:val="none" w:sz="0" w:space="0" w:color="auto"/>
            <w:right w:val="none" w:sz="0" w:space="0" w:color="auto"/>
          </w:divBdr>
        </w:div>
        <w:div w:id="2117285214">
          <w:marLeft w:val="0"/>
          <w:marRight w:val="0"/>
          <w:marTop w:val="0"/>
          <w:marBottom w:val="0"/>
          <w:divBdr>
            <w:top w:val="none" w:sz="0" w:space="0" w:color="auto"/>
            <w:left w:val="none" w:sz="0" w:space="0" w:color="auto"/>
            <w:bottom w:val="none" w:sz="0" w:space="0" w:color="auto"/>
            <w:right w:val="none" w:sz="0" w:space="0" w:color="auto"/>
          </w:divBdr>
        </w:div>
        <w:div w:id="1916818013">
          <w:marLeft w:val="0"/>
          <w:marRight w:val="0"/>
          <w:marTop w:val="0"/>
          <w:marBottom w:val="0"/>
          <w:divBdr>
            <w:top w:val="none" w:sz="0" w:space="0" w:color="auto"/>
            <w:left w:val="none" w:sz="0" w:space="0" w:color="auto"/>
            <w:bottom w:val="none" w:sz="0" w:space="0" w:color="auto"/>
            <w:right w:val="none" w:sz="0" w:space="0" w:color="auto"/>
          </w:divBdr>
        </w:div>
        <w:div w:id="1579367173">
          <w:marLeft w:val="0"/>
          <w:marRight w:val="0"/>
          <w:marTop w:val="0"/>
          <w:marBottom w:val="0"/>
          <w:divBdr>
            <w:top w:val="none" w:sz="0" w:space="0" w:color="auto"/>
            <w:left w:val="none" w:sz="0" w:space="0" w:color="auto"/>
            <w:bottom w:val="none" w:sz="0" w:space="0" w:color="auto"/>
            <w:right w:val="none" w:sz="0" w:space="0" w:color="auto"/>
          </w:divBdr>
        </w:div>
        <w:div w:id="1465850164">
          <w:marLeft w:val="0"/>
          <w:marRight w:val="0"/>
          <w:marTop w:val="0"/>
          <w:marBottom w:val="0"/>
          <w:divBdr>
            <w:top w:val="none" w:sz="0" w:space="0" w:color="auto"/>
            <w:left w:val="none" w:sz="0" w:space="0" w:color="auto"/>
            <w:bottom w:val="none" w:sz="0" w:space="0" w:color="auto"/>
            <w:right w:val="none" w:sz="0" w:space="0" w:color="auto"/>
          </w:divBdr>
        </w:div>
        <w:div w:id="1971551828">
          <w:marLeft w:val="0"/>
          <w:marRight w:val="0"/>
          <w:marTop w:val="0"/>
          <w:marBottom w:val="0"/>
          <w:divBdr>
            <w:top w:val="none" w:sz="0" w:space="0" w:color="auto"/>
            <w:left w:val="none" w:sz="0" w:space="0" w:color="auto"/>
            <w:bottom w:val="none" w:sz="0" w:space="0" w:color="auto"/>
            <w:right w:val="none" w:sz="0" w:space="0" w:color="auto"/>
          </w:divBdr>
        </w:div>
        <w:div w:id="74713890">
          <w:marLeft w:val="0"/>
          <w:marRight w:val="0"/>
          <w:marTop w:val="0"/>
          <w:marBottom w:val="0"/>
          <w:divBdr>
            <w:top w:val="none" w:sz="0" w:space="0" w:color="auto"/>
            <w:left w:val="none" w:sz="0" w:space="0" w:color="auto"/>
            <w:bottom w:val="none" w:sz="0" w:space="0" w:color="auto"/>
            <w:right w:val="none" w:sz="0" w:space="0" w:color="auto"/>
          </w:divBdr>
        </w:div>
        <w:div w:id="451440989">
          <w:marLeft w:val="0"/>
          <w:marRight w:val="0"/>
          <w:marTop w:val="0"/>
          <w:marBottom w:val="0"/>
          <w:divBdr>
            <w:top w:val="none" w:sz="0" w:space="0" w:color="auto"/>
            <w:left w:val="none" w:sz="0" w:space="0" w:color="auto"/>
            <w:bottom w:val="none" w:sz="0" w:space="0" w:color="auto"/>
            <w:right w:val="none" w:sz="0" w:space="0" w:color="auto"/>
          </w:divBdr>
        </w:div>
        <w:div w:id="501967827">
          <w:marLeft w:val="0"/>
          <w:marRight w:val="0"/>
          <w:marTop w:val="0"/>
          <w:marBottom w:val="0"/>
          <w:divBdr>
            <w:top w:val="none" w:sz="0" w:space="0" w:color="auto"/>
            <w:left w:val="none" w:sz="0" w:space="0" w:color="auto"/>
            <w:bottom w:val="none" w:sz="0" w:space="0" w:color="auto"/>
            <w:right w:val="none" w:sz="0" w:space="0" w:color="auto"/>
          </w:divBdr>
        </w:div>
        <w:div w:id="655913567">
          <w:marLeft w:val="0"/>
          <w:marRight w:val="0"/>
          <w:marTop w:val="0"/>
          <w:marBottom w:val="0"/>
          <w:divBdr>
            <w:top w:val="none" w:sz="0" w:space="0" w:color="auto"/>
            <w:left w:val="none" w:sz="0" w:space="0" w:color="auto"/>
            <w:bottom w:val="none" w:sz="0" w:space="0" w:color="auto"/>
            <w:right w:val="none" w:sz="0" w:space="0" w:color="auto"/>
          </w:divBdr>
        </w:div>
        <w:div w:id="1608125100">
          <w:marLeft w:val="0"/>
          <w:marRight w:val="0"/>
          <w:marTop w:val="0"/>
          <w:marBottom w:val="0"/>
          <w:divBdr>
            <w:top w:val="none" w:sz="0" w:space="0" w:color="auto"/>
            <w:left w:val="none" w:sz="0" w:space="0" w:color="auto"/>
            <w:bottom w:val="none" w:sz="0" w:space="0" w:color="auto"/>
            <w:right w:val="none" w:sz="0" w:space="0" w:color="auto"/>
          </w:divBdr>
        </w:div>
        <w:div w:id="1838181148">
          <w:marLeft w:val="0"/>
          <w:marRight w:val="0"/>
          <w:marTop w:val="0"/>
          <w:marBottom w:val="0"/>
          <w:divBdr>
            <w:top w:val="none" w:sz="0" w:space="0" w:color="auto"/>
            <w:left w:val="none" w:sz="0" w:space="0" w:color="auto"/>
            <w:bottom w:val="none" w:sz="0" w:space="0" w:color="auto"/>
            <w:right w:val="none" w:sz="0" w:space="0" w:color="auto"/>
          </w:divBdr>
        </w:div>
        <w:div w:id="998192778">
          <w:marLeft w:val="0"/>
          <w:marRight w:val="0"/>
          <w:marTop w:val="0"/>
          <w:marBottom w:val="0"/>
          <w:divBdr>
            <w:top w:val="none" w:sz="0" w:space="0" w:color="auto"/>
            <w:left w:val="none" w:sz="0" w:space="0" w:color="auto"/>
            <w:bottom w:val="none" w:sz="0" w:space="0" w:color="auto"/>
            <w:right w:val="none" w:sz="0" w:space="0" w:color="auto"/>
          </w:divBdr>
        </w:div>
        <w:div w:id="1464689930">
          <w:marLeft w:val="0"/>
          <w:marRight w:val="0"/>
          <w:marTop w:val="0"/>
          <w:marBottom w:val="0"/>
          <w:divBdr>
            <w:top w:val="none" w:sz="0" w:space="0" w:color="auto"/>
            <w:left w:val="none" w:sz="0" w:space="0" w:color="auto"/>
            <w:bottom w:val="none" w:sz="0" w:space="0" w:color="auto"/>
            <w:right w:val="none" w:sz="0" w:space="0" w:color="auto"/>
          </w:divBdr>
        </w:div>
        <w:div w:id="1410927684">
          <w:marLeft w:val="0"/>
          <w:marRight w:val="0"/>
          <w:marTop w:val="0"/>
          <w:marBottom w:val="0"/>
          <w:divBdr>
            <w:top w:val="none" w:sz="0" w:space="0" w:color="auto"/>
            <w:left w:val="none" w:sz="0" w:space="0" w:color="auto"/>
            <w:bottom w:val="none" w:sz="0" w:space="0" w:color="auto"/>
            <w:right w:val="none" w:sz="0" w:space="0" w:color="auto"/>
          </w:divBdr>
        </w:div>
      </w:divsChild>
    </w:div>
    <w:div w:id="1218971602">
      <w:bodyDiv w:val="1"/>
      <w:marLeft w:val="0"/>
      <w:marRight w:val="0"/>
      <w:marTop w:val="0"/>
      <w:marBottom w:val="0"/>
      <w:divBdr>
        <w:top w:val="none" w:sz="0" w:space="0" w:color="auto"/>
        <w:left w:val="none" w:sz="0" w:space="0" w:color="auto"/>
        <w:bottom w:val="none" w:sz="0" w:space="0" w:color="auto"/>
        <w:right w:val="none" w:sz="0" w:space="0" w:color="auto"/>
      </w:divBdr>
    </w:div>
    <w:div w:id="1445534039">
      <w:bodyDiv w:val="1"/>
      <w:marLeft w:val="0"/>
      <w:marRight w:val="0"/>
      <w:marTop w:val="0"/>
      <w:marBottom w:val="0"/>
      <w:divBdr>
        <w:top w:val="none" w:sz="0" w:space="0" w:color="auto"/>
        <w:left w:val="none" w:sz="0" w:space="0" w:color="auto"/>
        <w:bottom w:val="none" w:sz="0" w:space="0" w:color="auto"/>
        <w:right w:val="none" w:sz="0" w:space="0" w:color="auto"/>
      </w:divBdr>
    </w:div>
    <w:div w:id="1927573920">
      <w:bodyDiv w:val="1"/>
      <w:marLeft w:val="0"/>
      <w:marRight w:val="0"/>
      <w:marTop w:val="0"/>
      <w:marBottom w:val="0"/>
      <w:divBdr>
        <w:top w:val="none" w:sz="0" w:space="0" w:color="auto"/>
        <w:left w:val="none" w:sz="0" w:space="0" w:color="auto"/>
        <w:bottom w:val="none" w:sz="0" w:space="0" w:color="auto"/>
        <w:right w:val="none" w:sz="0" w:space="0" w:color="auto"/>
      </w:divBdr>
    </w:div>
    <w:div w:id="1983151003">
      <w:bodyDiv w:val="1"/>
      <w:marLeft w:val="0"/>
      <w:marRight w:val="0"/>
      <w:marTop w:val="0"/>
      <w:marBottom w:val="0"/>
      <w:divBdr>
        <w:top w:val="none" w:sz="0" w:space="0" w:color="auto"/>
        <w:left w:val="none" w:sz="0" w:space="0" w:color="auto"/>
        <w:bottom w:val="none" w:sz="0" w:space="0" w:color="auto"/>
        <w:right w:val="none" w:sz="0" w:space="0" w:color="auto"/>
      </w:divBdr>
    </w:div>
    <w:div w:id="1997296402">
      <w:bodyDiv w:val="1"/>
      <w:marLeft w:val="0"/>
      <w:marRight w:val="0"/>
      <w:marTop w:val="0"/>
      <w:marBottom w:val="0"/>
      <w:divBdr>
        <w:top w:val="none" w:sz="0" w:space="0" w:color="auto"/>
        <w:left w:val="none" w:sz="0" w:space="0" w:color="auto"/>
        <w:bottom w:val="none" w:sz="0" w:space="0" w:color="auto"/>
        <w:right w:val="none" w:sz="0" w:space="0" w:color="auto"/>
      </w:divBdr>
      <w:divsChild>
        <w:div w:id="1222056777">
          <w:marLeft w:val="0"/>
          <w:marRight w:val="0"/>
          <w:marTop w:val="0"/>
          <w:marBottom w:val="0"/>
          <w:divBdr>
            <w:top w:val="none" w:sz="0" w:space="0" w:color="auto"/>
            <w:left w:val="none" w:sz="0" w:space="0" w:color="auto"/>
            <w:bottom w:val="none" w:sz="0" w:space="0" w:color="auto"/>
            <w:right w:val="none" w:sz="0" w:space="0" w:color="auto"/>
          </w:divBdr>
        </w:div>
        <w:div w:id="1134370274">
          <w:marLeft w:val="0"/>
          <w:marRight w:val="0"/>
          <w:marTop w:val="0"/>
          <w:marBottom w:val="0"/>
          <w:divBdr>
            <w:top w:val="none" w:sz="0" w:space="0" w:color="auto"/>
            <w:left w:val="none" w:sz="0" w:space="0" w:color="auto"/>
            <w:bottom w:val="none" w:sz="0" w:space="0" w:color="auto"/>
            <w:right w:val="none" w:sz="0" w:space="0" w:color="auto"/>
          </w:divBdr>
        </w:div>
        <w:div w:id="1785729782">
          <w:marLeft w:val="0"/>
          <w:marRight w:val="0"/>
          <w:marTop w:val="0"/>
          <w:marBottom w:val="0"/>
          <w:divBdr>
            <w:top w:val="none" w:sz="0" w:space="0" w:color="auto"/>
            <w:left w:val="none" w:sz="0" w:space="0" w:color="auto"/>
            <w:bottom w:val="none" w:sz="0" w:space="0" w:color="auto"/>
            <w:right w:val="none" w:sz="0" w:space="0" w:color="auto"/>
          </w:divBdr>
        </w:div>
        <w:div w:id="1927883929">
          <w:marLeft w:val="0"/>
          <w:marRight w:val="0"/>
          <w:marTop w:val="0"/>
          <w:marBottom w:val="0"/>
          <w:divBdr>
            <w:top w:val="none" w:sz="0" w:space="0" w:color="auto"/>
            <w:left w:val="none" w:sz="0" w:space="0" w:color="auto"/>
            <w:bottom w:val="none" w:sz="0" w:space="0" w:color="auto"/>
            <w:right w:val="none" w:sz="0" w:space="0" w:color="auto"/>
          </w:divBdr>
        </w:div>
        <w:div w:id="286357532">
          <w:marLeft w:val="0"/>
          <w:marRight w:val="0"/>
          <w:marTop w:val="0"/>
          <w:marBottom w:val="0"/>
          <w:divBdr>
            <w:top w:val="none" w:sz="0" w:space="0" w:color="auto"/>
            <w:left w:val="none" w:sz="0" w:space="0" w:color="auto"/>
            <w:bottom w:val="none" w:sz="0" w:space="0" w:color="auto"/>
            <w:right w:val="none" w:sz="0" w:space="0" w:color="auto"/>
          </w:divBdr>
        </w:div>
        <w:div w:id="1798177852">
          <w:marLeft w:val="0"/>
          <w:marRight w:val="0"/>
          <w:marTop w:val="0"/>
          <w:marBottom w:val="0"/>
          <w:divBdr>
            <w:top w:val="none" w:sz="0" w:space="0" w:color="auto"/>
            <w:left w:val="none" w:sz="0" w:space="0" w:color="auto"/>
            <w:bottom w:val="none" w:sz="0" w:space="0" w:color="auto"/>
            <w:right w:val="none" w:sz="0" w:space="0" w:color="auto"/>
          </w:divBdr>
        </w:div>
        <w:div w:id="2063359587">
          <w:marLeft w:val="0"/>
          <w:marRight w:val="0"/>
          <w:marTop w:val="0"/>
          <w:marBottom w:val="0"/>
          <w:divBdr>
            <w:top w:val="none" w:sz="0" w:space="0" w:color="auto"/>
            <w:left w:val="none" w:sz="0" w:space="0" w:color="auto"/>
            <w:bottom w:val="none" w:sz="0" w:space="0" w:color="auto"/>
            <w:right w:val="none" w:sz="0" w:space="0" w:color="auto"/>
          </w:divBdr>
        </w:div>
        <w:div w:id="565914853">
          <w:marLeft w:val="0"/>
          <w:marRight w:val="0"/>
          <w:marTop w:val="0"/>
          <w:marBottom w:val="0"/>
          <w:divBdr>
            <w:top w:val="none" w:sz="0" w:space="0" w:color="auto"/>
            <w:left w:val="none" w:sz="0" w:space="0" w:color="auto"/>
            <w:bottom w:val="none" w:sz="0" w:space="0" w:color="auto"/>
            <w:right w:val="none" w:sz="0" w:space="0" w:color="auto"/>
          </w:divBdr>
        </w:div>
        <w:div w:id="1772552752">
          <w:marLeft w:val="0"/>
          <w:marRight w:val="0"/>
          <w:marTop w:val="0"/>
          <w:marBottom w:val="0"/>
          <w:divBdr>
            <w:top w:val="none" w:sz="0" w:space="0" w:color="auto"/>
            <w:left w:val="none" w:sz="0" w:space="0" w:color="auto"/>
            <w:bottom w:val="none" w:sz="0" w:space="0" w:color="auto"/>
            <w:right w:val="none" w:sz="0" w:space="0" w:color="auto"/>
          </w:divBdr>
        </w:div>
        <w:div w:id="1679042359">
          <w:marLeft w:val="0"/>
          <w:marRight w:val="0"/>
          <w:marTop w:val="0"/>
          <w:marBottom w:val="0"/>
          <w:divBdr>
            <w:top w:val="none" w:sz="0" w:space="0" w:color="auto"/>
            <w:left w:val="none" w:sz="0" w:space="0" w:color="auto"/>
            <w:bottom w:val="none" w:sz="0" w:space="0" w:color="auto"/>
            <w:right w:val="none" w:sz="0" w:space="0" w:color="auto"/>
          </w:divBdr>
        </w:div>
        <w:div w:id="1793983806">
          <w:marLeft w:val="0"/>
          <w:marRight w:val="0"/>
          <w:marTop w:val="0"/>
          <w:marBottom w:val="0"/>
          <w:divBdr>
            <w:top w:val="none" w:sz="0" w:space="0" w:color="auto"/>
            <w:left w:val="none" w:sz="0" w:space="0" w:color="auto"/>
            <w:bottom w:val="none" w:sz="0" w:space="0" w:color="auto"/>
            <w:right w:val="none" w:sz="0" w:space="0" w:color="auto"/>
          </w:divBdr>
        </w:div>
        <w:div w:id="565804356">
          <w:marLeft w:val="0"/>
          <w:marRight w:val="0"/>
          <w:marTop w:val="0"/>
          <w:marBottom w:val="0"/>
          <w:divBdr>
            <w:top w:val="none" w:sz="0" w:space="0" w:color="auto"/>
            <w:left w:val="none" w:sz="0" w:space="0" w:color="auto"/>
            <w:bottom w:val="none" w:sz="0" w:space="0" w:color="auto"/>
            <w:right w:val="none" w:sz="0" w:space="0" w:color="auto"/>
          </w:divBdr>
        </w:div>
        <w:div w:id="882406298">
          <w:marLeft w:val="0"/>
          <w:marRight w:val="0"/>
          <w:marTop w:val="0"/>
          <w:marBottom w:val="0"/>
          <w:divBdr>
            <w:top w:val="none" w:sz="0" w:space="0" w:color="auto"/>
            <w:left w:val="none" w:sz="0" w:space="0" w:color="auto"/>
            <w:bottom w:val="none" w:sz="0" w:space="0" w:color="auto"/>
            <w:right w:val="none" w:sz="0" w:space="0" w:color="auto"/>
          </w:divBdr>
        </w:div>
        <w:div w:id="2037152279">
          <w:marLeft w:val="0"/>
          <w:marRight w:val="0"/>
          <w:marTop w:val="0"/>
          <w:marBottom w:val="0"/>
          <w:divBdr>
            <w:top w:val="none" w:sz="0" w:space="0" w:color="auto"/>
            <w:left w:val="none" w:sz="0" w:space="0" w:color="auto"/>
            <w:bottom w:val="none" w:sz="0" w:space="0" w:color="auto"/>
            <w:right w:val="none" w:sz="0" w:space="0" w:color="auto"/>
          </w:divBdr>
        </w:div>
        <w:div w:id="16934557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kt ligjor" ma:contentTypeID="0x010100567A8504B15B4AF3B29A7976E63340BE" ma:contentTypeVersion="1" ma:contentTypeDescription="" ma:contentTypeScope="" ma:versionID="84a7f6b9a9324c93f7c429fe637c4145">
  <xsd:schema xmlns:xsd="http://www.w3.org/2001/XMLSchema" xmlns:p="http://schemas.microsoft.com/office/2006/metadata/properties" xmlns:ns2="0e656187-b300-4fb0-8bf4-3a50f872073c" targetNamespace="http://schemas.microsoft.com/office/2006/metadata/properties" ma:root="true" ma:fieldsID="d82bb511108d8e269345fc9bd5c1ab5b" ns2:_="">
    <xsd:import namespace="0e656187-b300-4fb0-8bf4-3a50f872073c"/>
    <xsd:element name="properties">
      <xsd:complexType>
        <xsd:sequence>
          <xsd:element name="documentManagement">
            <xsd:complexType>
              <xsd:all>
                <xsd:element ref="ns2:Date_x0020_publikimi" minOccurs="0"/>
                <xsd:element ref="ns2:Nr_x002e__x0020_akti"/>
                <xsd:element ref="ns2:Data_x0020_e_x0020_Krijimit" minOccurs="0"/>
                <xsd:element ref="ns2:URL" minOccurs="0"/>
                <xsd:element ref="ns2:Institucion_x0020_Pergjegjes"/>
                <xsd:element ref="ns2:Lloji_x0020_i_x0020_aktit"/>
                <xsd:element ref="ns2:Tipi_x0020_i_x0020_aktit" minOccurs="0"/>
                <xsd:element ref="ns2:P_x00eb_rshkrimi" minOccurs="0"/>
                <xsd:element ref="ns2:Data_x0020_e_x0020_FZ" minOccurs="0"/>
                <xsd:element ref="ns2:Akte_x0020_ekstra" minOccurs="0"/>
                <xsd:element ref="ns2:Nr_x002e__x0020_FZ" minOccurs="0"/>
                <xsd:element ref="ns2:Krijuesi" minOccurs="0"/>
                <xsd:element ref="ns2:Date_x0020_protokolli"/>
                <xsd:element ref="ns2:Titulli"/>
                <xsd:element ref="ns2:Modifikuesi" minOccurs="0"/>
                <xsd:element ref="ns2:Nr_x002e__x0020_prot_x0020_QBZ"/>
                <xsd:element ref="ns2:Data_x0020_e_x0020_Modifikimit" minOccurs="0"/>
                <xsd:element ref="ns2:Dekretuar" minOccurs="0"/>
                <xsd:element ref="ns2:Data"/>
                <xsd:element ref="ns2:Nr_x002e__x0020_protokolli_x0020_i_x0020_aktit"/>
                <xsd:element ref="ns2:Data_x0020_e_x0020_Aksesimit_x0020_t_x00eb__x0020_Fundit" minOccurs="0"/>
                <xsd:element ref="ns2:Eligible_x0020_To_x0020_Select" minOccurs="0"/>
              </xsd:all>
            </xsd:complexType>
          </xsd:element>
        </xsd:sequence>
      </xsd:complexType>
    </xsd:element>
  </xsd:schema>
  <xsd:schema xmlns:xsd="http://www.w3.org/2001/XMLSchema" xmlns:dms="http://schemas.microsoft.com/office/2006/documentManagement/types" targetNamespace="0e656187-b300-4fb0-8bf4-3a50f872073c" elementFormDefault="qualified">
    <xsd:import namespace="http://schemas.microsoft.com/office/2006/documentManagement/types"/>
    <xsd:element name="Date_x0020_publikimi" ma:index="8" nillable="true" ma:displayName="Date publikimi" ma:format="DateTime" ma:internalName="Date_x0020_publikimi">
      <xsd:simpleType>
        <xsd:restriction base="dms:DateTime">
</xsd:restriction>
      </xsd:simpleType>
    </xsd:element>
    <xsd:element name="Nr_x002e__x0020_akti" ma:index="9" ma:displayName="Nr. akti" ma:internalName="Nr_x002e__x0020_akti">
      <xsd:simpleType>
        <xsd:restriction base="dms:Text">
</xsd:restriction>
      </xsd:simpleType>
    </xsd:element>
    <xsd:element name="Data_x0020_e_x0020_Krijimit" ma:readOnly="true" ma:index="10" nillable="true" ma:displayName="Data e Krijimit" ma:format="DateTime" ma:internalName="Data_x0020_e_x0020_Krijimit">
      <xsd:simpleType>
        <xsd:restriction base="dms:DateTime">
</xsd:restriction>
      </xsd:simpleType>
    </xsd:element>
    <xsd:element name="URL" ma:index="11" nillable="true" ma:displayName="URL" ma:internalName="URL">
      <xsd:simpleType>
        <xsd:restriction base="dms:Text">
</xsd:restriction>
      </xsd:simpleType>
    </xsd:element>
    <xsd:element name="Institucion_x0020_Pergjegjes" ma:index="12" ma:displayName="Institucion Pergjegjes" ma:internalName="Institucion_x0020_Pergjegjes">
      <xsd:simpleType>
        <xsd:restriction base="dms:Text">
</xsd:restriction>
      </xsd:simpleType>
    </xsd:element>
    <xsd:element name="Lloji_x0020_i_x0020_aktit" ma:index="13" ma:displayName="Lloji i aktit" ma:format="Dropdown" ma:internalName="Lloji_x0020_i_x0020_aktit">
      <xsd:simpleType>
        <xsd:restriction base="dms:Choice">
          <xsd:enumeration value="Akt bazë"/>
          <xsd:enumeration value="Akt ndryshues"/>
          <xsd:enumeration value="Akt shfuqizues"/>
          <xsd:enumeration value="Ndreqje gabimi"/>
        </xsd:restriction>
      </xsd:simpleType>
    </xsd:element>
    <xsd:element name="Tipi_x0020_i_x0020_aktit" ma:index="14" nillable="true" ma:displayName="Tipi i aktit" ma:internalName="Tipi_x0020_i_x0020_aktit">
      <xsd:simpleType>
        <xsd:restriction base="dms:Text">
</xsd:restriction>
      </xsd:simpleType>
    </xsd:element>
    <xsd:element name="P_x00eb_rshkrimi" ma:index="15" nillable="true" ma:displayName="Përshkrimi" ma:internalName="P_x00eb_rshkrimi">
      <xsd:simpleType>
        <xsd:restriction base="dms:Note">
</xsd:restriction>
      </xsd:simpleType>
    </xsd:element>
    <xsd:element name="Data_x0020_e_x0020_FZ" ma:index="16" nillable="true" ma:displayName="Data e FZ" ma:format="DateOnly" ma:internalName="Data_x0020_e_x0020_FZ">
      <xsd:simpleType>
        <xsd:restriction base="dms:DateTime">
</xsd:restriction>
      </xsd:simpleType>
    </xsd:element>
    <xsd:element name="Akte_x0020_ekstra" ma:index="17" nillable="true" ma:displayName="Akte ekstra" ma:default="0" ma:internalName="Akte_x0020_ekstra">
      <xsd:simpleType>
        <xsd:restriction base="dms:Boolean">
</xsd:restriction>
      </xsd:simpleType>
    </xsd:element>
    <xsd:element name="Nr_x002e__x0020_FZ" ma:index="18" nillable="true" ma:displayName="Nr. FZ" ma:internalName="Nr_x002e__x0020_FZ">
      <xsd:simpleType>
        <xsd:restriction base="dms:Text">
</xsd:restriction>
      </xsd:simpleType>
    </xsd:element>
    <xsd:element name="Krijuesi" ma:readOnly="true" ma:index="19" nillable="true" ma:displayName="Krijuesi" ma:internalName="Krijuesi">
      <xsd:simpleType>
        <xsd:restriction base="dms:Text">
</xsd:restriction>
      </xsd:simpleType>
    </xsd:element>
    <xsd:element name="Date_x0020_protokolli" ma:index="20" ma:displayName="Date protokolli" ma:format="DateOnly" ma:internalName="Date_x0020_protokolli">
      <xsd:simpleType>
        <xsd:restriction base="dms:DateTime">
</xsd:restriction>
      </xsd:simpleType>
    </xsd:element>
    <xsd:element name="Titulli" ma:index="21" ma:displayName="Titulli" ma:internalName="Titulli">
      <xsd:simpleType>
        <xsd:restriction base="dms:Text">
</xsd:restriction>
      </xsd:simpleType>
    </xsd:element>
    <xsd:element name="Modifikuesi" ma:readOnly="true" ma:index="22" nillable="true" ma:displayName="Modifikuesi" ma:internalName="Modifikuesi">
      <xsd:simpleType>
        <xsd:restriction base="dms:Text">
</xsd:restriction>
      </xsd:simpleType>
    </xsd:element>
    <xsd:element name="Nr_x002e__x0020_prot_x0020_QBZ" ma:index="23" ma:displayName="Nr. prot QBZ" ma:internalName="Nr_x002e__x0020_prot_x0020_QBZ">
      <xsd:simpleType>
        <xsd:restriction base="dms:Text">
</xsd:restriction>
      </xsd:simpleType>
    </xsd:element>
    <xsd:element name="Data_x0020_e_x0020_Modifikimit" ma:readOnly="true" ma:index="24" nillable="true" ma:displayName="Data e Modifikimit" ma:format="DateTime" ma:internalName="Data_x0020_e_x0020_Modifikimit">
      <xsd:simpleType>
        <xsd:restriction base="dms:DateTime">
</xsd:restriction>
      </xsd:simpleType>
    </xsd:element>
    <xsd:element name="Dekretuar" ma:index="25" nillable="true" ma:displayName="Dekretuar" ma:default="0" ma:internalName="Dekretuar">
      <xsd:simpleType>
        <xsd:restriction base="dms:Boolean">
</xsd:restriction>
      </xsd:simpleType>
    </xsd:element>
    <xsd:element name="Data" ma:index="26" ma:displayName="Data" ma:format="DateOnly" ma:internalName="Data">
      <xsd:simpleType>
        <xsd:restriction base="dms:DateTime">
</xsd:restriction>
      </xsd:simpleType>
    </xsd:element>
    <xsd:element name="Nr_x002e__x0020_protokolli_x0020_i_x0020_aktit" ma:index="27" ma:displayName="Nr. protokolli i aktit" ma:internalName="Nr_x002e__x0020_protokolli_x0020_i_x0020_aktit">
      <xsd:simpleType>
        <xsd:restriction base="dms:Text">
</xsd:restriction>
      </xsd:simpleType>
    </xsd:element>
    <xsd:element name="Data_x0020_e_x0020_Aksesimit_x0020_t_x00eb__x0020_Fundit" ma:readOnly="true" ma:index="28" nillable="true" ma:displayName="Data e Aksesimit të Fundit" ma:format="DateTime" ma:internalName="Data_x0020_e_x0020_Aksesimit_x0020_t_x00eb__x0020_Fundit">
      <xsd:simpleType>
        <xsd:restriction base="dms:DateTime">
</xsd:restriction>
      </xsd:simpleType>
    </xsd:element>
    <xsd:element name="Eligible_x0020_To_x0020_Select" ma:index="29" nillable="true" ma:displayName="Eligible To Select" ma:default="0" ma:internalName="Eligible_x0020_To_x0020_Select">
      <xsd:simpleType>
        <xsd:restriction base="dms:Boolea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ate_x0020_publikimi xmlns="0e656187-b300-4fb0-8bf4-3a50f872073c" xsi:nil="true"/>
    <Nr_x002e__x0020_akti xmlns="0e656187-b300-4fb0-8bf4-3a50f872073c">192</Nr_x002e__x0020_akti>
    <Data_x0020_e_x0020_Krijimit xmlns="0e656187-b300-4fb0-8bf4-3a50f872073c">2022-05-16T08:06:24Z</Data_x0020_e_x0020_Krijimit>
    <URL xmlns="0e656187-b300-4fb0-8bf4-3a50f872073c" xsi:nil="true"/>
    <Institucion_x0020_Pergjegjes xmlns="0e656187-b300-4fb0-8bf4-3a50f872073c">http://qbz.gov.al/resource/authority/legal-institution/29|ministria-e-drejtesise</Institucion_x0020_Pergjegjes>
    <Lloji_x0020_i_x0020_aktit xmlns="0e656187-b300-4fb0-8bf4-3a50f872073c">Akt bazë</Lloji_x0020_i_x0020_aktit>
    <Tipi_x0020_i_x0020_aktit xmlns="0e656187-b300-4fb0-8bf4-3a50f872073c" xsi:nil="true"/>
    <P_x00eb_rshkrimi xmlns="0e656187-b300-4fb0-8bf4-3a50f872073c" xsi:nil="true"/>
    <Data_x0020_e_x0020_FZ xmlns="0e656187-b300-4fb0-8bf4-3a50f872073c" xsi:nil="true"/>
    <Akte_x0020_ekstra xmlns="0e656187-b300-4fb0-8bf4-3a50f872073c">false</Akte_x0020_ekstra>
    <Nr_x002e__x0020_FZ xmlns="0e656187-b300-4fb0-8bf4-3a50f872073c" xsi:nil="true"/>
    <Krijuesi xmlns="0e656187-b300-4fb0-8bf4-3a50f872073c">entela.suli</Krijuesi>
    <Date_x0020_protokolli xmlns="0e656187-b300-4fb0-8bf4-3a50f872073c">2022-05-12T22:00:00Z</Date_x0020_protokolli>
    <Titulli xmlns="0e656187-b300-4fb0-8bf4-3a50f872073c">Për përcaktimin e rregullave më të hollësishme për kriteret, procedurat për përzgjedhjen e përfaqësuesve dhe funksionimin e komisioneve të posaçme, tarifat për pjesëmarrje, organizimin e zhvillimin e provimit të kualifikimit për përkthyes zyrtar dhe për interpret të gjuhës së shenjave, si dhe për procedurën e mënyrën e vlerësimit të provimeve</Titulli>
    <Modifikuesi xmlns="0e656187-b300-4fb0-8bf4-3a50f872073c">nevila.samarxhi</Modifikuesi>
    <Nr_x002e__x0020_prot_x0020_QBZ xmlns="0e656187-b300-4fb0-8bf4-3a50f872073c">767/4</Nr_x002e__x0020_prot_x0020_QBZ>
    <Data_x0020_e_x0020_Modifikimit xmlns="0e656187-b300-4fb0-8bf4-3a50f872073c">2022-05-16T08:25:14Z</Data_x0020_e_x0020_Modifikimit>
    <Dekretuar xmlns="0e656187-b300-4fb0-8bf4-3a50f872073c">false</Dekretuar>
    <Data xmlns="0e656187-b300-4fb0-8bf4-3a50f872073c">2022-05-03T22:00:00Z</Data>
    <Nr_x002e__x0020_protokolli_x0020_i_x0020_aktit xmlns="0e656187-b300-4fb0-8bf4-3a50f872073c">2537</Nr_x002e__x0020_protokolli_x0020_i_x0020_aktit>
    <Data_x0020_e_x0020_Aksesimit_x0020_t_x00eb__x0020_Fundit xmlns="0e656187-b300-4fb0-8bf4-3a50f872073c" xsi:nil="true"/>
    <Eligible_x0020_To_x0020_Select xmlns="0e656187-b300-4fb0-8bf4-3a50f872073c">true</Eligible_x0020_To_x0020_Select>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Akt ligjor" ma:contentTypeID="0x010100567A8504B15B4AF3B29A7976E63340BE" ma:contentTypeVersion="1" ma:contentTypeDescription="" ma:contentTypeScope="" ma:versionID="84a7f6b9a9324c93f7c429fe637c4145">
  <xsd:schema xmlns:xsd="http://www.w3.org/2001/XMLSchema" xmlns:p="http://schemas.microsoft.com/office/2006/metadata/properties" xmlns:ns2="0e656187-b300-4fb0-8bf4-3a50f872073c" targetNamespace="http://schemas.microsoft.com/office/2006/metadata/properties" ma:root="true" ma:fieldsID="d82bb511108d8e269345fc9bd5c1ab5b" ns2:_="">
    <xsd:import namespace="0e656187-b300-4fb0-8bf4-3a50f872073c"/>
    <xsd:element name="properties">
      <xsd:complexType>
        <xsd:sequence>
          <xsd:element name="documentManagement">
            <xsd:complexType>
              <xsd:all>
                <xsd:element ref="ns2:Date_x0020_publikimi" minOccurs="0"/>
                <xsd:element ref="ns2:Nr_x002e__x0020_akti"/>
                <xsd:element ref="ns2:Data_x0020_e_x0020_Krijimit" minOccurs="0"/>
                <xsd:element ref="ns2:URL" minOccurs="0"/>
                <xsd:element ref="ns2:Institucion_x0020_Pergjegjes"/>
                <xsd:element ref="ns2:Lloji_x0020_i_x0020_aktit"/>
                <xsd:element ref="ns2:Tipi_x0020_i_x0020_aktit" minOccurs="0"/>
                <xsd:element ref="ns2:P_x00eb_rshkrimi" minOccurs="0"/>
                <xsd:element ref="ns2:Data_x0020_e_x0020_FZ" minOccurs="0"/>
                <xsd:element ref="ns2:Akte_x0020_ekstra" minOccurs="0"/>
                <xsd:element ref="ns2:Nr_x002e__x0020_FZ" minOccurs="0"/>
                <xsd:element ref="ns2:Krijuesi" minOccurs="0"/>
                <xsd:element ref="ns2:Date_x0020_protokolli"/>
                <xsd:element ref="ns2:Titulli"/>
                <xsd:element ref="ns2:Modifikuesi" minOccurs="0"/>
                <xsd:element ref="ns2:Nr_x002e__x0020_prot_x0020_QBZ"/>
                <xsd:element ref="ns2:Data_x0020_e_x0020_Modifikimit" minOccurs="0"/>
                <xsd:element ref="ns2:Dekretuar" minOccurs="0"/>
                <xsd:element ref="ns2:Data"/>
                <xsd:element ref="ns2:Nr_x002e__x0020_protokolli_x0020_i_x0020_aktit"/>
                <xsd:element ref="ns2:Data_x0020_e_x0020_Aksesimit_x0020_t_x00eb__x0020_Fundit" minOccurs="0"/>
                <xsd:element ref="ns2:Eligible_x0020_To_x0020_Select" minOccurs="0"/>
              </xsd:all>
            </xsd:complexType>
          </xsd:element>
        </xsd:sequence>
      </xsd:complexType>
    </xsd:element>
  </xsd:schema>
  <xsd:schema xmlns:xsd="http://www.w3.org/2001/XMLSchema" xmlns:dms="http://schemas.microsoft.com/office/2006/documentManagement/types" targetNamespace="0e656187-b300-4fb0-8bf4-3a50f872073c" elementFormDefault="qualified">
    <xsd:import namespace="http://schemas.microsoft.com/office/2006/documentManagement/types"/>
    <xsd:element name="Date_x0020_publikimi" ma:index="8" nillable="true" ma:displayName="Date publikimi" ma:format="DateTime" ma:internalName="Date_x0020_publikimi">
      <xsd:simpleType>
        <xsd:restriction base="dms:DateTime">
</xsd:restriction>
      </xsd:simpleType>
    </xsd:element>
    <xsd:element name="Nr_x002e__x0020_akti" ma:index="9" ma:displayName="Nr. akti" ma:internalName="Nr_x002e__x0020_akti">
      <xsd:simpleType>
        <xsd:restriction base="dms:Text">
</xsd:restriction>
      </xsd:simpleType>
    </xsd:element>
    <xsd:element name="Data_x0020_e_x0020_Krijimit" ma:readOnly="true" ma:index="10" nillable="true" ma:displayName="Data e Krijimit" ma:format="DateTime" ma:internalName="Data_x0020_e_x0020_Krijimit">
      <xsd:simpleType>
        <xsd:restriction base="dms:DateTime">
</xsd:restriction>
      </xsd:simpleType>
    </xsd:element>
    <xsd:element name="URL" ma:index="11" nillable="true" ma:displayName="URL" ma:internalName="URL">
      <xsd:simpleType>
        <xsd:restriction base="dms:Text">
</xsd:restriction>
      </xsd:simpleType>
    </xsd:element>
    <xsd:element name="Institucion_x0020_Pergjegjes" ma:index="12" ma:displayName="Institucion Pergjegjes" ma:internalName="Institucion_x0020_Pergjegjes">
      <xsd:simpleType>
        <xsd:restriction base="dms:Text">
</xsd:restriction>
      </xsd:simpleType>
    </xsd:element>
    <xsd:element name="Lloji_x0020_i_x0020_aktit" ma:index="13" ma:displayName="Lloji i aktit" ma:format="Dropdown" ma:internalName="Lloji_x0020_i_x0020_aktit">
      <xsd:simpleType>
        <xsd:restriction base="dms:Choice">
          <xsd:enumeration value="Akt bazë"/>
          <xsd:enumeration value="Akt ndryshues"/>
          <xsd:enumeration value="Akt shfuqizues"/>
          <xsd:enumeration value="Ndreqje gabimi"/>
        </xsd:restriction>
      </xsd:simpleType>
    </xsd:element>
    <xsd:element name="Tipi_x0020_i_x0020_aktit" ma:index="14" nillable="true" ma:displayName="Tipi i aktit" ma:internalName="Tipi_x0020_i_x0020_aktit">
      <xsd:simpleType>
        <xsd:restriction base="dms:Text">
</xsd:restriction>
      </xsd:simpleType>
    </xsd:element>
    <xsd:element name="P_x00eb_rshkrimi" ma:index="15" nillable="true" ma:displayName="Përshkrimi" ma:internalName="P_x00eb_rshkrimi">
      <xsd:simpleType>
        <xsd:restriction base="dms:Note">
</xsd:restriction>
      </xsd:simpleType>
    </xsd:element>
    <xsd:element name="Data_x0020_e_x0020_FZ" ma:index="16" nillable="true" ma:displayName="Data e FZ" ma:format="DateOnly" ma:internalName="Data_x0020_e_x0020_FZ">
      <xsd:simpleType>
        <xsd:restriction base="dms:DateTime">
</xsd:restriction>
      </xsd:simpleType>
    </xsd:element>
    <xsd:element name="Akte_x0020_ekstra" ma:index="17" nillable="true" ma:displayName="Akte ekstra" ma:default="0" ma:internalName="Akte_x0020_ekstra">
      <xsd:simpleType>
        <xsd:restriction base="dms:Boolean">
</xsd:restriction>
      </xsd:simpleType>
    </xsd:element>
    <xsd:element name="Nr_x002e__x0020_FZ" ma:index="18" nillable="true" ma:displayName="Nr. FZ" ma:internalName="Nr_x002e__x0020_FZ">
      <xsd:simpleType>
        <xsd:restriction base="dms:Text">
</xsd:restriction>
      </xsd:simpleType>
    </xsd:element>
    <xsd:element name="Krijuesi" ma:readOnly="true" ma:index="19" nillable="true" ma:displayName="Krijuesi" ma:internalName="Krijuesi">
      <xsd:simpleType>
        <xsd:restriction base="dms:Text">
</xsd:restriction>
      </xsd:simpleType>
    </xsd:element>
    <xsd:element name="Date_x0020_protokolli" ma:index="20" ma:displayName="Date protokolli" ma:format="DateOnly" ma:internalName="Date_x0020_protokolli">
      <xsd:simpleType>
        <xsd:restriction base="dms:DateTime">
</xsd:restriction>
      </xsd:simpleType>
    </xsd:element>
    <xsd:element name="Titulli" ma:index="21" ma:displayName="Titulli" ma:internalName="Titulli">
      <xsd:simpleType>
        <xsd:restriction base="dms:Text">
</xsd:restriction>
      </xsd:simpleType>
    </xsd:element>
    <xsd:element name="Modifikuesi" ma:readOnly="true" ma:index="22" nillable="true" ma:displayName="Modifikuesi" ma:internalName="Modifikuesi">
      <xsd:simpleType>
        <xsd:restriction base="dms:Text">
</xsd:restriction>
      </xsd:simpleType>
    </xsd:element>
    <xsd:element name="Nr_x002e__x0020_prot_x0020_QBZ" ma:index="23" ma:displayName="Nr. prot QBZ" ma:internalName="Nr_x002e__x0020_prot_x0020_QBZ">
      <xsd:simpleType>
        <xsd:restriction base="dms:Text">
</xsd:restriction>
      </xsd:simpleType>
    </xsd:element>
    <xsd:element name="Data_x0020_e_x0020_Modifikimit" ma:readOnly="true" ma:index="24" nillable="true" ma:displayName="Data e Modifikimit" ma:format="DateTime" ma:internalName="Data_x0020_e_x0020_Modifikimit">
      <xsd:simpleType>
        <xsd:restriction base="dms:DateTime">
</xsd:restriction>
      </xsd:simpleType>
    </xsd:element>
    <xsd:element name="Dekretuar" ma:index="25" nillable="true" ma:displayName="Dekretuar" ma:default="0" ma:internalName="Dekretuar">
      <xsd:simpleType>
        <xsd:restriction base="dms:Boolean">
</xsd:restriction>
      </xsd:simpleType>
    </xsd:element>
    <xsd:element name="Data" ma:index="26" ma:displayName="Data" ma:format="DateOnly" ma:internalName="Data">
      <xsd:simpleType>
        <xsd:restriction base="dms:DateTime">
</xsd:restriction>
      </xsd:simpleType>
    </xsd:element>
    <xsd:element name="Nr_x002e__x0020_protokolli_x0020_i_x0020_aktit" ma:index="27" ma:displayName="Nr. protokolli i aktit" ma:internalName="Nr_x002e__x0020_protokolli_x0020_i_x0020_aktit">
      <xsd:simpleType>
        <xsd:restriction base="dms:Text">
</xsd:restriction>
      </xsd:simpleType>
    </xsd:element>
    <xsd:element name="Data_x0020_e_x0020_Aksesimit_x0020_t_x00eb__x0020_Fundit" ma:readOnly="true" ma:index="28" nillable="true" ma:displayName="Data e Aksesimit të Fundit" ma:format="DateTime" ma:internalName="Data_x0020_e_x0020_Aksesimit_x0020_t_x00eb__x0020_Fundit">
      <xsd:simpleType>
        <xsd:restriction base="dms:DateTime">
</xsd:restriction>
      </xsd:simpleType>
    </xsd:element>
    <xsd:element name="Eligible_x0020_To_x0020_Select" ma:index="29" nillable="true" ma:displayName="Eligible To Select" ma:default="0" ma:internalName="Eligible_x0020_To_x0020_Select">
      <xsd:simpleType>
        <xsd:restriction base="dms:Boolea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6ADFA5-90E2-443E-BE7F-65A67BD00944}">
  <ds:schemaRefs>
    <ds:schemaRef ds:uri="http://schemas.microsoft.com/sharepoint/v3/contenttype/forms"/>
  </ds:schemaRefs>
</ds:datastoreItem>
</file>

<file path=customXml/itemProps2.xml><?xml version="1.0" encoding="utf-8"?>
<ds:datastoreItem xmlns:ds="http://schemas.openxmlformats.org/officeDocument/2006/customXml" ds:itemID="{E4C9E161-B64F-456E-99ED-A6B3501632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656187-b300-4fb0-8bf4-3a50f872073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4A3EF2F5-FAB9-41EA-B6C1-FD566CB22A91}">
  <ds:schemaRefs>
    <ds:schemaRef ds:uri="http://schemas.microsoft.com/office/2006/metadata/properties"/>
    <ds:schemaRef ds:uri="http://purl.org/dc/dcmitype/"/>
    <ds:schemaRef ds:uri="0e656187-b300-4fb0-8bf4-3a50f872073c"/>
    <ds:schemaRef ds:uri="http://purl.org/dc/terms/"/>
    <ds:schemaRef ds:uri="http://purl.org/dc/elements/1.1/"/>
    <ds:schemaRef ds:uri="http://schemas.openxmlformats.org/package/2006/metadata/core-properties"/>
    <ds:schemaRef ds:uri="http://www.w3.org/XML/1998/namespace"/>
    <ds:schemaRef ds:uri="http://schemas.microsoft.com/office/2006/documentManagement/types"/>
  </ds:schemaRefs>
</ds:datastoreItem>
</file>

<file path=customXml/itemProps4.xml><?xml version="1.0" encoding="utf-8"?>
<ds:datastoreItem xmlns:ds="http://schemas.openxmlformats.org/officeDocument/2006/customXml" ds:itemID="{2004B446-6391-4061-8C14-85E795921775}">
  <ds:schemaRefs>
    <ds:schemaRef ds:uri="http://schemas.microsoft.com/sharepoint/v3/contenttype/forms"/>
  </ds:schemaRefs>
</ds:datastoreItem>
</file>

<file path=customXml/itemProps5.xml><?xml version="1.0" encoding="utf-8"?>
<ds:datastoreItem xmlns:ds="http://schemas.openxmlformats.org/officeDocument/2006/customXml" ds:itemID="{0003F06C-0304-4228-A5F2-EFFAA300D1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656187-b300-4fb0-8bf4-3a50f872073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6.xml><?xml version="1.0" encoding="utf-8"?>
<ds:datastoreItem xmlns:ds="http://schemas.openxmlformats.org/officeDocument/2006/customXml" ds:itemID="{6C3A2FB3-A3B0-4A9C-8570-61A102FA0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13</Pages>
  <Words>4976</Words>
  <Characters>28367</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Për përcaktimin e rregullave më të hollësishme për kriteret, procedurat për përzgjedhjen e përfaqësuesve dhe funksionimin e komisioneve të posaçme, tarifat për pjesëmarrje, organizimin e zhvillimin e provimit të kualifikimit për përkthyes zyrtar dhe për i</vt:lpstr>
    </vt:vector>
  </TitlesOfParts>
  <Company/>
  <LinksUpToDate>false</LinksUpToDate>
  <CharactersWithSpaces>33277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Për përcaktimin e rregullave më të hollësishme për kriteret, procedurat për përzgjedhjen e përfaqësuesve dhe funksionimin e komisioneve të posaçme, tarifat për pjesëmarrje, organizimin e zhvillimin e provimit të kualifikimit për përkthyes zyrtar dhe për interpret të gjuhës së shenjave, si dhe për procedurën e mënyrën e vlerësimit të provimeve</dc:title>
  <dc:creator>Roland Stafa</dc:creator>
  <cp:lastModifiedBy>Jorina Kryeziu</cp:lastModifiedBy>
  <cp:revision>14</cp:revision>
  <cp:lastPrinted>2021-08-19T14:28:00Z</cp:lastPrinted>
  <dcterms:created xsi:type="dcterms:W3CDTF">2022-05-13T12:23:00Z</dcterms:created>
  <dcterms:modified xsi:type="dcterms:W3CDTF">2022-05-17T08:31:00Z</dcterms:modified>
</cp:coreProperties>
</file>