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3F" w:rsidRDefault="00CF653F" w:rsidP="00E3280C">
      <w:pPr>
        <w:tabs>
          <w:tab w:val="left" w:pos="2730"/>
        </w:tabs>
        <w:spacing w:line="276" w:lineRule="auto"/>
        <w:jc w:val="both"/>
        <w:rPr>
          <w:b/>
          <w:lang w:val="sq-AL"/>
        </w:rPr>
      </w:pPr>
    </w:p>
    <w:p w:rsidR="00DB6B35" w:rsidRPr="00912186" w:rsidRDefault="00AA30AE" w:rsidP="00E3280C">
      <w:pPr>
        <w:tabs>
          <w:tab w:val="left" w:pos="2730"/>
        </w:tabs>
        <w:spacing w:line="276" w:lineRule="auto"/>
        <w:jc w:val="both"/>
        <w:rPr>
          <w:b/>
          <w:lang w:val="sq-AL"/>
        </w:rPr>
      </w:pPr>
      <w:r w:rsidRPr="00912186">
        <w:rPr>
          <w:noProof/>
        </w:rPr>
        <w:drawing>
          <wp:inline distT="0" distB="0" distL="0" distR="0" wp14:anchorId="22E979AC" wp14:editId="71ED71BB">
            <wp:extent cx="594360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70937" cy="803780"/>
                    </a:xfrm>
                    <a:prstGeom prst="rect">
                      <a:avLst/>
                    </a:prstGeom>
                    <a:noFill/>
                    <a:ln w="9525">
                      <a:noFill/>
                      <a:miter lim="800000"/>
                      <a:headEnd/>
                      <a:tailEnd/>
                    </a:ln>
                  </pic:spPr>
                </pic:pic>
              </a:graphicData>
            </a:graphic>
          </wp:inline>
        </w:drawing>
      </w:r>
    </w:p>
    <w:p w:rsidR="00DB6B35" w:rsidRPr="00912186" w:rsidRDefault="00DB6B35" w:rsidP="00E3280C">
      <w:pPr>
        <w:tabs>
          <w:tab w:val="center" w:pos="4680"/>
        </w:tabs>
        <w:spacing w:line="276" w:lineRule="auto"/>
        <w:jc w:val="both"/>
        <w:rPr>
          <w:b/>
          <w:lang w:val="sq-AL"/>
        </w:rPr>
      </w:pPr>
      <w:r w:rsidRPr="00912186">
        <w:rPr>
          <w:b/>
          <w:lang w:val="sq-AL"/>
        </w:rPr>
        <w:t xml:space="preserve">  </w:t>
      </w:r>
      <w:r w:rsidRPr="00912186">
        <w:rPr>
          <w:b/>
          <w:lang w:val="sq-AL"/>
        </w:rPr>
        <w:tab/>
        <w:t>MINISTRIA E DREJTËSISË</w:t>
      </w:r>
    </w:p>
    <w:p w:rsidR="00DB6B35" w:rsidRPr="00912186" w:rsidRDefault="00DB6B35" w:rsidP="00E3280C">
      <w:pPr>
        <w:tabs>
          <w:tab w:val="left" w:pos="1170"/>
          <w:tab w:val="left" w:pos="1260"/>
          <w:tab w:val="left" w:pos="1350"/>
          <w:tab w:val="left" w:pos="1710"/>
          <w:tab w:val="left" w:pos="1800"/>
          <w:tab w:val="left" w:pos="1890"/>
        </w:tabs>
        <w:spacing w:line="276" w:lineRule="auto"/>
        <w:jc w:val="center"/>
        <w:rPr>
          <w:b/>
          <w:lang w:val="sq-AL"/>
        </w:rPr>
      </w:pPr>
      <w:r w:rsidRPr="00912186">
        <w:rPr>
          <w:b/>
          <w:lang w:val="sq-AL"/>
        </w:rPr>
        <w:t>DREJTORIA E P</w:t>
      </w:r>
      <w:r w:rsidR="00FA3335" w:rsidRPr="00912186">
        <w:rPr>
          <w:b/>
          <w:lang w:val="sq-AL"/>
        </w:rPr>
        <w:t>Ë</w:t>
      </w:r>
      <w:r w:rsidRPr="00912186">
        <w:rPr>
          <w:b/>
          <w:lang w:val="sq-AL"/>
        </w:rPr>
        <w:t>RGJITHSHME EKONOMIKE DHE SH</w:t>
      </w:r>
      <w:r w:rsidR="00FA3335" w:rsidRPr="00912186">
        <w:rPr>
          <w:b/>
          <w:lang w:val="sq-AL"/>
        </w:rPr>
        <w:t>Ë</w:t>
      </w:r>
      <w:r w:rsidRPr="00912186">
        <w:rPr>
          <w:b/>
          <w:lang w:val="sq-AL"/>
        </w:rPr>
        <w:t xml:space="preserve">RBIMEVE </w:t>
      </w:r>
      <w:r w:rsidR="004C4614" w:rsidRPr="00912186">
        <w:rPr>
          <w:b/>
          <w:lang w:val="sq-AL"/>
        </w:rPr>
        <w:t>MBËSHTETËSE</w:t>
      </w:r>
    </w:p>
    <w:p w:rsidR="00DB6B35" w:rsidRPr="00912186" w:rsidRDefault="00DB6B35" w:rsidP="00E3280C">
      <w:pPr>
        <w:keepNext/>
        <w:spacing w:line="276" w:lineRule="auto"/>
        <w:jc w:val="center"/>
        <w:outlineLvl w:val="0"/>
        <w:rPr>
          <w:rFonts w:eastAsia="MS Mincho"/>
          <w:b/>
          <w:color w:val="000000"/>
        </w:rPr>
      </w:pPr>
      <w:r w:rsidRPr="00912186">
        <w:rPr>
          <w:rFonts w:eastAsia="MS Mincho"/>
          <w:b/>
          <w:color w:val="000000"/>
        </w:rPr>
        <w:t>DREJTORIA E BUXHETIT DHE MENAXHIMIT FINANCIAR</w:t>
      </w:r>
    </w:p>
    <w:p w:rsidR="00DB6B35" w:rsidRPr="00912186" w:rsidRDefault="00D51267" w:rsidP="00E3280C">
      <w:pPr>
        <w:tabs>
          <w:tab w:val="left" w:pos="1170"/>
          <w:tab w:val="left" w:pos="1260"/>
          <w:tab w:val="left" w:pos="1350"/>
          <w:tab w:val="left" w:pos="1710"/>
          <w:tab w:val="left" w:pos="1800"/>
          <w:tab w:val="left" w:pos="1890"/>
        </w:tabs>
        <w:spacing w:line="276" w:lineRule="auto"/>
        <w:jc w:val="center"/>
        <w:rPr>
          <w:b/>
        </w:rPr>
      </w:pPr>
      <w:r w:rsidRPr="00912186">
        <w:rPr>
          <w:b/>
        </w:rPr>
        <w:t>SEKTORI I BUXHETIT</w:t>
      </w:r>
    </w:p>
    <w:p w:rsidR="00DB6B35" w:rsidRPr="00912186" w:rsidRDefault="00DB6B35" w:rsidP="00E3280C">
      <w:pPr>
        <w:spacing w:line="276" w:lineRule="auto"/>
        <w:jc w:val="both"/>
        <w:rPr>
          <w:bCs/>
        </w:rPr>
      </w:pPr>
    </w:p>
    <w:p w:rsidR="00611B7B" w:rsidRPr="00912186" w:rsidRDefault="00611B7B" w:rsidP="00611B7B">
      <w:pPr>
        <w:spacing w:line="276" w:lineRule="auto"/>
        <w:jc w:val="both"/>
        <w:rPr>
          <w:bCs/>
        </w:rPr>
      </w:pPr>
    </w:p>
    <w:p w:rsidR="00611B7B" w:rsidRPr="00912186" w:rsidRDefault="00611B7B" w:rsidP="00611B7B">
      <w:pPr>
        <w:spacing w:line="276" w:lineRule="auto"/>
        <w:jc w:val="both"/>
        <w:rPr>
          <w:bCs/>
          <w:sz w:val="16"/>
          <w:szCs w:val="16"/>
        </w:rPr>
      </w:pPr>
      <w:r w:rsidRPr="00912186">
        <w:rPr>
          <w:bCs/>
        </w:rPr>
        <w:t>Nr. ______Prot.</w:t>
      </w:r>
      <w:r w:rsidRPr="00912186">
        <w:rPr>
          <w:bCs/>
        </w:rPr>
        <w:tab/>
      </w:r>
      <w:r w:rsidRPr="00912186">
        <w:rPr>
          <w:bCs/>
        </w:rPr>
        <w:tab/>
      </w:r>
      <w:r w:rsidRPr="00912186">
        <w:rPr>
          <w:bCs/>
        </w:rPr>
        <w:tab/>
        <w:t xml:space="preserve">                                                       Tiranë, më _________ 202</w:t>
      </w:r>
      <w:r w:rsidR="005F5525" w:rsidRPr="00912186">
        <w:rPr>
          <w:bCs/>
        </w:rPr>
        <w:t>3</w:t>
      </w:r>
    </w:p>
    <w:p w:rsidR="00611B7B" w:rsidRPr="00912186" w:rsidRDefault="00611B7B" w:rsidP="00611B7B">
      <w:pPr>
        <w:spacing w:line="276" w:lineRule="auto"/>
        <w:jc w:val="both"/>
        <w:rPr>
          <w:b/>
          <w:bCs/>
        </w:rPr>
      </w:pPr>
    </w:p>
    <w:p w:rsidR="00611B7B" w:rsidRPr="00912186" w:rsidRDefault="00611B7B" w:rsidP="00611B7B">
      <w:pPr>
        <w:spacing w:line="276" w:lineRule="auto"/>
        <w:jc w:val="both"/>
        <w:rPr>
          <w:b/>
          <w:bCs/>
        </w:rPr>
      </w:pPr>
    </w:p>
    <w:p w:rsidR="00611B7B" w:rsidRPr="00912186" w:rsidRDefault="00611B7B" w:rsidP="00611B7B">
      <w:pPr>
        <w:spacing w:line="276" w:lineRule="auto"/>
        <w:jc w:val="both"/>
        <w:rPr>
          <w:lang w:val="it-IT"/>
        </w:rPr>
      </w:pPr>
      <w:r w:rsidRPr="00912186">
        <w:rPr>
          <w:bCs/>
          <w:lang w:val="it-IT"/>
        </w:rPr>
        <w:t>Lënda</w:t>
      </w:r>
      <w:r w:rsidRPr="00912186">
        <w:rPr>
          <w:b/>
          <w:bCs/>
          <w:lang w:val="it-IT"/>
        </w:rPr>
        <w:t xml:space="preserve">: </w:t>
      </w:r>
      <w:r w:rsidR="009D6712" w:rsidRPr="00912186">
        <w:rPr>
          <w:b/>
          <w:bCs/>
          <w:lang w:val="it-IT"/>
        </w:rPr>
        <w:t xml:space="preserve">         </w:t>
      </w:r>
      <w:r w:rsidR="008D625C">
        <w:rPr>
          <w:lang w:val="it-IT"/>
        </w:rPr>
        <w:t>Dërgohen</w:t>
      </w:r>
      <w:r w:rsidRPr="00912186">
        <w:rPr>
          <w:lang w:val="it-IT"/>
        </w:rPr>
        <w:t xml:space="preserve"> raportet e monitorimit për </w:t>
      </w:r>
      <w:r w:rsidR="00F619C9">
        <w:rPr>
          <w:lang w:val="it-IT"/>
        </w:rPr>
        <w:t>8</w:t>
      </w:r>
      <w:r w:rsidR="00321EF0" w:rsidRPr="00912186">
        <w:rPr>
          <w:lang w:val="it-IT"/>
        </w:rPr>
        <w:t xml:space="preserve">-mujorin e </w:t>
      </w:r>
      <w:r w:rsidRPr="00912186">
        <w:rPr>
          <w:lang w:val="it-IT"/>
        </w:rPr>
        <w:t>viti</w:t>
      </w:r>
      <w:r w:rsidR="00321EF0" w:rsidRPr="00912186">
        <w:rPr>
          <w:lang w:val="it-IT"/>
        </w:rPr>
        <w:t>t</w:t>
      </w:r>
      <w:r w:rsidR="00652D3E" w:rsidRPr="00912186">
        <w:rPr>
          <w:lang w:val="it-IT"/>
        </w:rPr>
        <w:t xml:space="preserve"> 202</w:t>
      </w:r>
      <w:r w:rsidR="005F5525" w:rsidRPr="00912186">
        <w:rPr>
          <w:lang w:val="it-IT"/>
        </w:rPr>
        <w:t>3</w:t>
      </w:r>
    </w:p>
    <w:p w:rsidR="00C10D06" w:rsidRPr="00912186" w:rsidRDefault="00C10D06" w:rsidP="00611B7B">
      <w:pPr>
        <w:spacing w:line="276" w:lineRule="auto"/>
        <w:jc w:val="both"/>
        <w:rPr>
          <w:bCs/>
          <w:lang w:val="it-IT"/>
        </w:rPr>
      </w:pPr>
    </w:p>
    <w:p w:rsidR="00611B7B" w:rsidRPr="00912186" w:rsidRDefault="00611B7B" w:rsidP="00611B7B">
      <w:pPr>
        <w:spacing w:line="276" w:lineRule="auto"/>
        <w:jc w:val="both"/>
        <w:rPr>
          <w:b/>
          <w:lang w:val="it-IT"/>
        </w:rPr>
      </w:pPr>
    </w:p>
    <w:p w:rsidR="00611B7B" w:rsidRPr="00912186" w:rsidRDefault="00611B7B" w:rsidP="00611B7B">
      <w:pPr>
        <w:tabs>
          <w:tab w:val="left" w:pos="1260"/>
        </w:tabs>
        <w:spacing w:line="276" w:lineRule="auto"/>
        <w:jc w:val="both"/>
        <w:rPr>
          <w:b/>
          <w:lang w:val="it-IT"/>
        </w:rPr>
      </w:pPr>
      <w:r w:rsidRPr="00912186">
        <w:rPr>
          <w:b/>
          <w:lang w:val="it-IT"/>
        </w:rPr>
        <w:t xml:space="preserve">                               </w:t>
      </w:r>
    </w:p>
    <w:p w:rsidR="00611B7B" w:rsidRPr="00912186" w:rsidRDefault="00611B7B" w:rsidP="00611B7B">
      <w:pPr>
        <w:tabs>
          <w:tab w:val="left" w:pos="1260"/>
        </w:tabs>
        <w:spacing w:line="276" w:lineRule="auto"/>
        <w:jc w:val="center"/>
        <w:rPr>
          <w:b/>
          <w:lang w:val="it-IT"/>
        </w:rPr>
      </w:pPr>
      <w:r w:rsidRPr="00912186">
        <w:rPr>
          <w:b/>
          <w:lang w:val="it-IT"/>
        </w:rPr>
        <w:t>MINISTRISË SË FINANCAVE DHE EKONOMISË</w:t>
      </w:r>
    </w:p>
    <w:p w:rsidR="00611B7B" w:rsidRPr="00912186" w:rsidRDefault="00611B7B" w:rsidP="00611B7B">
      <w:pPr>
        <w:pStyle w:val="Subtitle"/>
        <w:spacing w:line="276" w:lineRule="auto"/>
        <w:jc w:val="both"/>
        <w:rPr>
          <w:b w:val="0"/>
        </w:rPr>
      </w:pPr>
      <w:r w:rsidRPr="00912186">
        <w:rPr>
          <w:b w:val="0"/>
        </w:rPr>
        <w:t xml:space="preserve">                                                                                                                                                 </w:t>
      </w:r>
    </w:p>
    <w:p w:rsidR="00C80007" w:rsidRPr="00912186" w:rsidRDefault="00611B7B" w:rsidP="00C80007">
      <w:pPr>
        <w:pStyle w:val="Subtitle"/>
        <w:jc w:val="right"/>
      </w:pPr>
      <w:r w:rsidRPr="00912186">
        <w:t>Tiranë</w:t>
      </w:r>
    </w:p>
    <w:p w:rsidR="00C80007" w:rsidRPr="00912186" w:rsidRDefault="00C80007" w:rsidP="00C80007">
      <w:pPr>
        <w:pStyle w:val="Subtitle"/>
        <w:jc w:val="right"/>
        <w:rPr>
          <w:sz w:val="12"/>
          <w:szCs w:val="12"/>
        </w:rPr>
      </w:pPr>
    </w:p>
    <w:p w:rsidR="003B6D76" w:rsidRPr="00912186" w:rsidRDefault="009D6712" w:rsidP="00D91160">
      <w:pPr>
        <w:pStyle w:val="Subtitle"/>
        <w:spacing w:line="276" w:lineRule="auto"/>
        <w:jc w:val="both"/>
        <w:rPr>
          <w:b w:val="0"/>
          <w:bCs w:val="0"/>
        </w:rPr>
      </w:pPr>
      <w:r w:rsidRPr="00912186">
        <w:rPr>
          <w:b w:val="0"/>
        </w:rPr>
        <w:t>Në zbatim të Ligjit n</w:t>
      </w:r>
      <w:r w:rsidR="003B6D76" w:rsidRPr="00912186">
        <w:rPr>
          <w:b w:val="0"/>
        </w:rPr>
        <w:t xml:space="preserve">r.9936, datë 26.06.2008 “Për menaxhimin e sistemit buxhetor në Republikën e Shqipërisë”, </w:t>
      </w:r>
      <w:r w:rsidRPr="00912186">
        <w:rPr>
          <w:b w:val="0"/>
        </w:rPr>
        <w:t xml:space="preserve">të ndryshuar, Ligjit </w:t>
      </w:r>
      <w:r w:rsidR="005F5525" w:rsidRPr="00912186">
        <w:rPr>
          <w:b w:val="0"/>
        </w:rPr>
        <w:t>nr.84/</w:t>
      </w:r>
      <w:r w:rsidR="00632A8D" w:rsidRPr="00912186">
        <w:rPr>
          <w:b w:val="0"/>
        </w:rPr>
        <w:t>202</w:t>
      </w:r>
      <w:r w:rsidR="00B524E1" w:rsidRPr="00912186">
        <w:rPr>
          <w:b w:val="0"/>
        </w:rPr>
        <w:t>2</w:t>
      </w:r>
      <w:r w:rsidR="005F5525" w:rsidRPr="00912186">
        <w:rPr>
          <w:b w:val="0"/>
        </w:rPr>
        <w:t xml:space="preserve"> “Për buxhetin e vitit 2023”, </w:t>
      </w:r>
      <w:r w:rsidR="003B6D76" w:rsidRPr="00912186">
        <w:rPr>
          <w:b w:val="0"/>
        </w:rPr>
        <w:t>Udhëzimit plotësues nr.</w:t>
      </w:r>
      <w:r w:rsidR="005F5525" w:rsidRPr="00912186">
        <w:rPr>
          <w:b w:val="0"/>
        </w:rPr>
        <w:t>2</w:t>
      </w:r>
      <w:r w:rsidR="003B6D76" w:rsidRPr="00912186">
        <w:rPr>
          <w:b w:val="0"/>
        </w:rPr>
        <w:t xml:space="preserve">, datë </w:t>
      </w:r>
      <w:r w:rsidR="00794AD8" w:rsidRPr="00912186">
        <w:rPr>
          <w:b w:val="0"/>
        </w:rPr>
        <w:t>1</w:t>
      </w:r>
      <w:r w:rsidR="005F5525" w:rsidRPr="00912186">
        <w:rPr>
          <w:b w:val="0"/>
        </w:rPr>
        <w:t>9</w:t>
      </w:r>
      <w:r w:rsidR="003B6D76" w:rsidRPr="00912186">
        <w:rPr>
          <w:b w:val="0"/>
        </w:rPr>
        <w:t>.01.202</w:t>
      </w:r>
      <w:r w:rsidR="005F5525" w:rsidRPr="00912186">
        <w:rPr>
          <w:b w:val="0"/>
        </w:rPr>
        <w:t>3</w:t>
      </w:r>
      <w:r w:rsidR="003B6D76" w:rsidRPr="00912186">
        <w:rPr>
          <w:b w:val="0"/>
        </w:rPr>
        <w:t xml:space="preserve"> “Për zbatimin e Buxhetit të vi</w:t>
      </w:r>
      <w:r w:rsidR="00E1179F" w:rsidRPr="00912186">
        <w:rPr>
          <w:b w:val="0"/>
        </w:rPr>
        <w:t>tit 202</w:t>
      </w:r>
      <w:r w:rsidR="005F5525" w:rsidRPr="00912186">
        <w:rPr>
          <w:b w:val="0"/>
        </w:rPr>
        <w:t>3</w:t>
      </w:r>
      <w:r w:rsidR="00E1179F" w:rsidRPr="00912186">
        <w:rPr>
          <w:b w:val="0"/>
        </w:rPr>
        <w:t xml:space="preserve">”, </w:t>
      </w:r>
      <w:r w:rsidR="003B6D76" w:rsidRPr="00912186">
        <w:rPr>
          <w:b w:val="0"/>
          <w:bCs w:val="0"/>
        </w:rPr>
        <w:t>Udhëzim</w:t>
      </w:r>
      <w:r w:rsidRPr="00912186">
        <w:rPr>
          <w:b w:val="0"/>
          <w:bCs w:val="0"/>
        </w:rPr>
        <w:t>it të Ministrisë së Financave, n</w:t>
      </w:r>
      <w:r w:rsidR="003B6D76" w:rsidRPr="00912186">
        <w:rPr>
          <w:b w:val="0"/>
          <w:bCs w:val="0"/>
        </w:rPr>
        <w:t>r. 9</w:t>
      </w:r>
      <w:r w:rsidR="003B6D76" w:rsidRPr="00912186">
        <w:rPr>
          <w:b w:val="0"/>
        </w:rPr>
        <w:t>, datë 20.</w:t>
      </w:r>
      <w:r w:rsidR="00345039">
        <w:rPr>
          <w:b w:val="0"/>
        </w:rPr>
        <w:t>03.2018 “Për procedurat standarde të zbatimit të buxhetit”</w:t>
      </w:r>
      <w:r w:rsidR="003B6D76" w:rsidRPr="00912186">
        <w:rPr>
          <w:b w:val="0"/>
        </w:rPr>
        <w:t xml:space="preserve"> </w:t>
      </w:r>
      <w:r w:rsidRPr="00912186">
        <w:rPr>
          <w:b w:val="0"/>
        </w:rPr>
        <w:t>të ndryshuar</w:t>
      </w:r>
      <w:r w:rsidR="00345039">
        <w:rPr>
          <w:b w:val="0"/>
        </w:rPr>
        <w:t>, si</w:t>
      </w:r>
      <w:r w:rsidRPr="00912186">
        <w:rPr>
          <w:b w:val="0"/>
        </w:rPr>
        <w:t xml:space="preserve"> dhe </w:t>
      </w:r>
      <w:r w:rsidR="00637C3C">
        <w:rPr>
          <w:b w:val="0"/>
          <w:bCs w:val="0"/>
        </w:rPr>
        <w:t>Udhëzimit nr.14 datë 30.05.2023</w:t>
      </w:r>
      <w:r w:rsidR="005F23E9" w:rsidRPr="00912186">
        <w:rPr>
          <w:b w:val="0"/>
          <w:bCs w:val="0"/>
        </w:rPr>
        <w:t xml:space="preserve"> “Për procedurat standard</w:t>
      </w:r>
      <w:r w:rsidR="00C76260" w:rsidRPr="00912186">
        <w:rPr>
          <w:b w:val="0"/>
          <w:bCs w:val="0"/>
        </w:rPr>
        <w:t>e të m</w:t>
      </w:r>
      <w:r w:rsidR="005F23E9" w:rsidRPr="00912186">
        <w:rPr>
          <w:b w:val="0"/>
          <w:bCs w:val="0"/>
        </w:rPr>
        <w:t>onitorimit të buxhetit në</w:t>
      </w:r>
      <w:r w:rsidR="003B6D76" w:rsidRPr="00912186">
        <w:rPr>
          <w:b w:val="0"/>
          <w:bCs w:val="0"/>
        </w:rPr>
        <w:t xml:space="preserve"> </w:t>
      </w:r>
      <w:r w:rsidR="00C76260" w:rsidRPr="00912186">
        <w:rPr>
          <w:b w:val="0"/>
          <w:bCs w:val="0"/>
        </w:rPr>
        <w:t>Njësitë e Qeverisjes Q</w:t>
      </w:r>
      <w:r w:rsidR="003B6D76" w:rsidRPr="00912186">
        <w:rPr>
          <w:b w:val="0"/>
          <w:bCs w:val="0"/>
        </w:rPr>
        <w:t>endrore”,</w:t>
      </w:r>
      <w:r w:rsidRPr="00912186">
        <w:rPr>
          <w:b w:val="0"/>
          <w:bCs w:val="0"/>
        </w:rPr>
        <w:t xml:space="preserve"> </w:t>
      </w:r>
      <w:r w:rsidR="00C76260" w:rsidRPr="00912186">
        <w:rPr>
          <w:b w:val="0"/>
          <w:bCs w:val="0"/>
        </w:rPr>
        <w:t xml:space="preserve">Ministria e Drejtësisë </w:t>
      </w:r>
      <w:r w:rsidRPr="00912186">
        <w:rPr>
          <w:b w:val="0"/>
          <w:bCs w:val="0"/>
        </w:rPr>
        <w:t>ka analizuar realizimin e fondeve bux</w:t>
      </w:r>
      <w:r w:rsidR="00856474" w:rsidRPr="00912186">
        <w:rPr>
          <w:b w:val="0"/>
          <w:bCs w:val="0"/>
        </w:rPr>
        <w:t xml:space="preserve">hetore për </w:t>
      </w:r>
      <w:r w:rsidR="00321EF0" w:rsidRPr="00912186">
        <w:rPr>
          <w:b w:val="0"/>
          <w:bCs w:val="0"/>
        </w:rPr>
        <w:t>periudh</w:t>
      </w:r>
      <w:r w:rsidR="006C439B" w:rsidRPr="00912186">
        <w:rPr>
          <w:b w:val="0"/>
          <w:bCs w:val="0"/>
        </w:rPr>
        <w:t>ë</w:t>
      </w:r>
      <w:r w:rsidR="00637C3C">
        <w:rPr>
          <w:b w:val="0"/>
          <w:bCs w:val="0"/>
        </w:rPr>
        <w:t>n 8</w:t>
      </w:r>
      <w:r w:rsidR="00321EF0" w:rsidRPr="00912186">
        <w:rPr>
          <w:b w:val="0"/>
          <w:bCs w:val="0"/>
        </w:rPr>
        <w:t>-mujore t</w:t>
      </w:r>
      <w:r w:rsidR="006C439B" w:rsidRPr="00912186">
        <w:rPr>
          <w:b w:val="0"/>
          <w:bCs w:val="0"/>
        </w:rPr>
        <w:t>ë</w:t>
      </w:r>
      <w:r w:rsidR="00321EF0" w:rsidRPr="00912186">
        <w:rPr>
          <w:b w:val="0"/>
          <w:bCs w:val="0"/>
        </w:rPr>
        <w:t xml:space="preserve"> </w:t>
      </w:r>
      <w:r w:rsidR="001D1E38" w:rsidRPr="00912186">
        <w:rPr>
          <w:b w:val="0"/>
          <w:bCs w:val="0"/>
        </w:rPr>
        <w:t>viti</w:t>
      </w:r>
      <w:r w:rsidR="00321EF0" w:rsidRPr="00912186">
        <w:rPr>
          <w:b w:val="0"/>
          <w:bCs w:val="0"/>
        </w:rPr>
        <w:t>t</w:t>
      </w:r>
      <w:r w:rsidR="001D1E38" w:rsidRPr="00912186">
        <w:rPr>
          <w:b w:val="0"/>
          <w:bCs w:val="0"/>
        </w:rPr>
        <w:t xml:space="preserve"> </w:t>
      </w:r>
      <w:r w:rsidR="00856474" w:rsidRPr="00912186">
        <w:rPr>
          <w:b w:val="0"/>
          <w:bCs w:val="0"/>
        </w:rPr>
        <w:t>202</w:t>
      </w:r>
      <w:r w:rsidR="005F5525" w:rsidRPr="00912186">
        <w:rPr>
          <w:b w:val="0"/>
          <w:bCs w:val="0"/>
        </w:rPr>
        <w:t>3</w:t>
      </w:r>
      <w:r w:rsidRPr="00912186">
        <w:rPr>
          <w:b w:val="0"/>
          <w:bCs w:val="0"/>
        </w:rPr>
        <w:t>, për të gjitha programet e saj</w:t>
      </w:r>
      <w:r w:rsidR="003B6D76" w:rsidRPr="00912186">
        <w:rPr>
          <w:b w:val="0"/>
          <w:bCs w:val="0"/>
        </w:rPr>
        <w:t xml:space="preserve"> në përputhje me objektiv</w:t>
      </w:r>
      <w:r w:rsidR="00295C12" w:rsidRPr="00912186">
        <w:rPr>
          <w:b w:val="0"/>
          <w:bCs w:val="0"/>
        </w:rPr>
        <w:t>at  dhe realizimin e treguesve të performancës.</w:t>
      </w:r>
    </w:p>
    <w:p w:rsidR="003B6D76" w:rsidRPr="00912186" w:rsidRDefault="003B6D76" w:rsidP="00B06398">
      <w:pPr>
        <w:pStyle w:val="Subtitle"/>
        <w:spacing w:line="276" w:lineRule="auto"/>
        <w:jc w:val="both"/>
        <w:rPr>
          <w:b w:val="0"/>
          <w:bCs w:val="0"/>
        </w:rPr>
      </w:pPr>
    </w:p>
    <w:p w:rsidR="003B6D76" w:rsidRPr="00912186" w:rsidRDefault="005F23E9" w:rsidP="003B6D76">
      <w:pPr>
        <w:pStyle w:val="Subtitle"/>
        <w:spacing w:line="276" w:lineRule="auto"/>
        <w:jc w:val="both"/>
        <w:rPr>
          <w:b w:val="0"/>
          <w:bCs w:val="0"/>
        </w:rPr>
      </w:pPr>
      <w:r w:rsidRPr="00912186">
        <w:rPr>
          <w:b w:val="0"/>
          <w:bCs w:val="0"/>
        </w:rPr>
        <w:t>Ministria e Drejtësisë monitoron</w:t>
      </w:r>
      <w:r w:rsidR="003B6D76" w:rsidRPr="00912186">
        <w:rPr>
          <w:b w:val="0"/>
          <w:bCs w:val="0"/>
        </w:rPr>
        <w:t xml:space="preserve"> fondet buxheto</w:t>
      </w:r>
      <w:r w:rsidRPr="00912186">
        <w:rPr>
          <w:b w:val="0"/>
          <w:bCs w:val="0"/>
        </w:rPr>
        <w:t>re për nëntë programe;</w:t>
      </w:r>
    </w:p>
    <w:p w:rsidR="003B6D76" w:rsidRPr="00912186" w:rsidRDefault="003B6D76" w:rsidP="003B6D76">
      <w:pPr>
        <w:pStyle w:val="Subtitle"/>
        <w:spacing w:line="276" w:lineRule="auto"/>
        <w:jc w:val="both"/>
        <w:rPr>
          <w:b w:val="0"/>
          <w:bCs w:val="0"/>
        </w:rPr>
      </w:pP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Planifikim, Menaxhim dhe Administrim</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Ndihma Juridike Falas</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Publikime  Zyrtare</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Mjekësia Ligjore</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Sistemi i Burgjeve</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Shërbimi i Përmbarimit Gjyqësor</w:t>
      </w:r>
    </w:p>
    <w:p w:rsidR="003B6D76" w:rsidRPr="00912186" w:rsidRDefault="003B6D76" w:rsidP="003B6D76">
      <w:pPr>
        <w:pStyle w:val="Subtitle"/>
        <w:numPr>
          <w:ilvl w:val="1"/>
          <w:numId w:val="1"/>
        </w:numPr>
        <w:spacing w:line="276" w:lineRule="auto"/>
        <w:ind w:left="1800"/>
        <w:jc w:val="both"/>
        <w:rPr>
          <w:bCs w:val="0"/>
          <w:i/>
          <w:lang w:val="da-DK"/>
        </w:rPr>
      </w:pPr>
      <w:r w:rsidRPr="00912186">
        <w:rPr>
          <w:i/>
        </w:rPr>
        <w:t xml:space="preserve">Shërbimet për Çështjet e Birësimeve </w:t>
      </w:r>
    </w:p>
    <w:p w:rsidR="003B6D76" w:rsidRPr="00912186" w:rsidRDefault="003B6D76" w:rsidP="003B6D76">
      <w:pPr>
        <w:pStyle w:val="Subtitle"/>
        <w:numPr>
          <w:ilvl w:val="1"/>
          <w:numId w:val="1"/>
        </w:numPr>
        <w:spacing w:line="276" w:lineRule="auto"/>
        <w:ind w:left="1800"/>
        <w:jc w:val="both"/>
        <w:rPr>
          <w:bCs w:val="0"/>
          <w:i/>
          <w:lang w:val="da-DK"/>
        </w:rPr>
      </w:pPr>
      <w:r w:rsidRPr="00912186">
        <w:rPr>
          <w:i/>
        </w:rPr>
        <w:t>Shërbimi i Kthimit dhe Kompensimit të Pronave</w:t>
      </w:r>
      <w:r w:rsidRPr="00912186">
        <w:rPr>
          <w:bCs w:val="0"/>
          <w:i/>
        </w:rPr>
        <w:t xml:space="preserve"> </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Shërbimi i Provës</w:t>
      </w:r>
    </w:p>
    <w:p w:rsidR="003B6D76" w:rsidRPr="00912186" w:rsidRDefault="003B6D76" w:rsidP="003B6D76">
      <w:pPr>
        <w:pStyle w:val="Subtitle"/>
        <w:tabs>
          <w:tab w:val="left" w:pos="5580"/>
          <w:tab w:val="left" w:pos="6030"/>
        </w:tabs>
        <w:spacing w:line="276" w:lineRule="auto"/>
        <w:jc w:val="both"/>
        <w:rPr>
          <w:b w:val="0"/>
          <w:bCs w:val="0"/>
          <w:lang w:val="da-DK"/>
        </w:rPr>
      </w:pPr>
    </w:p>
    <w:p w:rsidR="003B6D76" w:rsidRDefault="003B6D76" w:rsidP="003B6D76">
      <w:pPr>
        <w:spacing w:line="276" w:lineRule="auto"/>
        <w:jc w:val="both"/>
        <w:rPr>
          <w:lang w:val="it-IT"/>
        </w:rPr>
      </w:pPr>
      <w:r w:rsidRPr="00912186">
        <w:rPr>
          <w:lang w:val="it-IT"/>
        </w:rPr>
        <w:t xml:space="preserve">Realizimi i fondeve buxhetore për </w:t>
      </w:r>
      <w:r w:rsidR="00321EF0" w:rsidRPr="00912186">
        <w:rPr>
          <w:lang w:val="it-IT"/>
        </w:rPr>
        <w:t>periudh</w:t>
      </w:r>
      <w:r w:rsidR="006C439B" w:rsidRPr="00912186">
        <w:rPr>
          <w:lang w:val="it-IT"/>
        </w:rPr>
        <w:t>ë</w:t>
      </w:r>
      <w:r w:rsidR="00637C3C">
        <w:rPr>
          <w:lang w:val="it-IT"/>
        </w:rPr>
        <w:t>n 8</w:t>
      </w:r>
      <w:r w:rsidR="00321EF0" w:rsidRPr="00912186">
        <w:rPr>
          <w:lang w:val="it-IT"/>
        </w:rPr>
        <w:t>-mujore t</w:t>
      </w:r>
      <w:r w:rsidR="006C439B" w:rsidRPr="00912186">
        <w:rPr>
          <w:lang w:val="it-IT"/>
        </w:rPr>
        <w:t>ë</w:t>
      </w:r>
      <w:r w:rsidR="00321EF0" w:rsidRPr="00912186">
        <w:rPr>
          <w:lang w:val="it-IT"/>
        </w:rPr>
        <w:t xml:space="preserve"> </w:t>
      </w:r>
      <w:r w:rsidR="00264215" w:rsidRPr="00912186">
        <w:rPr>
          <w:lang w:val="it-IT"/>
        </w:rPr>
        <w:t>viti</w:t>
      </w:r>
      <w:r w:rsidR="00321EF0" w:rsidRPr="00912186">
        <w:rPr>
          <w:lang w:val="it-IT"/>
        </w:rPr>
        <w:t>t</w:t>
      </w:r>
      <w:r w:rsidR="00264215" w:rsidRPr="00912186">
        <w:rPr>
          <w:lang w:val="it-IT"/>
        </w:rPr>
        <w:t xml:space="preserve"> 202</w:t>
      </w:r>
      <w:r w:rsidR="0007596C" w:rsidRPr="00912186">
        <w:rPr>
          <w:lang w:val="it-IT"/>
        </w:rPr>
        <w:t>3</w:t>
      </w:r>
      <w:r w:rsidR="00335F4D" w:rsidRPr="00912186">
        <w:rPr>
          <w:lang w:val="it-IT"/>
        </w:rPr>
        <w:t>,</w:t>
      </w:r>
      <w:r w:rsidR="00264215" w:rsidRPr="00912186">
        <w:rPr>
          <w:lang w:val="it-IT"/>
        </w:rPr>
        <w:t xml:space="preserve"> </w:t>
      </w:r>
      <w:r w:rsidRPr="00912186">
        <w:rPr>
          <w:lang w:val="it-IT"/>
        </w:rPr>
        <w:t>sipas program</w:t>
      </w:r>
      <w:r w:rsidR="00335F4D" w:rsidRPr="00912186">
        <w:rPr>
          <w:lang w:val="it-IT"/>
        </w:rPr>
        <w:t>eve të Ministrisë së Drejtësisë</w:t>
      </w:r>
      <w:r w:rsidRPr="00912186">
        <w:rPr>
          <w:lang w:val="it-IT"/>
        </w:rPr>
        <w:t xml:space="preserve"> </w:t>
      </w:r>
      <w:r w:rsidR="00335F4D" w:rsidRPr="00912186">
        <w:rPr>
          <w:lang w:val="it-IT"/>
        </w:rPr>
        <w:t>në formë tabelare, paraqitet</w:t>
      </w:r>
      <w:r w:rsidRPr="00912186">
        <w:rPr>
          <w:lang w:val="it-IT"/>
        </w:rPr>
        <w:t xml:space="preserve"> si më poshtë:</w:t>
      </w:r>
    </w:p>
    <w:p w:rsidR="004B1564" w:rsidRDefault="004B1564" w:rsidP="003B6D76">
      <w:pPr>
        <w:spacing w:line="276" w:lineRule="auto"/>
        <w:jc w:val="both"/>
        <w:rPr>
          <w:lang w:val="it-IT"/>
        </w:rPr>
      </w:pPr>
    </w:p>
    <w:p w:rsidR="004B1564" w:rsidRPr="004B1564" w:rsidRDefault="004B1564" w:rsidP="004B1564">
      <w:pPr>
        <w:pStyle w:val="Subtitle"/>
        <w:tabs>
          <w:tab w:val="left" w:pos="3240"/>
          <w:tab w:val="left" w:pos="3330"/>
          <w:tab w:val="left" w:pos="3510"/>
          <w:tab w:val="left" w:pos="5580"/>
          <w:tab w:val="left" w:pos="6030"/>
        </w:tabs>
        <w:spacing w:line="276" w:lineRule="auto"/>
        <w:jc w:val="both"/>
        <w:rPr>
          <w:bCs w:val="0"/>
          <w:lang w:val="da-DK"/>
        </w:rPr>
      </w:pPr>
      <w:r>
        <w:rPr>
          <w:bCs w:val="0"/>
          <w:lang w:val="da-DK"/>
        </w:rPr>
        <w:lastRenderedPageBreak/>
        <w:t>Paraqitja e shpenzimeve sipas programeve</w:t>
      </w:r>
    </w:p>
    <w:p w:rsidR="004B1564" w:rsidRDefault="004B1564" w:rsidP="003B6D76">
      <w:pPr>
        <w:spacing w:line="276" w:lineRule="auto"/>
        <w:jc w:val="both"/>
        <w:rPr>
          <w:lang w:val="it-IT"/>
        </w:rPr>
      </w:pPr>
      <w:r w:rsidRPr="004B1564">
        <w:rPr>
          <w:noProof/>
        </w:rPr>
        <w:drawing>
          <wp:inline distT="0" distB="0" distL="0" distR="0">
            <wp:extent cx="6242893" cy="31115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8397" cy="3119227"/>
                    </a:xfrm>
                    <a:prstGeom prst="rect">
                      <a:avLst/>
                    </a:prstGeom>
                    <a:noFill/>
                    <a:ln>
                      <a:noFill/>
                    </a:ln>
                  </pic:spPr>
                </pic:pic>
              </a:graphicData>
            </a:graphic>
          </wp:inline>
        </w:drawing>
      </w:r>
    </w:p>
    <w:p w:rsidR="001D3E23" w:rsidRDefault="001D3E23" w:rsidP="003B6D76">
      <w:pPr>
        <w:spacing w:line="276" w:lineRule="auto"/>
        <w:jc w:val="both"/>
        <w:rPr>
          <w:lang w:val="it-IT"/>
        </w:rPr>
      </w:pPr>
    </w:p>
    <w:p w:rsidR="00CE36F6" w:rsidRDefault="00CE36F6" w:rsidP="003B6D76">
      <w:pPr>
        <w:spacing w:line="276" w:lineRule="auto"/>
        <w:jc w:val="both"/>
        <w:rPr>
          <w:lang w:val="it-IT"/>
        </w:rPr>
      </w:pPr>
    </w:p>
    <w:p w:rsidR="00B960AD" w:rsidRPr="00912186" w:rsidRDefault="00A929EB" w:rsidP="00481C42">
      <w:pPr>
        <w:pStyle w:val="Subtitle"/>
        <w:tabs>
          <w:tab w:val="left" w:pos="3240"/>
          <w:tab w:val="left" w:pos="3330"/>
          <w:tab w:val="left" w:pos="3510"/>
          <w:tab w:val="left" w:pos="5580"/>
          <w:tab w:val="left" w:pos="6030"/>
        </w:tabs>
        <w:spacing w:line="276" w:lineRule="auto"/>
        <w:rPr>
          <w:bCs w:val="0"/>
          <w:sz w:val="20"/>
          <w:szCs w:val="20"/>
          <w:lang w:val="da-DK"/>
        </w:rPr>
      </w:pPr>
      <w:r>
        <w:t>Paraqitja grafike e realizimit të</w:t>
      </w:r>
      <w:r w:rsidR="00B65077">
        <w:t xml:space="preserve"> buxhetit</w:t>
      </w:r>
      <w:r w:rsidR="00B960AD" w:rsidRPr="00912186">
        <w:t xml:space="preserve"> </w:t>
      </w:r>
      <w:r>
        <w:t xml:space="preserve">sipas programeve </w:t>
      </w:r>
    </w:p>
    <w:p w:rsidR="00B960AD" w:rsidRPr="00912186" w:rsidRDefault="00B960AD" w:rsidP="00B960AD">
      <w:pPr>
        <w:pStyle w:val="Subtitle"/>
        <w:tabs>
          <w:tab w:val="left" w:pos="3240"/>
          <w:tab w:val="left" w:pos="3330"/>
          <w:tab w:val="left" w:pos="3510"/>
          <w:tab w:val="left" w:pos="5580"/>
          <w:tab w:val="left" w:pos="6030"/>
        </w:tabs>
        <w:spacing w:line="276" w:lineRule="auto"/>
        <w:jc w:val="right"/>
        <w:rPr>
          <w:b w:val="0"/>
          <w:bCs w:val="0"/>
          <w:i/>
          <w:sz w:val="20"/>
          <w:szCs w:val="20"/>
        </w:rPr>
      </w:pPr>
      <w:r w:rsidRPr="00912186">
        <w:rPr>
          <w:b w:val="0"/>
          <w:bCs w:val="0"/>
          <w:i/>
          <w:sz w:val="20"/>
          <w:szCs w:val="20"/>
          <w:lang w:val="da-DK"/>
        </w:rPr>
        <w:t>në mijë lekë</w:t>
      </w:r>
    </w:p>
    <w:p w:rsidR="00B960AD" w:rsidRPr="00912186" w:rsidRDefault="001D1E38" w:rsidP="00B960AD">
      <w:pPr>
        <w:pStyle w:val="Subtitle"/>
        <w:tabs>
          <w:tab w:val="left" w:pos="3240"/>
          <w:tab w:val="left" w:pos="3330"/>
          <w:tab w:val="left" w:pos="3510"/>
          <w:tab w:val="left" w:pos="5580"/>
          <w:tab w:val="left" w:pos="6030"/>
        </w:tabs>
        <w:spacing w:line="276" w:lineRule="auto"/>
        <w:ind w:right="-511"/>
        <w:jc w:val="both"/>
        <w:rPr>
          <w:bCs w:val="0"/>
          <w:lang w:val="da-DK"/>
        </w:rPr>
      </w:pPr>
      <w:r w:rsidRPr="00912186">
        <w:rPr>
          <w:noProof/>
          <w:lang w:val="en-US"/>
        </w:rPr>
        <w:drawing>
          <wp:inline distT="0" distB="0" distL="0" distR="0" wp14:anchorId="2DCD3769" wp14:editId="421E11BA">
            <wp:extent cx="6261100" cy="388620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194A" w:rsidRDefault="00B960AD" w:rsidP="00D72A27">
      <w:pPr>
        <w:pStyle w:val="Subtitle"/>
        <w:tabs>
          <w:tab w:val="left" w:pos="3240"/>
          <w:tab w:val="left" w:pos="3330"/>
          <w:tab w:val="left" w:pos="3510"/>
          <w:tab w:val="left" w:pos="5580"/>
          <w:tab w:val="left" w:pos="6030"/>
        </w:tabs>
        <w:spacing w:line="276" w:lineRule="auto"/>
        <w:jc w:val="left"/>
        <w:rPr>
          <w:b w:val="0"/>
          <w:bCs w:val="0"/>
          <w:i/>
          <w:sz w:val="20"/>
          <w:szCs w:val="20"/>
        </w:rPr>
      </w:pP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p>
    <w:p w:rsidR="00D72A27" w:rsidRDefault="00D72A27" w:rsidP="00D72A27">
      <w:pPr>
        <w:pStyle w:val="Subtitle"/>
        <w:tabs>
          <w:tab w:val="left" w:pos="3240"/>
          <w:tab w:val="left" w:pos="3330"/>
          <w:tab w:val="left" w:pos="3510"/>
          <w:tab w:val="left" w:pos="5580"/>
          <w:tab w:val="left" w:pos="6030"/>
        </w:tabs>
        <w:spacing w:line="276" w:lineRule="auto"/>
        <w:jc w:val="left"/>
        <w:rPr>
          <w:b w:val="0"/>
          <w:bCs w:val="0"/>
          <w:i/>
          <w:sz w:val="20"/>
          <w:szCs w:val="20"/>
        </w:rPr>
      </w:pPr>
    </w:p>
    <w:p w:rsidR="00D72A27" w:rsidRPr="00D72A27" w:rsidRDefault="00D72A27" w:rsidP="00D72A27">
      <w:pPr>
        <w:pStyle w:val="Subtitle"/>
        <w:tabs>
          <w:tab w:val="left" w:pos="3240"/>
          <w:tab w:val="left" w:pos="3330"/>
          <w:tab w:val="left" w:pos="3510"/>
          <w:tab w:val="left" w:pos="5580"/>
          <w:tab w:val="left" w:pos="6030"/>
        </w:tabs>
        <w:spacing w:line="276" w:lineRule="auto"/>
        <w:jc w:val="left"/>
        <w:rPr>
          <w:b w:val="0"/>
          <w:bCs w:val="0"/>
          <w:i/>
          <w:sz w:val="20"/>
          <w:szCs w:val="20"/>
        </w:rPr>
      </w:pPr>
    </w:p>
    <w:p w:rsidR="00CE36F6" w:rsidRDefault="00CE36F6" w:rsidP="003B6D76">
      <w:pPr>
        <w:pStyle w:val="Subtitle"/>
        <w:tabs>
          <w:tab w:val="left" w:pos="3240"/>
          <w:tab w:val="left" w:pos="3330"/>
          <w:tab w:val="left" w:pos="3510"/>
          <w:tab w:val="left" w:pos="5580"/>
          <w:tab w:val="left" w:pos="6030"/>
        </w:tabs>
        <w:spacing w:line="276" w:lineRule="auto"/>
        <w:jc w:val="both"/>
        <w:rPr>
          <w:bCs w:val="0"/>
          <w:lang w:val="da-DK"/>
        </w:rPr>
      </w:pPr>
    </w:p>
    <w:p w:rsidR="00F076A4" w:rsidRDefault="00F076A4" w:rsidP="003B6D76">
      <w:pPr>
        <w:pStyle w:val="Subtitle"/>
        <w:tabs>
          <w:tab w:val="left" w:pos="3240"/>
          <w:tab w:val="left" w:pos="3330"/>
          <w:tab w:val="left" w:pos="3510"/>
          <w:tab w:val="left" w:pos="5580"/>
          <w:tab w:val="left" w:pos="6030"/>
        </w:tabs>
        <w:spacing w:line="276" w:lineRule="auto"/>
        <w:jc w:val="both"/>
        <w:rPr>
          <w:bCs w:val="0"/>
          <w:lang w:val="da-DK"/>
        </w:rPr>
      </w:pPr>
    </w:p>
    <w:p w:rsidR="00671840" w:rsidRDefault="00671840" w:rsidP="003B6D76">
      <w:pPr>
        <w:pStyle w:val="Subtitle"/>
        <w:tabs>
          <w:tab w:val="left" w:pos="3240"/>
          <w:tab w:val="left" w:pos="3330"/>
          <w:tab w:val="left" w:pos="3510"/>
          <w:tab w:val="left" w:pos="5580"/>
          <w:tab w:val="left" w:pos="6030"/>
        </w:tabs>
        <w:spacing w:line="276" w:lineRule="auto"/>
        <w:jc w:val="both"/>
        <w:rPr>
          <w:bCs w:val="0"/>
          <w:lang w:val="da-DK"/>
        </w:rPr>
      </w:pPr>
    </w:p>
    <w:p w:rsidR="00AC3EBB" w:rsidRPr="00481C42" w:rsidRDefault="0083363C" w:rsidP="003B6D76">
      <w:pPr>
        <w:pStyle w:val="Subtitle"/>
        <w:tabs>
          <w:tab w:val="left" w:pos="3240"/>
          <w:tab w:val="left" w:pos="3330"/>
          <w:tab w:val="left" w:pos="3510"/>
          <w:tab w:val="left" w:pos="5580"/>
          <w:tab w:val="left" w:pos="6030"/>
        </w:tabs>
        <w:spacing w:line="276" w:lineRule="auto"/>
        <w:jc w:val="both"/>
        <w:rPr>
          <w:bCs w:val="0"/>
          <w:lang w:val="da-DK"/>
        </w:rPr>
      </w:pPr>
      <w:r>
        <w:rPr>
          <w:bCs w:val="0"/>
          <w:lang w:val="da-DK"/>
        </w:rPr>
        <w:lastRenderedPageBreak/>
        <w:t>Paraqitja e shpenzimeve sipas klasifikimit ekonomik</w:t>
      </w:r>
    </w:p>
    <w:p w:rsidR="00AC3EBB" w:rsidRDefault="00AC3EBB" w:rsidP="003B6D76">
      <w:pPr>
        <w:pStyle w:val="Subtitle"/>
        <w:tabs>
          <w:tab w:val="left" w:pos="3240"/>
          <w:tab w:val="left" w:pos="3330"/>
          <w:tab w:val="left" w:pos="3510"/>
          <w:tab w:val="left" w:pos="5580"/>
          <w:tab w:val="left" w:pos="6030"/>
        </w:tabs>
        <w:spacing w:line="276" w:lineRule="auto"/>
        <w:jc w:val="both"/>
      </w:pPr>
      <w:r w:rsidRPr="00AC3EBB">
        <w:rPr>
          <w:noProof/>
          <w:lang w:val="en-US"/>
        </w:rPr>
        <w:drawing>
          <wp:inline distT="0" distB="0" distL="0" distR="0">
            <wp:extent cx="6116955" cy="11122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955" cy="1112280"/>
                    </a:xfrm>
                    <a:prstGeom prst="rect">
                      <a:avLst/>
                    </a:prstGeom>
                    <a:noFill/>
                    <a:ln>
                      <a:noFill/>
                    </a:ln>
                  </pic:spPr>
                </pic:pic>
              </a:graphicData>
            </a:graphic>
          </wp:inline>
        </w:drawing>
      </w:r>
    </w:p>
    <w:p w:rsidR="009A0CBB" w:rsidRDefault="009A0CBB" w:rsidP="003B6D76">
      <w:pPr>
        <w:pStyle w:val="Subtitle"/>
        <w:tabs>
          <w:tab w:val="left" w:pos="3240"/>
          <w:tab w:val="left" w:pos="3330"/>
          <w:tab w:val="left" w:pos="3510"/>
          <w:tab w:val="left" w:pos="5580"/>
          <w:tab w:val="left" w:pos="6030"/>
        </w:tabs>
        <w:spacing w:line="276" w:lineRule="auto"/>
        <w:jc w:val="both"/>
      </w:pPr>
      <w:r w:rsidRPr="009A0CBB">
        <w:rPr>
          <w:noProof/>
          <w:lang w:val="en-US"/>
        </w:rPr>
        <w:drawing>
          <wp:inline distT="0" distB="0" distL="0" distR="0">
            <wp:extent cx="6116955" cy="27251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955" cy="2725144"/>
                    </a:xfrm>
                    <a:prstGeom prst="rect">
                      <a:avLst/>
                    </a:prstGeom>
                    <a:noFill/>
                    <a:ln>
                      <a:noFill/>
                    </a:ln>
                  </pic:spPr>
                </pic:pic>
              </a:graphicData>
            </a:graphic>
          </wp:inline>
        </w:drawing>
      </w:r>
    </w:p>
    <w:p w:rsidR="00D91160" w:rsidRPr="00912186" w:rsidRDefault="003B6D76" w:rsidP="00B960AD">
      <w:pPr>
        <w:pStyle w:val="Subtitle"/>
        <w:tabs>
          <w:tab w:val="left" w:pos="3240"/>
          <w:tab w:val="left" w:pos="3330"/>
          <w:tab w:val="left" w:pos="3510"/>
          <w:tab w:val="left" w:pos="5580"/>
          <w:tab w:val="left" w:pos="6030"/>
        </w:tabs>
        <w:spacing w:line="276" w:lineRule="auto"/>
        <w:jc w:val="both"/>
        <w:rPr>
          <w:bCs w:val="0"/>
          <w:lang w:val="da-DK"/>
        </w:rPr>
      </w:pPr>
      <w:r w:rsidRPr="00912186">
        <w:rPr>
          <w:bCs w:val="0"/>
          <w:lang w:val="da-DK"/>
        </w:rPr>
        <w:t xml:space="preserve">                                                                                     </w:t>
      </w:r>
    </w:p>
    <w:p w:rsidR="00B200B8" w:rsidRPr="00912186" w:rsidRDefault="00C76260" w:rsidP="00B960AD">
      <w:pPr>
        <w:pStyle w:val="Subtitle"/>
        <w:tabs>
          <w:tab w:val="left" w:pos="3240"/>
          <w:tab w:val="left" w:pos="3330"/>
          <w:tab w:val="left" w:pos="3510"/>
          <w:tab w:val="left" w:pos="5580"/>
          <w:tab w:val="left" w:pos="6030"/>
        </w:tabs>
        <w:spacing w:line="276" w:lineRule="auto"/>
        <w:jc w:val="both"/>
        <w:rPr>
          <w:bCs w:val="0"/>
          <w:lang w:val="da-DK"/>
        </w:rPr>
      </w:pPr>
      <w:r w:rsidRPr="00912186">
        <w:rPr>
          <w:bCs w:val="0"/>
          <w:lang w:val="da-DK"/>
        </w:rPr>
        <w:t>Paraqitja grafike e r</w:t>
      </w:r>
      <w:r w:rsidR="00B960AD" w:rsidRPr="00912186">
        <w:rPr>
          <w:bCs w:val="0"/>
          <w:lang w:val="da-DK"/>
        </w:rPr>
        <w:t xml:space="preserve">ealizimi </w:t>
      </w:r>
      <w:r w:rsidRPr="00912186">
        <w:rPr>
          <w:bCs w:val="0"/>
          <w:lang w:val="da-DK"/>
        </w:rPr>
        <w:t>të</w:t>
      </w:r>
      <w:r w:rsidR="00B960AD" w:rsidRPr="00912186">
        <w:rPr>
          <w:bCs w:val="0"/>
          <w:lang w:val="da-DK"/>
        </w:rPr>
        <w:t xml:space="preserve"> </w:t>
      </w:r>
      <w:r w:rsidRPr="00912186">
        <w:rPr>
          <w:bCs w:val="0"/>
          <w:lang w:val="da-DK"/>
        </w:rPr>
        <w:t>buxhetit sipas z</w:t>
      </w:r>
      <w:r w:rsidR="00B960AD" w:rsidRPr="00912186">
        <w:rPr>
          <w:bCs w:val="0"/>
          <w:lang w:val="da-DK"/>
        </w:rPr>
        <w:t xml:space="preserve">ërave </w:t>
      </w:r>
      <w:r w:rsidRPr="00912186">
        <w:rPr>
          <w:bCs w:val="0"/>
          <w:lang w:val="da-DK"/>
        </w:rPr>
        <w:t>k</w:t>
      </w:r>
      <w:r w:rsidR="00B960AD" w:rsidRPr="00912186">
        <w:rPr>
          <w:bCs w:val="0"/>
          <w:lang w:val="da-DK"/>
        </w:rPr>
        <w:t xml:space="preserve">ryesorë të </w:t>
      </w:r>
      <w:r w:rsidRPr="00912186">
        <w:rPr>
          <w:bCs w:val="0"/>
          <w:lang w:val="da-DK"/>
        </w:rPr>
        <w:t>s</w:t>
      </w:r>
      <w:r w:rsidR="00B960AD" w:rsidRPr="00912186">
        <w:rPr>
          <w:bCs w:val="0"/>
          <w:lang w:val="da-DK"/>
        </w:rPr>
        <w:t>hpenzimeve</w:t>
      </w:r>
    </w:p>
    <w:p w:rsidR="00B960AD" w:rsidRPr="00C859F9" w:rsidRDefault="00B960AD" w:rsidP="00C859F9">
      <w:pPr>
        <w:pStyle w:val="Subtitle"/>
        <w:tabs>
          <w:tab w:val="left" w:pos="3240"/>
          <w:tab w:val="left" w:pos="3330"/>
          <w:tab w:val="left" w:pos="3510"/>
          <w:tab w:val="left" w:pos="5580"/>
          <w:tab w:val="left" w:pos="6030"/>
        </w:tabs>
        <w:spacing w:line="276" w:lineRule="auto"/>
        <w:jc w:val="right"/>
        <w:rPr>
          <w:b w:val="0"/>
          <w:bCs w:val="0"/>
          <w:i/>
          <w:sz w:val="20"/>
          <w:szCs w:val="20"/>
        </w:rPr>
      </w:pPr>
      <w:r w:rsidRPr="00912186">
        <w:rPr>
          <w:bCs w:val="0"/>
          <w:i/>
          <w:sz w:val="20"/>
          <w:szCs w:val="20"/>
          <w:lang w:val="da-DK"/>
        </w:rPr>
        <w:t xml:space="preserve">                               </w:t>
      </w:r>
      <w:r w:rsidRPr="00912186">
        <w:rPr>
          <w:b w:val="0"/>
          <w:bCs w:val="0"/>
          <w:i/>
          <w:sz w:val="20"/>
          <w:szCs w:val="20"/>
          <w:lang w:val="da-DK"/>
        </w:rPr>
        <w:t>në mijë lekë</w:t>
      </w:r>
    </w:p>
    <w:p w:rsidR="008D625C" w:rsidRDefault="00A60043" w:rsidP="004D4AAF">
      <w:pPr>
        <w:spacing w:line="276" w:lineRule="auto"/>
        <w:ind w:hanging="90"/>
        <w:jc w:val="both"/>
      </w:pPr>
      <w:r w:rsidRPr="00912186">
        <w:rPr>
          <w:b/>
          <w:bCs/>
          <w:noProof/>
        </w:rPr>
        <w:drawing>
          <wp:inline distT="0" distB="0" distL="0" distR="0" wp14:anchorId="05D5CD63" wp14:editId="72D4D0A0">
            <wp:extent cx="6350000" cy="2889250"/>
            <wp:effectExtent l="0" t="0" r="12700" b="63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6372" w:rsidRDefault="00436372" w:rsidP="004D4AAF">
      <w:pPr>
        <w:spacing w:line="276" w:lineRule="auto"/>
        <w:ind w:hanging="90"/>
        <w:jc w:val="both"/>
      </w:pPr>
    </w:p>
    <w:p w:rsidR="00096F0F" w:rsidRPr="008D625C" w:rsidRDefault="00B960AD" w:rsidP="009B05B4">
      <w:pPr>
        <w:spacing w:line="276" w:lineRule="auto"/>
        <w:ind w:hanging="90"/>
        <w:jc w:val="both"/>
        <w:rPr>
          <w:b/>
        </w:rPr>
      </w:pPr>
      <w:r w:rsidRPr="008D625C">
        <w:t xml:space="preserve">Në total për Ministrinë e Drejtësisë, për </w:t>
      </w:r>
      <w:r w:rsidR="00340FE8" w:rsidRPr="008D625C">
        <w:t>periudh</w:t>
      </w:r>
      <w:r w:rsidR="006C439B" w:rsidRPr="008D625C">
        <w:t>ë</w:t>
      </w:r>
      <w:r w:rsidR="00903BBC" w:rsidRPr="008D625C">
        <w:t>n 8</w:t>
      </w:r>
      <w:r w:rsidR="00340FE8" w:rsidRPr="008D625C">
        <w:t>-mujore t</w:t>
      </w:r>
      <w:r w:rsidR="006C439B" w:rsidRPr="008D625C">
        <w:t>ë</w:t>
      </w:r>
      <w:r w:rsidR="00340FE8" w:rsidRPr="008D625C">
        <w:t xml:space="preserve"> </w:t>
      </w:r>
      <w:r w:rsidR="00264215" w:rsidRPr="008D625C">
        <w:rPr>
          <w:lang w:val="it-IT"/>
        </w:rPr>
        <w:t>viti</w:t>
      </w:r>
      <w:r w:rsidR="00340FE8" w:rsidRPr="008D625C">
        <w:rPr>
          <w:lang w:val="it-IT"/>
        </w:rPr>
        <w:t>t</w:t>
      </w:r>
      <w:r w:rsidR="00264215" w:rsidRPr="008D625C">
        <w:rPr>
          <w:lang w:val="it-IT"/>
        </w:rPr>
        <w:t xml:space="preserve"> 202</w:t>
      </w:r>
      <w:r w:rsidR="00632A8D" w:rsidRPr="008D625C">
        <w:rPr>
          <w:lang w:val="it-IT"/>
        </w:rPr>
        <w:t>3</w:t>
      </w:r>
      <w:r w:rsidRPr="008D625C">
        <w:t xml:space="preserve">, fondet janë realizuar </w:t>
      </w:r>
      <w:r w:rsidR="00903BBC" w:rsidRPr="008D625C">
        <w:rPr>
          <w:b/>
        </w:rPr>
        <w:t>48</w:t>
      </w:r>
      <w:r w:rsidRPr="008D625C">
        <w:rPr>
          <w:b/>
        </w:rPr>
        <w:t>%</w:t>
      </w:r>
      <w:r w:rsidRPr="008D625C">
        <w:t>.</w:t>
      </w:r>
      <w:r w:rsidR="00CF653F" w:rsidRPr="008D625C">
        <w:rPr>
          <w:b/>
        </w:rPr>
        <w:t xml:space="preserve"> </w:t>
      </w:r>
    </w:p>
    <w:p w:rsidR="00B960AD" w:rsidRPr="009B05B4" w:rsidRDefault="00DC44A0" w:rsidP="009B05B4">
      <w:pPr>
        <w:spacing w:line="276" w:lineRule="auto"/>
        <w:ind w:hanging="90"/>
        <w:jc w:val="both"/>
      </w:pPr>
      <w:r>
        <w:t>Sipas</w:t>
      </w:r>
      <w:r w:rsidR="00096F0F" w:rsidRPr="00912186">
        <w:t xml:space="preserve"> zërave, fondet buxhetore u realizuan; </w:t>
      </w:r>
    </w:p>
    <w:p w:rsidR="003B6D76" w:rsidRPr="00912186" w:rsidRDefault="00636D60" w:rsidP="007E65CB">
      <w:pPr>
        <w:pStyle w:val="ListParagraph"/>
        <w:numPr>
          <w:ilvl w:val="0"/>
          <w:numId w:val="10"/>
        </w:numPr>
        <w:spacing w:line="276" w:lineRule="auto"/>
        <w:jc w:val="both"/>
        <w:rPr>
          <w:lang w:val="it-IT"/>
        </w:rPr>
      </w:pPr>
      <w:r>
        <w:rPr>
          <w:lang w:val="it-IT"/>
        </w:rPr>
        <w:t>Shpenzimet e personelit</w:t>
      </w:r>
      <w:r w:rsidR="003B6D76" w:rsidRPr="00912186">
        <w:rPr>
          <w:lang w:val="it-IT"/>
        </w:rPr>
        <w:t xml:space="preserve"> </w:t>
      </w:r>
      <w:r w:rsidR="0091410E" w:rsidRPr="00082237">
        <w:rPr>
          <w:b/>
          <w:lang w:val="it-IT"/>
        </w:rPr>
        <w:t>61</w:t>
      </w:r>
      <w:r w:rsidR="003B6D76" w:rsidRPr="00082237">
        <w:rPr>
          <w:b/>
          <w:lang w:val="it-IT"/>
        </w:rPr>
        <w:t>%</w:t>
      </w:r>
    </w:p>
    <w:p w:rsidR="003B6D76" w:rsidRPr="00912186" w:rsidRDefault="00636D60" w:rsidP="007E65CB">
      <w:pPr>
        <w:pStyle w:val="ListParagraph"/>
        <w:numPr>
          <w:ilvl w:val="0"/>
          <w:numId w:val="10"/>
        </w:numPr>
        <w:spacing w:line="276" w:lineRule="auto"/>
        <w:jc w:val="both"/>
      </w:pPr>
      <w:r>
        <w:t xml:space="preserve">Shpenzimet operative </w:t>
      </w:r>
      <w:r w:rsidR="00212F8B" w:rsidRPr="00082237">
        <w:rPr>
          <w:b/>
        </w:rPr>
        <w:t>60</w:t>
      </w:r>
      <w:r w:rsidR="003B6D76" w:rsidRPr="00082237">
        <w:rPr>
          <w:b/>
        </w:rPr>
        <w:t>%</w:t>
      </w:r>
      <w:r w:rsidR="003B6D76" w:rsidRPr="00912186">
        <w:t xml:space="preserve"> </w:t>
      </w:r>
    </w:p>
    <w:p w:rsidR="003B6D76" w:rsidRDefault="003B6D76" w:rsidP="007E65CB">
      <w:pPr>
        <w:pStyle w:val="ListParagraph"/>
        <w:numPr>
          <w:ilvl w:val="0"/>
          <w:numId w:val="10"/>
        </w:numPr>
        <w:spacing w:line="276" w:lineRule="auto"/>
        <w:jc w:val="both"/>
        <w:rPr>
          <w:b/>
        </w:rPr>
      </w:pPr>
      <w:r w:rsidRPr="00912186">
        <w:t>Shpenzimet kapitale</w:t>
      </w:r>
      <w:r w:rsidR="00636D60">
        <w:t xml:space="preserve"> me financim të brendshëm</w:t>
      </w:r>
      <w:r w:rsidRPr="00912186">
        <w:t xml:space="preserve"> </w:t>
      </w:r>
      <w:r w:rsidR="0091410E" w:rsidRPr="00082237">
        <w:rPr>
          <w:b/>
        </w:rPr>
        <w:t>1.5</w:t>
      </w:r>
      <w:r w:rsidRPr="00082237">
        <w:rPr>
          <w:b/>
        </w:rPr>
        <w:t xml:space="preserve"> %</w:t>
      </w:r>
    </w:p>
    <w:p w:rsidR="003714DD" w:rsidRPr="00FA0450" w:rsidRDefault="003B6D76" w:rsidP="00FA0450">
      <w:pPr>
        <w:pStyle w:val="ListParagraph"/>
        <w:numPr>
          <w:ilvl w:val="0"/>
          <w:numId w:val="10"/>
        </w:numPr>
        <w:spacing w:line="276" w:lineRule="auto"/>
        <w:jc w:val="both"/>
        <w:rPr>
          <w:b/>
        </w:rPr>
      </w:pPr>
      <w:r w:rsidRPr="004D4AAF">
        <w:rPr>
          <w:lang w:val="it-IT"/>
        </w:rPr>
        <w:t xml:space="preserve">Fondi për kompensimin e ish-pronarëve </w:t>
      </w:r>
      <w:r w:rsidR="0091410E" w:rsidRPr="004D4AAF">
        <w:rPr>
          <w:b/>
          <w:lang w:val="it-IT"/>
        </w:rPr>
        <w:t>33%</w:t>
      </w:r>
      <w:r w:rsidRPr="004D4AAF">
        <w:rPr>
          <w:lang w:val="it-IT"/>
        </w:rPr>
        <w:t xml:space="preserve">   </w:t>
      </w:r>
      <w:r w:rsidRPr="00FA0450">
        <w:rPr>
          <w:lang w:val="it-IT"/>
        </w:rPr>
        <w:t xml:space="preserve">      </w:t>
      </w:r>
    </w:p>
    <w:p w:rsidR="005E105B" w:rsidRPr="0064756F" w:rsidRDefault="003B6D76" w:rsidP="005E105B">
      <w:pPr>
        <w:spacing w:line="276" w:lineRule="auto"/>
        <w:jc w:val="both"/>
      </w:pPr>
      <w:r w:rsidRPr="00912186">
        <w:rPr>
          <w:b/>
          <w:u w:val="single"/>
          <w:lang w:val="it-IT"/>
        </w:rPr>
        <w:lastRenderedPageBreak/>
        <w:t>Shpenzimet e personelit</w:t>
      </w:r>
      <w:r w:rsidRPr="00912186">
        <w:rPr>
          <w:lang w:val="it-IT"/>
        </w:rPr>
        <w:t xml:space="preserve"> janë realizuar në masën rreth </w:t>
      </w:r>
      <w:r w:rsidR="00BE1FFF" w:rsidRPr="002E1043">
        <w:rPr>
          <w:b/>
          <w:lang w:val="it-IT"/>
        </w:rPr>
        <w:t>61</w:t>
      </w:r>
      <w:r w:rsidRPr="002E1043">
        <w:rPr>
          <w:b/>
          <w:lang w:val="it-IT"/>
        </w:rPr>
        <w:t>%</w:t>
      </w:r>
      <w:r w:rsidRPr="00912186">
        <w:rPr>
          <w:lang w:val="it-IT"/>
        </w:rPr>
        <w:t xml:space="preserve">. </w:t>
      </w:r>
      <w:r w:rsidR="00FE10E4" w:rsidRPr="00912186">
        <w:rPr>
          <w:lang w:val="it-IT"/>
        </w:rPr>
        <w:t>N</w:t>
      </w:r>
      <w:r w:rsidR="006C439B" w:rsidRPr="00912186">
        <w:rPr>
          <w:lang w:val="it-IT"/>
        </w:rPr>
        <w:t>ë</w:t>
      </w:r>
      <w:r w:rsidR="00FE10E4" w:rsidRPr="00912186">
        <w:rPr>
          <w:lang w:val="it-IT"/>
        </w:rPr>
        <w:t xml:space="preserve"> total n</w:t>
      </w:r>
      <w:r w:rsidR="006C439B" w:rsidRPr="00912186">
        <w:rPr>
          <w:lang w:val="it-IT"/>
        </w:rPr>
        <w:t>ë</w:t>
      </w:r>
      <w:r w:rsidR="00FE10E4" w:rsidRPr="00912186">
        <w:rPr>
          <w:lang w:val="it-IT"/>
        </w:rPr>
        <w:t xml:space="preserve"> Ministrin</w:t>
      </w:r>
      <w:r w:rsidR="006C439B" w:rsidRPr="00912186">
        <w:rPr>
          <w:lang w:val="it-IT"/>
        </w:rPr>
        <w:t>ë</w:t>
      </w:r>
      <w:r w:rsidR="00FE10E4" w:rsidRPr="00912186">
        <w:rPr>
          <w:lang w:val="it-IT"/>
        </w:rPr>
        <w:t xml:space="preserve"> e Drejt</w:t>
      </w:r>
      <w:r w:rsidR="006C439B" w:rsidRPr="00912186">
        <w:rPr>
          <w:lang w:val="it-IT"/>
        </w:rPr>
        <w:t>ë</w:t>
      </w:r>
      <w:r w:rsidR="00FE10E4" w:rsidRPr="00912186">
        <w:rPr>
          <w:lang w:val="it-IT"/>
        </w:rPr>
        <w:t>sis</w:t>
      </w:r>
      <w:r w:rsidR="006C439B" w:rsidRPr="00912186">
        <w:rPr>
          <w:lang w:val="it-IT"/>
        </w:rPr>
        <w:t>ë</w:t>
      </w:r>
      <w:r w:rsidR="00FE10E4" w:rsidRPr="00912186">
        <w:rPr>
          <w:lang w:val="it-IT"/>
        </w:rPr>
        <w:t xml:space="preserve"> ka</w:t>
      </w:r>
      <w:r w:rsidR="0025035E" w:rsidRPr="00912186">
        <w:rPr>
          <w:lang w:val="it-IT"/>
        </w:rPr>
        <w:t>në</w:t>
      </w:r>
      <w:r w:rsidR="00FE10E4" w:rsidRPr="00912186">
        <w:rPr>
          <w:lang w:val="it-IT"/>
        </w:rPr>
        <w:t xml:space="preserve"> q</w:t>
      </w:r>
      <w:r w:rsidR="006C439B" w:rsidRPr="00912186">
        <w:rPr>
          <w:lang w:val="it-IT"/>
        </w:rPr>
        <w:t>ë</w:t>
      </w:r>
      <w:r w:rsidR="00FE10E4" w:rsidRPr="00912186">
        <w:rPr>
          <w:lang w:val="it-IT"/>
        </w:rPr>
        <w:t>n</w:t>
      </w:r>
      <w:r w:rsidR="006C439B" w:rsidRPr="00912186">
        <w:rPr>
          <w:lang w:val="it-IT"/>
        </w:rPr>
        <w:t>ë</w:t>
      </w:r>
      <w:r w:rsidR="00FE10E4" w:rsidRPr="00912186">
        <w:rPr>
          <w:lang w:val="it-IT"/>
        </w:rPr>
        <w:t xml:space="preserve"> mesatarisht </w:t>
      </w:r>
      <w:r w:rsidR="00D72A27" w:rsidRPr="004A047E">
        <w:rPr>
          <w:b/>
          <w:lang w:val="it-IT"/>
        </w:rPr>
        <w:t>767 vende vakant</w:t>
      </w:r>
      <w:r w:rsidR="00FE10E4" w:rsidRPr="00912186">
        <w:rPr>
          <w:lang w:val="it-IT"/>
        </w:rPr>
        <w:t xml:space="preserve"> p</w:t>
      </w:r>
      <w:r w:rsidR="006C439B" w:rsidRPr="00912186">
        <w:rPr>
          <w:lang w:val="it-IT"/>
        </w:rPr>
        <w:t>ë</w:t>
      </w:r>
      <w:r w:rsidR="00BE1FFF">
        <w:rPr>
          <w:lang w:val="it-IT"/>
        </w:rPr>
        <w:t>r 8</w:t>
      </w:r>
      <w:r w:rsidR="00FE10E4" w:rsidRPr="00912186">
        <w:rPr>
          <w:lang w:val="it-IT"/>
        </w:rPr>
        <w:t xml:space="preserve">-mujorin e vitit </w:t>
      </w:r>
      <w:r w:rsidR="00632A8D" w:rsidRPr="00912186">
        <w:rPr>
          <w:lang w:val="it-IT"/>
        </w:rPr>
        <w:t>2023</w:t>
      </w:r>
      <w:r w:rsidR="00FE10E4" w:rsidRPr="00912186">
        <w:rPr>
          <w:lang w:val="it-IT"/>
        </w:rPr>
        <w:t>, nga t</w:t>
      </w:r>
      <w:r w:rsidR="006C439B" w:rsidRPr="00912186">
        <w:rPr>
          <w:lang w:val="it-IT"/>
        </w:rPr>
        <w:t>ë</w:t>
      </w:r>
      <w:r w:rsidR="00FE10E4" w:rsidRPr="00912186">
        <w:rPr>
          <w:lang w:val="it-IT"/>
        </w:rPr>
        <w:t xml:space="preserve"> cil</w:t>
      </w:r>
      <w:r w:rsidR="00F0281A">
        <w:rPr>
          <w:lang w:val="it-IT"/>
        </w:rPr>
        <w:t>a</w:t>
      </w:r>
      <w:r w:rsidR="00FE10E4" w:rsidRPr="00912186">
        <w:rPr>
          <w:lang w:val="it-IT"/>
        </w:rPr>
        <w:t xml:space="preserve">t rreth </w:t>
      </w:r>
      <w:r w:rsidR="008349BB" w:rsidRPr="00130265">
        <w:rPr>
          <w:b/>
          <w:lang w:val="it-IT"/>
        </w:rPr>
        <w:t>6</w:t>
      </w:r>
      <w:r w:rsidR="00240F29" w:rsidRPr="00130265">
        <w:rPr>
          <w:b/>
          <w:lang w:val="it-IT"/>
        </w:rPr>
        <w:t>40</w:t>
      </w:r>
      <w:r w:rsidR="00FE10E4" w:rsidRPr="00130265">
        <w:rPr>
          <w:b/>
          <w:lang w:val="it-IT"/>
        </w:rPr>
        <w:t xml:space="preserve"> vende</w:t>
      </w:r>
      <w:r w:rsidR="00F0281A" w:rsidRPr="00130265">
        <w:rPr>
          <w:b/>
          <w:lang w:val="it-IT"/>
        </w:rPr>
        <w:t xml:space="preserve"> vakant</w:t>
      </w:r>
      <w:r w:rsidR="00FE10E4" w:rsidRPr="00240F29">
        <w:rPr>
          <w:lang w:val="it-IT"/>
        </w:rPr>
        <w:t xml:space="preserve"> jan</w:t>
      </w:r>
      <w:r w:rsidR="006C439B" w:rsidRPr="00240F29">
        <w:rPr>
          <w:lang w:val="it-IT"/>
        </w:rPr>
        <w:t>ë</w:t>
      </w:r>
      <w:r w:rsidR="00FE10E4" w:rsidRPr="00240F29">
        <w:rPr>
          <w:lang w:val="it-IT"/>
        </w:rPr>
        <w:t xml:space="preserve"> </w:t>
      </w:r>
      <w:r w:rsidR="00F0281A">
        <w:rPr>
          <w:lang w:val="it-IT"/>
        </w:rPr>
        <w:t>n</w:t>
      </w:r>
      <w:r w:rsidR="00240F29">
        <w:rPr>
          <w:lang w:val="it-IT"/>
        </w:rPr>
        <w:t>ë Sistemin e B</w:t>
      </w:r>
      <w:r w:rsidR="00FE10E4" w:rsidRPr="00240F29">
        <w:rPr>
          <w:lang w:val="it-IT"/>
        </w:rPr>
        <w:t>urgjeve.</w:t>
      </w:r>
      <w:r w:rsidR="00FE10E4" w:rsidRPr="00912186">
        <w:rPr>
          <w:lang w:val="it-IT"/>
        </w:rPr>
        <w:t xml:space="preserve"> </w:t>
      </w:r>
      <w:r w:rsidRPr="00912186">
        <w:rPr>
          <w:lang w:val="it-IT"/>
        </w:rPr>
        <w:t xml:space="preserve">Realizimi </w:t>
      </w:r>
      <w:r w:rsidR="00412EA1" w:rsidRPr="00912186">
        <w:rPr>
          <w:lang w:val="it-IT"/>
        </w:rPr>
        <w:t xml:space="preserve">për çdo institucion në veçanti </w:t>
      </w:r>
      <w:r w:rsidR="00D64850" w:rsidRPr="00912186">
        <w:rPr>
          <w:lang w:val="it-IT"/>
        </w:rPr>
        <w:t>ë</w:t>
      </w:r>
      <w:r w:rsidR="00412EA1" w:rsidRPr="00912186">
        <w:rPr>
          <w:lang w:val="it-IT"/>
        </w:rPr>
        <w:t>sht</w:t>
      </w:r>
      <w:r w:rsidRPr="00912186">
        <w:rPr>
          <w:lang w:val="it-IT"/>
        </w:rPr>
        <w:t>ë pasqyruar në analizat e mëposhtme.</w:t>
      </w:r>
      <w:r w:rsidRPr="00912186">
        <w:rPr>
          <w:b/>
          <w:u w:val="single"/>
        </w:rPr>
        <w:t>Shpenzimet operative</w:t>
      </w:r>
      <w:r w:rsidRPr="00912186">
        <w:t xml:space="preserve"> janë realizuar në masën </w:t>
      </w:r>
      <w:r w:rsidR="002E1043" w:rsidRPr="002E1043">
        <w:rPr>
          <w:b/>
        </w:rPr>
        <w:t>60</w:t>
      </w:r>
      <w:r w:rsidR="00145D0E" w:rsidRPr="002E1043">
        <w:rPr>
          <w:b/>
        </w:rPr>
        <w:t>%</w:t>
      </w:r>
      <w:r w:rsidR="00145D0E" w:rsidRPr="00912186">
        <w:t xml:space="preserve">. </w:t>
      </w:r>
      <w:r w:rsidRPr="00E52FE6">
        <w:rPr>
          <w:b/>
          <w:u w:val="single"/>
        </w:rPr>
        <w:t>Shpenzimet kapitale</w:t>
      </w:r>
      <w:r w:rsidRPr="00E52FE6">
        <w:t xml:space="preserve">, </w:t>
      </w:r>
      <w:r w:rsidR="00CC2F39" w:rsidRPr="00E52FE6">
        <w:rPr>
          <w:lang w:val="it-IT"/>
        </w:rPr>
        <w:t xml:space="preserve">Shpenzimet kapitale </w:t>
      </w:r>
      <w:r w:rsidRPr="00E52FE6">
        <w:t xml:space="preserve">janë realizuar në masën </w:t>
      </w:r>
      <w:r w:rsidR="00BE1FFF" w:rsidRPr="00E52FE6">
        <w:rPr>
          <w:b/>
        </w:rPr>
        <w:t>1.5</w:t>
      </w:r>
      <w:r w:rsidRPr="00E52FE6">
        <w:rPr>
          <w:b/>
        </w:rPr>
        <w:t>%</w:t>
      </w:r>
      <w:r w:rsidR="001D6574" w:rsidRPr="00E52FE6">
        <w:t>.</w:t>
      </w:r>
      <w:r w:rsidR="0079400E" w:rsidRPr="00E52FE6">
        <w:t xml:space="preserve"> </w:t>
      </w:r>
      <w:r w:rsidR="000270B5" w:rsidRPr="00E52FE6">
        <w:t>P</w:t>
      </w:r>
      <w:r w:rsidR="006C439B" w:rsidRPr="00E52FE6">
        <w:t>ë</w:t>
      </w:r>
      <w:r w:rsidR="003B775A" w:rsidRPr="00E52FE6">
        <w:t>r blerje pajisje elektronike dhe pajisje zyre jan</w:t>
      </w:r>
      <w:r w:rsidR="006C439B" w:rsidRPr="00E52FE6">
        <w:t>ë</w:t>
      </w:r>
      <w:r w:rsidR="003B775A" w:rsidRPr="00E52FE6">
        <w:t xml:space="preserve"> </w:t>
      </w:r>
      <w:r w:rsidR="00E52FE6">
        <w:t>realizuar dhe fondet e kursyera janë dërguar për</w:t>
      </w:r>
      <w:r w:rsidR="00D60B9D">
        <w:t xml:space="preserve"> rialokim në projekte të tjera b</w:t>
      </w:r>
      <w:r w:rsidR="00E52FE6">
        <w:t xml:space="preserve">renda programit. Mbetet ne proces prokurimi projekti </w:t>
      </w:r>
      <w:r w:rsidR="00E52FE6" w:rsidRPr="00E52FE6">
        <w:rPr>
          <w:b/>
        </w:rPr>
        <w:t>“Ndërtimi i Institutit të të Miturve”</w:t>
      </w:r>
      <w:r w:rsidR="0064756F">
        <w:rPr>
          <w:b/>
        </w:rPr>
        <w:t xml:space="preserve"> </w:t>
      </w:r>
      <w:r w:rsidR="0064756F">
        <w:t xml:space="preserve">me vlerën </w:t>
      </w:r>
      <w:r w:rsidR="0064756F" w:rsidRPr="0064756F">
        <w:rPr>
          <w:b/>
        </w:rPr>
        <w:t>581,974,024 lekë</w:t>
      </w:r>
      <w:r w:rsidR="0064756F">
        <w:t>.</w:t>
      </w:r>
    </w:p>
    <w:p w:rsidR="00D54A62" w:rsidRPr="004310A5" w:rsidRDefault="003B6D76" w:rsidP="004310A5">
      <w:pPr>
        <w:spacing w:after="160" w:line="276" w:lineRule="auto"/>
        <w:ind w:left="-90"/>
        <w:jc w:val="both"/>
        <w:rPr>
          <w:b/>
          <w:color w:val="FF0000"/>
        </w:rPr>
      </w:pPr>
      <w:r w:rsidRPr="00912186">
        <w:rPr>
          <w:lang w:val="it-IT"/>
        </w:rPr>
        <w:t xml:space="preserve">Fondet e miratuara </w:t>
      </w:r>
      <w:r w:rsidR="001146F0" w:rsidRPr="00912186">
        <w:t>me Ligjin Nr.</w:t>
      </w:r>
      <w:r w:rsidR="00B524E1" w:rsidRPr="00912186">
        <w:t>84/2022,</w:t>
      </w:r>
      <w:r w:rsidR="001146F0" w:rsidRPr="00912186">
        <w:t xml:space="preserve">“Për buxhetin e vitit </w:t>
      </w:r>
      <w:r w:rsidR="00632A8D" w:rsidRPr="00912186">
        <w:t>2023</w:t>
      </w:r>
      <w:r w:rsidR="001146F0" w:rsidRPr="00912186">
        <w:t>”, për Ministrin</w:t>
      </w:r>
      <w:r w:rsidR="006C439B" w:rsidRPr="00912186">
        <w:t>ë</w:t>
      </w:r>
      <w:r w:rsidR="001146F0" w:rsidRPr="00912186">
        <w:t xml:space="preserve"> e D</w:t>
      </w:r>
      <w:r w:rsidR="009B44D3" w:rsidRPr="00912186">
        <w:t>r</w:t>
      </w:r>
      <w:r w:rsidR="001146F0" w:rsidRPr="00912186">
        <w:t>ejt</w:t>
      </w:r>
      <w:r w:rsidR="006C439B" w:rsidRPr="00912186">
        <w:t>ë</w:t>
      </w:r>
      <w:r w:rsidR="001146F0" w:rsidRPr="00912186">
        <w:t>sis</w:t>
      </w:r>
      <w:r w:rsidR="006C439B" w:rsidRPr="00912186">
        <w:t>ë</w:t>
      </w:r>
      <w:r w:rsidR="001146F0" w:rsidRPr="00912186">
        <w:t xml:space="preserve"> jan</w:t>
      </w:r>
      <w:r w:rsidR="006C439B" w:rsidRPr="00912186">
        <w:t>ë</w:t>
      </w:r>
      <w:r w:rsidR="001146F0" w:rsidRPr="00912186">
        <w:t xml:space="preserve"> </w:t>
      </w:r>
      <w:r w:rsidR="0028787C" w:rsidRPr="007A4A7F">
        <w:rPr>
          <w:b/>
        </w:rPr>
        <w:t>12,21</w:t>
      </w:r>
      <w:r w:rsidR="00B524E1" w:rsidRPr="007A4A7F">
        <w:rPr>
          <w:b/>
        </w:rPr>
        <w:t>7,665,000</w:t>
      </w:r>
      <w:r w:rsidR="0044156C" w:rsidRPr="007A4A7F">
        <w:rPr>
          <w:b/>
        </w:rPr>
        <w:t xml:space="preserve"> lekë</w:t>
      </w:r>
      <w:r w:rsidR="001146F0" w:rsidRPr="00912186">
        <w:rPr>
          <w:b/>
        </w:rPr>
        <w:t>,</w:t>
      </w:r>
      <w:r w:rsidR="001146F0" w:rsidRPr="00912186">
        <w:t xml:space="preserve"> me shkresën </w:t>
      </w:r>
      <w:r w:rsidR="001146F0" w:rsidRPr="00912186">
        <w:rPr>
          <w:lang w:val="it-IT"/>
        </w:rPr>
        <w:t>nr.</w:t>
      </w:r>
      <w:r w:rsidR="0044156C" w:rsidRPr="00912186">
        <w:rPr>
          <w:lang w:val="it-IT"/>
        </w:rPr>
        <w:t>2800/1, datë 21</w:t>
      </w:r>
      <w:r w:rsidR="001146F0" w:rsidRPr="00912186">
        <w:rPr>
          <w:lang w:val="it-IT"/>
        </w:rPr>
        <w:t>.02.</w:t>
      </w:r>
      <w:r w:rsidR="00632A8D" w:rsidRPr="00912186">
        <w:rPr>
          <w:lang w:val="it-IT"/>
        </w:rPr>
        <w:t>2023</w:t>
      </w:r>
      <w:r w:rsidR="001146F0" w:rsidRPr="00912186">
        <w:rPr>
          <w:lang w:val="it-IT"/>
        </w:rPr>
        <w:t xml:space="preserve"> </w:t>
      </w:r>
      <w:r w:rsidR="001146F0" w:rsidRPr="00912186">
        <w:t>të Ministrisë së Financave dhe Ekonomisë</w:t>
      </w:r>
      <w:r w:rsidR="009F00BB">
        <w:t>,</w:t>
      </w:r>
      <w:r w:rsidR="001146F0" w:rsidRPr="00912186">
        <w:t xml:space="preserve"> është miratuar shtesa e fondit t</w:t>
      </w:r>
      <w:r w:rsidR="009F00BB">
        <w:t xml:space="preserve">ë veçantë prej </w:t>
      </w:r>
      <w:r w:rsidR="009F00BB" w:rsidRPr="007A4A7F">
        <w:rPr>
          <w:b/>
        </w:rPr>
        <w:t>10,000,000 lekë</w:t>
      </w:r>
      <w:r w:rsidR="0028787C">
        <w:t>, me shkrsën nr.12310/1, datë 24.07.2023</w:t>
      </w:r>
      <w:r w:rsidR="007A4A7F">
        <w:t>,</w:t>
      </w:r>
      <w:r w:rsidR="0028787C">
        <w:t xml:space="preserve"> është miratuar shtesa e fondeve në shpenzimet e personelit</w:t>
      </w:r>
      <w:r w:rsidR="00053024" w:rsidRPr="00912186">
        <w:t xml:space="preserve"> </w:t>
      </w:r>
      <w:r w:rsidR="0028787C">
        <w:t xml:space="preserve">prej </w:t>
      </w:r>
      <w:r w:rsidR="0028787C" w:rsidRPr="007A4A7F">
        <w:rPr>
          <w:b/>
        </w:rPr>
        <w:t>422</w:t>
      </w:r>
      <w:r w:rsidR="00B775B5">
        <w:rPr>
          <w:b/>
        </w:rPr>
        <w:t>,</w:t>
      </w:r>
      <w:r w:rsidR="0028787C" w:rsidRPr="007A4A7F">
        <w:rPr>
          <w:b/>
        </w:rPr>
        <w:t>238</w:t>
      </w:r>
      <w:r w:rsidR="00B775B5">
        <w:rPr>
          <w:b/>
        </w:rPr>
        <w:t>,</w:t>
      </w:r>
      <w:r w:rsidR="0028787C" w:rsidRPr="007A4A7F">
        <w:rPr>
          <w:b/>
        </w:rPr>
        <w:t>778 lek</w:t>
      </w:r>
      <w:r w:rsidR="0028787C" w:rsidRPr="007A4A7F">
        <w:rPr>
          <w:rFonts w:ascii="Nirmala UI" w:hAnsi="Nirmala UI" w:cs="Nirmala UI"/>
          <w:b/>
        </w:rPr>
        <w:t>ë</w:t>
      </w:r>
      <w:r w:rsidR="002B6F1B">
        <w:rPr>
          <w:rFonts w:ascii="Nirmala UI" w:hAnsi="Nirmala UI" w:cs="Nirmala UI"/>
          <w:b/>
        </w:rPr>
        <w:t>,</w:t>
      </w:r>
      <w:r w:rsidR="0028787C">
        <w:rPr>
          <w:rFonts w:ascii="Nirmala UI" w:hAnsi="Nirmala UI" w:cs="Nirmala UI"/>
        </w:rPr>
        <w:t xml:space="preserve"> </w:t>
      </w:r>
      <w:r w:rsidR="009F00BB" w:rsidRPr="009F00BB">
        <w:t>për mbulimin e efektit financiar nga rritja e pagave</w:t>
      </w:r>
      <w:r w:rsidR="002B6F1B">
        <w:t xml:space="preserve"> </w:t>
      </w:r>
      <w:r w:rsidR="004D7D16">
        <w:t xml:space="preserve">dhe </w:t>
      </w:r>
      <w:r w:rsidR="00FA3C38">
        <w:t xml:space="preserve">me </w:t>
      </w:r>
      <w:r w:rsidR="004D7D16">
        <w:t>shkresë</w:t>
      </w:r>
      <w:r w:rsidR="00FA3C38">
        <w:t>n</w:t>
      </w:r>
      <w:r w:rsidR="004D7D16">
        <w:t xml:space="preserve"> nr.10385/1, datë 22.06.2023</w:t>
      </w:r>
      <w:r w:rsidR="00FA3C38">
        <w:t>,</w:t>
      </w:r>
      <w:r w:rsidR="004D7D16">
        <w:t xml:space="preserve"> është miratuar fondi në shpenzimet kapitale për projektin “Përforcim stru</w:t>
      </w:r>
      <w:r w:rsidR="00FA3C38">
        <w:t>k</w:t>
      </w:r>
      <w:r w:rsidR="004D7D16">
        <w:t xml:space="preserve">tural dhe rikompozim </w:t>
      </w:r>
      <w:r w:rsidR="00FA3C38">
        <w:t>i</w:t>
      </w:r>
      <w:r w:rsidR="004D7D16">
        <w:t xml:space="preserve"> godinës së Ministrisë së Drejtësisë</w:t>
      </w:r>
      <w:r w:rsidR="003B384B">
        <w:t>”</w:t>
      </w:r>
      <w:r w:rsidR="004D7D16">
        <w:t xml:space="preserve"> prej </w:t>
      </w:r>
      <w:r w:rsidR="004D7D16" w:rsidRPr="007A4A7F">
        <w:rPr>
          <w:b/>
        </w:rPr>
        <w:t>50</w:t>
      </w:r>
      <w:r w:rsidR="00B775B5">
        <w:rPr>
          <w:b/>
        </w:rPr>
        <w:t>,097,</w:t>
      </w:r>
      <w:r w:rsidR="004D7D16" w:rsidRPr="007A4A7F">
        <w:rPr>
          <w:b/>
        </w:rPr>
        <w:t>866 lekë</w:t>
      </w:r>
      <w:r w:rsidR="00FA3C38">
        <w:t>.</w:t>
      </w:r>
      <w:r w:rsidR="004D7D16">
        <w:t xml:space="preserve"> </w:t>
      </w:r>
      <w:r w:rsidR="001146F0" w:rsidRPr="00C254E3">
        <w:t>Plani i rishikuar</w:t>
      </w:r>
      <w:r w:rsidR="00FA3C38">
        <w:t>,</w:t>
      </w:r>
      <w:r w:rsidR="001146F0" w:rsidRPr="00C254E3">
        <w:t xml:space="preserve"> është </w:t>
      </w:r>
      <w:r w:rsidR="00C254E3" w:rsidRPr="007A4A7F">
        <w:rPr>
          <w:b/>
        </w:rPr>
        <w:t>12,700</w:t>
      </w:r>
      <w:r w:rsidR="0044156C" w:rsidRPr="007A4A7F">
        <w:rPr>
          <w:b/>
        </w:rPr>
        <w:t>,</w:t>
      </w:r>
      <w:r w:rsidR="00C254E3" w:rsidRPr="007A4A7F">
        <w:rPr>
          <w:b/>
        </w:rPr>
        <w:t xml:space="preserve">001,644 </w:t>
      </w:r>
      <w:r w:rsidR="001146F0" w:rsidRPr="007A4A7F">
        <w:rPr>
          <w:b/>
        </w:rPr>
        <w:t>lekë.</w:t>
      </w:r>
      <w:r w:rsidR="001146F0" w:rsidRPr="007A4A7F">
        <w:rPr>
          <w:b/>
          <w:color w:val="FF0000"/>
        </w:rPr>
        <w:t xml:space="preserve"> </w:t>
      </w:r>
    </w:p>
    <w:p w:rsidR="009B05B4" w:rsidRDefault="0085371E" w:rsidP="009B05B4">
      <w:pPr>
        <w:spacing w:after="160" w:line="276" w:lineRule="auto"/>
        <w:ind w:left="-90"/>
        <w:jc w:val="both"/>
        <w:rPr>
          <w:b/>
        </w:rPr>
      </w:pPr>
      <w:r w:rsidRPr="00912186">
        <w:rPr>
          <w:b/>
          <w:u w:val="single"/>
          <w:lang w:val="it-IT"/>
        </w:rPr>
        <w:t>Financimi i huaj</w:t>
      </w:r>
    </w:p>
    <w:p w:rsidR="005A2A2F" w:rsidRDefault="006436DC" w:rsidP="00F94097">
      <w:pPr>
        <w:spacing w:after="160" w:line="276" w:lineRule="auto"/>
        <w:ind w:left="-90"/>
        <w:jc w:val="both"/>
      </w:pPr>
      <w:r w:rsidRPr="00270F91">
        <w:t>S</w:t>
      </w:r>
      <w:r w:rsidR="003B6D76" w:rsidRPr="00270F91">
        <w:t>hpenzime</w:t>
      </w:r>
      <w:r w:rsidRPr="00270F91">
        <w:t>t</w:t>
      </w:r>
      <w:r w:rsidR="003B6D76" w:rsidRPr="00270F91">
        <w:t xml:space="preserve"> kapitale me financim</w:t>
      </w:r>
      <w:r w:rsidR="00725DA2">
        <w:t xml:space="preserve"> të huaj</w:t>
      </w:r>
      <w:r w:rsidR="00056559">
        <w:t>,</w:t>
      </w:r>
      <w:r w:rsidR="003B6D76" w:rsidRPr="00270F91">
        <w:t xml:space="preserve"> janë planifikuar </w:t>
      </w:r>
      <w:r w:rsidRPr="002B6F1B">
        <w:rPr>
          <w:b/>
        </w:rPr>
        <w:t>110</w:t>
      </w:r>
      <w:r w:rsidR="00056559">
        <w:rPr>
          <w:b/>
        </w:rPr>
        <w:t>.000.</w:t>
      </w:r>
      <w:r w:rsidR="003B6D76" w:rsidRPr="002B6F1B">
        <w:rPr>
          <w:b/>
        </w:rPr>
        <w:t>000 lekë</w:t>
      </w:r>
      <w:r w:rsidR="00725DA2">
        <w:t>, por</w:t>
      </w:r>
      <w:r w:rsidRPr="00270F91">
        <w:rPr>
          <w:i/>
        </w:rPr>
        <w:t xml:space="preserve"> </w:t>
      </w:r>
      <w:r w:rsidR="00725DA2">
        <w:t>nuk ka realizim</w:t>
      </w:r>
      <w:r w:rsidRPr="00270F91">
        <w:t>.</w:t>
      </w:r>
    </w:p>
    <w:p w:rsidR="003B6D76" w:rsidRDefault="003B6D76" w:rsidP="003B6D76">
      <w:pPr>
        <w:pStyle w:val="Subtitle"/>
        <w:spacing w:line="276" w:lineRule="auto"/>
        <w:jc w:val="both"/>
        <w:rPr>
          <w:sz w:val="28"/>
          <w:szCs w:val="28"/>
        </w:rPr>
      </w:pPr>
      <w:r w:rsidRPr="00912186">
        <w:rPr>
          <w:sz w:val="28"/>
          <w:szCs w:val="28"/>
          <w:lang w:val="en-US"/>
        </w:rPr>
        <w:t xml:space="preserve"> </w:t>
      </w:r>
      <w:r w:rsidRPr="00912186">
        <w:rPr>
          <w:sz w:val="28"/>
          <w:szCs w:val="28"/>
        </w:rPr>
        <w:t>Monitorimi i Shpenzimeve dhe Produkteve sipas programeve</w:t>
      </w:r>
    </w:p>
    <w:p w:rsidR="005E105B" w:rsidRPr="005E105B" w:rsidRDefault="005E105B" w:rsidP="003B6D76">
      <w:pPr>
        <w:pStyle w:val="Subtitle"/>
        <w:spacing w:line="276" w:lineRule="auto"/>
        <w:jc w:val="both"/>
        <w:rPr>
          <w:sz w:val="28"/>
          <w:szCs w:val="28"/>
        </w:rPr>
      </w:pPr>
    </w:p>
    <w:p w:rsidR="003B6D76" w:rsidRPr="00876203" w:rsidRDefault="003B6D76" w:rsidP="007E65CB">
      <w:pPr>
        <w:pStyle w:val="Subtitle"/>
        <w:numPr>
          <w:ilvl w:val="0"/>
          <w:numId w:val="9"/>
        </w:numPr>
        <w:spacing w:line="276" w:lineRule="auto"/>
        <w:jc w:val="both"/>
        <w:rPr>
          <w:sz w:val="28"/>
          <w:szCs w:val="28"/>
        </w:rPr>
      </w:pPr>
      <w:r w:rsidRPr="00876203">
        <w:rPr>
          <w:sz w:val="28"/>
          <w:szCs w:val="28"/>
          <w:u w:val="single"/>
        </w:rPr>
        <w:t>Programi “Planifikim, Menaxhim dhe Administrim</w:t>
      </w:r>
      <w:r w:rsidRPr="00876203">
        <w:rPr>
          <w:sz w:val="28"/>
          <w:szCs w:val="28"/>
        </w:rPr>
        <w:t>”</w:t>
      </w:r>
    </w:p>
    <w:p w:rsidR="00193C63" w:rsidRPr="00912186" w:rsidRDefault="00C61F5F" w:rsidP="003B6D76">
      <w:pPr>
        <w:spacing w:line="276" w:lineRule="auto"/>
        <w:jc w:val="both"/>
      </w:pPr>
      <w:r w:rsidRPr="00912186">
        <w:t xml:space="preserve">Brenda këtij programi, planifikohen dhe monitorohen fondet buxhetore për </w:t>
      </w:r>
      <w:r w:rsidR="006436DC" w:rsidRPr="00912186">
        <w:t>4</w:t>
      </w:r>
      <w:r w:rsidR="003B6D76" w:rsidRPr="00912186">
        <w:t xml:space="preserve"> (</w:t>
      </w:r>
      <w:r w:rsidR="00412EA1" w:rsidRPr="00912186">
        <w:t>kat</w:t>
      </w:r>
      <w:r w:rsidR="00D64850" w:rsidRPr="00912186">
        <w:t>ë</w:t>
      </w:r>
      <w:r w:rsidR="00412EA1" w:rsidRPr="00912186">
        <w:t>r</w:t>
      </w:r>
      <w:r w:rsidRPr="00912186">
        <w:t>) institucione;</w:t>
      </w:r>
    </w:p>
    <w:p w:rsidR="003B6D76" w:rsidRPr="00912186" w:rsidRDefault="003B6D76" w:rsidP="007E65CB">
      <w:pPr>
        <w:pStyle w:val="ListParagraph"/>
        <w:numPr>
          <w:ilvl w:val="0"/>
          <w:numId w:val="7"/>
        </w:numPr>
        <w:spacing w:line="276" w:lineRule="auto"/>
        <w:ind w:left="1512"/>
        <w:jc w:val="both"/>
        <w:rPr>
          <w:i/>
        </w:rPr>
      </w:pPr>
      <w:r w:rsidRPr="00912186">
        <w:rPr>
          <w:i/>
        </w:rPr>
        <w:t>Aparatin e Ministrisë</w:t>
      </w:r>
    </w:p>
    <w:p w:rsidR="003B6D76" w:rsidRPr="00912186" w:rsidRDefault="003B6D76" w:rsidP="007E65CB">
      <w:pPr>
        <w:pStyle w:val="ListParagraph"/>
        <w:numPr>
          <w:ilvl w:val="0"/>
          <w:numId w:val="7"/>
        </w:numPr>
        <w:spacing w:line="276" w:lineRule="auto"/>
        <w:ind w:left="1512"/>
        <w:jc w:val="both"/>
        <w:rPr>
          <w:i/>
        </w:rPr>
      </w:pPr>
      <w:r w:rsidRPr="00912186">
        <w:rPr>
          <w:i/>
        </w:rPr>
        <w:t>Agjen</w:t>
      </w:r>
      <w:r w:rsidR="00305896" w:rsidRPr="00912186">
        <w:rPr>
          <w:i/>
        </w:rPr>
        <w:t>c</w:t>
      </w:r>
      <w:r w:rsidRPr="00912186">
        <w:rPr>
          <w:i/>
        </w:rPr>
        <w:t xml:space="preserve">inë </w:t>
      </w:r>
      <w:r w:rsidR="001F0F95" w:rsidRPr="00912186">
        <w:rPr>
          <w:i/>
        </w:rPr>
        <w:t>Komb</w:t>
      </w:r>
      <w:r w:rsidR="00AA0B6E" w:rsidRPr="00912186">
        <w:rPr>
          <w:i/>
        </w:rPr>
        <w:t>ë</w:t>
      </w:r>
      <w:r w:rsidR="001F0F95" w:rsidRPr="00912186">
        <w:rPr>
          <w:i/>
        </w:rPr>
        <w:t xml:space="preserve">tare </w:t>
      </w:r>
      <w:r w:rsidR="00824716" w:rsidRPr="00912186">
        <w:rPr>
          <w:i/>
        </w:rPr>
        <w:t>t</w:t>
      </w:r>
      <w:r w:rsidR="00AA0B6E" w:rsidRPr="00912186">
        <w:rPr>
          <w:i/>
        </w:rPr>
        <w:t>ë</w:t>
      </w:r>
      <w:r w:rsidRPr="00912186">
        <w:rPr>
          <w:i/>
        </w:rPr>
        <w:t xml:space="preserve"> Falimentimit</w:t>
      </w:r>
    </w:p>
    <w:p w:rsidR="002410FD" w:rsidRPr="00912186" w:rsidRDefault="003B6D76" w:rsidP="007E65CB">
      <w:pPr>
        <w:pStyle w:val="ListParagraph"/>
        <w:numPr>
          <w:ilvl w:val="0"/>
          <w:numId w:val="7"/>
        </w:numPr>
        <w:spacing w:line="276" w:lineRule="auto"/>
        <w:ind w:left="1512"/>
        <w:jc w:val="both"/>
        <w:rPr>
          <w:i/>
        </w:rPr>
      </w:pPr>
      <w:r w:rsidRPr="00912186">
        <w:rPr>
          <w:i/>
        </w:rPr>
        <w:t>Arkivën Shtetërore të Sistemit Gjyqësor</w:t>
      </w:r>
    </w:p>
    <w:p w:rsidR="006436DC" w:rsidRPr="00912186" w:rsidRDefault="0054598E" w:rsidP="007E65CB">
      <w:pPr>
        <w:pStyle w:val="ListParagraph"/>
        <w:numPr>
          <w:ilvl w:val="0"/>
          <w:numId w:val="7"/>
        </w:numPr>
        <w:spacing w:line="276" w:lineRule="auto"/>
        <w:ind w:left="1512"/>
        <w:jc w:val="both"/>
        <w:rPr>
          <w:i/>
        </w:rPr>
      </w:pPr>
      <w:r w:rsidRPr="00912186">
        <w:rPr>
          <w:i/>
        </w:rPr>
        <w:t>Qendr</w:t>
      </w:r>
      <w:r w:rsidR="00084ED5" w:rsidRPr="00912186">
        <w:rPr>
          <w:i/>
        </w:rPr>
        <w:t>ë</w:t>
      </w:r>
      <w:r w:rsidRPr="00912186">
        <w:rPr>
          <w:i/>
        </w:rPr>
        <w:t>n</w:t>
      </w:r>
      <w:r w:rsidR="006436DC" w:rsidRPr="00912186">
        <w:rPr>
          <w:i/>
        </w:rPr>
        <w:t xml:space="preserve"> e P</w:t>
      </w:r>
      <w:r w:rsidR="00604509" w:rsidRPr="00912186">
        <w:rPr>
          <w:i/>
        </w:rPr>
        <w:t>a</w:t>
      </w:r>
      <w:r w:rsidR="006436DC" w:rsidRPr="00912186">
        <w:rPr>
          <w:i/>
        </w:rPr>
        <w:t>randalimit t</w:t>
      </w:r>
      <w:r w:rsidR="00AA0B6E" w:rsidRPr="00912186">
        <w:rPr>
          <w:i/>
        </w:rPr>
        <w:t>ë</w:t>
      </w:r>
      <w:r w:rsidR="006436DC" w:rsidRPr="00912186">
        <w:rPr>
          <w:i/>
        </w:rPr>
        <w:t xml:space="preserve"> Krimeve </w:t>
      </w:r>
      <w:r w:rsidR="00412EA1" w:rsidRPr="00912186">
        <w:rPr>
          <w:i/>
        </w:rPr>
        <w:t>t</w:t>
      </w:r>
      <w:r w:rsidR="00D64850" w:rsidRPr="00912186">
        <w:rPr>
          <w:i/>
        </w:rPr>
        <w:t>ë</w:t>
      </w:r>
      <w:r w:rsidR="006436DC" w:rsidRPr="00912186">
        <w:rPr>
          <w:i/>
        </w:rPr>
        <w:t xml:space="preserve"> t</w:t>
      </w:r>
      <w:r w:rsidR="00AA0B6E" w:rsidRPr="00912186">
        <w:rPr>
          <w:i/>
        </w:rPr>
        <w:t>ë</w:t>
      </w:r>
      <w:r w:rsidR="006436DC" w:rsidRPr="00912186">
        <w:rPr>
          <w:i/>
        </w:rPr>
        <w:t xml:space="preserve"> Mitur</w:t>
      </w:r>
      <w:r w:rsidR="00412EA1" w:rsidRPr="00912186">
        <w:rPr>
          <w:i/>
        </w:rPr>
        <w:t>ve</w:t>
      </w:r>
      <w:r w:rsidR="006436DC" w:rsidRPr="00912186">
        <w:rPr>
          <w:i/>
        </w:rPr>
        <w:t xml:space="preserve"> dhe t</w:t>
      </w:r>
      <w:r w:rsidR="00AA0B6E" w:rsidRPr="00912186">
        <w:rPr>
          <w:i/>
        </w:rPr>
        <w:t>ë</w:t>
      </w:r>
      <w:r w:rsidR="006436DC" w:rsidRPr="00912186">
        <w:rPr>
          <w:i/>
        </w:rPr>
        <w:t xml:space="preserve"> Rinj</w:t>
      </w:r>
      <w:r w:rsidR="00412EA1" w:rsidRPr="00912186">
        <w:rPr>
          <w:i/>
        </w:rPr>
        <w:t>ve</w:t>
      </w:r>
    </w:p>
    <w:p w:rsidR="00D54A62" w:rsidRPr="00553F0F" w:rsidRDefault="00364326" w:rsidP="00E3280C">
      <w:pPr>
        <w:spacing w:line="276" w:lineRule="auto"/>
        <w:jc w:val="both"/>
      </w:pPr>
      <w:r w:rsidRPr="00912186">
        <w:rPr>
          <w:color w:val="000000" w:themeColor="text1"/>
          <w:lang w:val="it-IT"/>
        </w:rPr>
        <w:t xml:space="preserve">Shpenzimet buxhetore </w:t>
      </w:r>
      <w:r w:rsidRPr="00912186">
        <w:t xml:space="preserve">për </w:t>
      </w:r>
      <w:r w:rsidR="00137C46">
        <w:t>8</w:t>
      </w:r>
      <w:r w:rsidR="00696887" w:rsidRPr="00912186">
        <w:t xml:space="preserve">-mujorin e </w:t>
      </w:r>
      <w:r w:rsidRPr="00912186">
        <w:rPr>
          <w:lang w:val="it-IT"/>
        </w:rPr>
        <w:t>viti</w:t>
      </w:r>
      <w:r w:rsidR="00696887" w:rsidRPr="00912186">
        <w:rPr>
          <w:lang w:val="it-IT"/>
        </w:rPr>
        <w:t>t</w:t>
      </w:r>
      <w:r w:rsidRPr="00912186">
        <w:rPr>
          <w:lang w:val="it-IT"/>
        </w:rPr>
        <w:t xml:space="preserve"> </w:t>
      </w:r>
      <w:r w:rsidR="00632A8D" w:rsidRPr="00912186">
        <w:rPr>
          <w:lang w:val="it-IT"/>
        </w:rPr>
        <w:t>2023</w:t>
      </w:r>
      <w:r w:rsidRPr="00912186">
        <w:rPr>
          <w:color w:val="000000" w:themeColor="text1"/>
          <w:lang w:val="it-IT"/>
        </w:rPr>
        <w:t xml:space="preserve">, krahasuar me buxhetin e alokuar janë realizuar </w:t>
      </w:r>
      <w:r w:rsidRPr="00912186">
        <w:t xml:space="preserve">rreth </w:t>
      </w:r>
      <w:r w:rsidR="00137C46" w:rsidRPr="00605310">
        <w:rPr>
          <w:b/>
        </w:rPr>
        <w:t>26</w:t>
      </w:r>
      <w:r w:rsidR="008847E1" w:rsidRPr="00605310">
        <w:rPr>
          <w:b/>
        </w:rPr>
        <w:t>%</w:t>
      </w:r>
      <w:r w:rsidR="00D10268" w:rsidRPr="00605310">
        <w:rPr>
          <w:b/>
        </w:rPr>
        <w:t>.</w:t>
      </w:r>
      <w:r w:rsidR="005A2A2F">
        <w:t xml:space="preserve"> Realizimi</w:t>
      </w:r>
      <w:r w:rsidR="008847E1" w:rsidRPr="00912186">
        <w:t xml:space="preserve"> sipas zërave kryesorë të </w:t>
      </w:r>
      <w:r w:rsidR="00FB69A9" w:rsidRPr="00912186">
        <w:t>shpenzimeve</w:t>
      </w:r>
      <w:r w:rsidR="005A2A2F">
        <w:t xml:space="preserve"> paraqitet si më poshtë</w:t>
      </w:r>
      <w:r w:rsidR="008847E1" w:rsidRPr="00912186">
        <w:t>:</w:t>
      </w:r>
    </w:p>
    <w:p w:rsidR="00C7600C" w:rsidRPr="00912186" w:rsidRDefault="00C7600C" w:rsidP="007E65CB">
      <w:pPr>
        <w:pStyle w:val="Subtitle"/>
        <w:numPr>
          <w:ilvl w:val="1"/>
          <w:numId w:val="6"/>
        </w:numPr>
        <w:tabs>
          <w:tab w:val="num" w:pos="1440"/>
        </w:tabs>
        <w:spacing w:line="276" w:lineRule="auto"/>
        <w:ind w:left="1152"/>
        <w:jc w:val="both"/>
        <w:rPr>
          <w:b w:val="0"/>
          <w:bCs w:val="0"/>
          <w:lang w:val="da-DK"/>
        </w:rPr>
      </w:pPr>
      <w:r w:rsidRPr="00912186">
        <w:rPr>
          <w:b w:val="0"/>
          <w:bCs w:val="0"/>
          <w:lang w:val="da-DK"/>
        </w:rPr>
        <w:t xml:space="preserve">Shpenzimet e personelit                          </w:t>
      </w:r>
      <w:r w:rsidR="00137C46" w:rsidRPr="00777F72">
        <w:rPr>
          <w:bCs w:val="0"/>
          <w:lang w:val="da-DK"/>
        </w:rPr>
        <w:t>56</w:t>
      </w:r>
      <w:r w:rsidRPr="00777F72">
        <w:rPr>
          <w:bCs w:val="0"/>
          <w:lang w:val="da-DK"/>
        </w:rPr>
        <w:t xml:space="preserve"> %</w:t>
      </w:r>
    </w:p>
    <w:p w:rsidR="00C7600C" w:rsidRPr="00777F72" w:rsidRDefault="00C7600C" w:rsidP="007E65CB">
      <w:pPr>
        <w:pStyle w:val="Subtitle"/>
        <w:numPr>
          <w:ilvl w:val="1"/>
          <w:numId w:val="6"/>
        </w:numPr>
        <w:tabs>
          <w:tab w:val="num" w:pos="1440"/>
        </w:tabs>
        <w:spacing w:line="276" w:lineRule="auto"/>
        <w:ind w:left="1152"/>
        <w:jc w:val="both"/>
        <w:rPr>
          <w:bCs w:val="0"/>
        </w:rPr>
      </w:pPr>
      <w:r w:rsidRPr="00912186">
        <w:rPr>
          <w:b w:val="0"/>
          <w:bCs w:val="0"/>
        </w:rPr>
        <w:t xml:space="preserve">Shpenzimet e tjera operative                   </w:t>
      </w:r>
      <w:r w:rsidR="00DC6A25" w:rsidRPr="00777F72">
        <w:rPr>
          <w:bCs w:val="0"/>
        </w:rPr>
        <w:t>67</w:t>
      </w:r>
      <w:r w:rsidR="00137C46" w:rsidRPr="00777F72">
        <w:rPr>
          <w:bCs w:val="0"/>
        </w:rPr>
        <w:t>.5</w:t>
      </w:r>
      <w:r w:rsidRPr="00777F72">
        <w:rPr>
          <w:bCs w:val="0"/>
        </w:rPr>
        <w:t xml:space="preserve"> %</w:t>
      </w:r>
    </w:p>
    <w:p w:rsidR="003E38BF" w:rsidRDefault="00C7600C" w:rsidP="00721053">
      <w:pPr>
        <w:pStyle w:val="Subtitle"/>
        <w:numPr>
          <w:ilvl w:val="1"/>
          <w:numId w:val="6"/>
        </w:numPr>
        <w:tabs>
          <w:tab w:val="num" w:pos="1440"/>
        </w:tabs>
        <w:spacing w:line="276" w:lineRule="auto"/>
        <w:ind w:left="1152"/>
        <w:jc w:val="both"/>
        <w:rPr>
          <w:b w:val="0"/>
          <w:bCs w:val="0"/>
        </w:rPr>
      </w:pPr>
      <w:r w:rsidRPr="00912186">
        <w:rPr>
          <w:b w:val="0"/>
          <w:bCs w:val="0"/>
        </w:rPr>
        <w:t xml:space="preserve">Shpenzimet kapitale </w:t>
      </w:r>
      <w:r w:rsidR="0000690A" w:rsidRPr="00912186">
        <w:rPr>
          <w:b w:val="0"/>
          <w:bCs w:val="0"/>
        </w:rPr>
        <w:t>t</w:t>
      </w:r>
      <w:r w:rsidR="00652D3E" w:rsidRPr="00912186">
        <w:rPr>
          <w:b w:val="0"/>
          <w:bCs w:val="0"/>
        </w:rPr>
        <w:t>ë</w:t>
      </w:r>
      <w:r w:rsidR="0000690A" w:rsidRPr="00912186">
        <w:rPr>
          <w:b w:val="0"/>
          <w:bCs w:val="0"/>
        </w:rPr>
        <w:t xml:space="preserve"> brendshme  </w:t>
      </w:r>
      <w:r w:rsidRPr="00912186">
        <w:rPr>
          <w:b w:val="0"/>
          <w:bCs w:val="0"/>
        </w:rPr>
        <w:t xml:space="preserve">    </w:t>
      </w:r>
      <w:r w:rsidR="00923034" w:rsidRPr="00912186">
        <w:rPr>
          <w:b w:val="0"/>
          <w:bCs w:val="0"/>
        </w:rPr>
        <w:t xml:space="preserve">   </w:t>
      </w:r>
      <w:r w:rsidR="009B44D3" w:rsidRPr="00912186">
        <w:rPr>
          <w:b w:val="0"/>
          <w:bCs w:val="0"/>
        </w:rPr>
        <w:t xml:space="preserve">  </w:t>
      </w:r>
      <w:r w:rsidR="00777F72">
        <w:rPr>
          <w:b w:val="0"/>
          <w:bCs w:val="0"/>
        </w:rPr>
        <w:t xml:space="preserve"> </w:t>
      </w:r>
      <w:r w:rsidR="00355EF3" w:rsidRPr="00777F72">
        <w:rPr>
          <w:bCs w:val="0"/>
        </w:rPr>
        <w:t>1</w:t>
      </w:r>
      <w:r w:rsidR="00E438EB" w:rsidRPr="00777F72">
        <w:rPr>
          <w:bCs w:val="0"/>
        </w:rPr>
        <w:t xml:space="preserve"> </w:t>
      </w:r>
      <w:r w:rsidRPr="00777F72">
        <w:rPr>
          <w:bCs w:val="0"/>
        </w:rPr>
        <w:t>%</w:t>
      </w:r>
    </w:p>
    <w:p w:rsidR="005E105B" w:rsidRPr="005E105B" w:rsidRDefault="005E105B" w:rsidP="005E105B">
      <w:pPr>
        <w:pStyle w:val="Subtitle"/>
        <w:spacing w:line="276" w:lineRule="auto"/>
        <w:ind w:left="1152"/>
        <w:jc w:val="both"/>
        <w:rPr>
          <w:b w:val="0"/>
          <w:bCs w:val="0"/>
        </w:rPr>
      </w:pPr>
    </w:p>
    <w:p w:rsidR="001941E0" w:rsidRPr="00912186" w:rsidRDefault="00721053" w:rsidP="00721053">
      <w:pPr>
        <w:pStyle w:val="Subtitle"/>
        <w:tabs>
          <w:tab w:val="left" w:pos="3240"/>
          <w:tab w:val="left" w:pos="3330"/>
          <w:tab w:val="left" w:pos="3510"/>
          <w:tab w:val="left" w:pos="5580"/>
          <w:tab w:val="left" w:pos="6030"/>
        </w:tabs>
        <w:spacing w:line="276" w:lineRule="auto"/>
        <w:jc w:val="both"/>
        <w:rPr>
          <w:b w:val="0"/>
        </w:rPr>
      </w:pPr>
      <w:r w:rsidRPr="00912186">
        <w:rPr>
          <w:bCs w:val="0"/>
          <w:lang w:val="da-DK"/>
        </w:rPr>
        <w:t xml:space="preserve">Paraqitja grafike e realizimi të buxhetit të </w:t>
      </w:r>
      <w:r>
        <w:rPr>
          <w:bCs w:val="0"/>
          <w:lang w:val="da-DK"/>
        </w:rPr>
        <w:t>programit</w:t>
      </w:r>
    </w:p>
    <w:p w:rsidR="00D0123E" w:rsidRPr="00912186" w:rsidRDefault="00471194" w:rsidP="00E3280C">
      <w:pPr>
        <w:spacing w:line="276" w:lineRule="auto"/>
        <w:rPr>
          <w:b/>
          <w:i/>
          <w:u w:val="single"/>
        </w:rPr>
      </w:pPr>
      <w:r w:rsidRPr="00912186">
        <w:rPr>
          <w:i/>
        </w:rPr>
        <w:t xml:space="preserve">                                                                                                                            </w:t>
      </w:r>
      <w:r w:rsidR="00E926F0" w:rsidRPr="00912186">
        <w:rPr>
          <w:i/>
        </w:rPr>
        <w:t xml:space="preserve">          </w:t>
      </w:r>
      <w:r w:rsidR="00CD7421" w:rsidRPr="00912186">
        <w:rPr>
          <w:i/>
        </w:rPr>
        <w:t xml:space="preserve">     </w:t>
      </w:r>
      <w:r w:rsidR="00E926F0" w:rsidRPr="00912186">
        <w:rPr>
          <w:i/>
        </w:rPr>
        <w:t xml:space="preserve"> </w:t>
      </w:r>
      <w:r w:rsidRPr="00912186">
        <w:rPr>
          <w:i/>
        </w:rPr>
        <w:t xml:space="preserve"> në mijë lekë</w:t>
      </w:r>
    </w:p>
    <w:p w:rsidR="00945C73" w:rsidRPr="00912186" w:rsidRDefault="00945C73" w:rsidP="00E3280C">
      <w:pPr>
        <w:pStyle w:val="Subtitle"/>
        <w:spacing w:line="276" w:lineRule="auto"/>
        <w:jc w:val="both"/>
      </w:pPr>
      <w:r w:rsidRPr="00912186">
        <w:rPr>
          <w:noProof/>
          <w:lang w:val="en-US"/>
        </w:rPr>
        <w:drawing>
          <wp:inline distT="0" distB="0" distL="0" distR="0" wp14:anchorId="684CF602" wp14:editId="054B2EAC">
            <wp:extent cx="6045200" cy="2006600"/>
            <wp:effectExtent l="0" t="0" r="1270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3050" w:rsidRPr="00BA2D29" w:rsidRDefault="00A6117C" w:rsidP="004C3050">
      <w:pPr>
        <w:spacing w:line="276" w:lineRule="auto"/>
        <w:jc w:val="both"/>
        <w:rPr>
          <w:b/>
          <w:color w:val="FF0000"/>
        </w:rPr>
      </w:pPr>
      <w:r w:rsidRPr="00912186">
        <w:lastRenderedPageBreak/>
        <w:t>Buxheti fillestar i akorduar</w:t>
      </w:r>
      <w:r w:rsidR="00F667EB" w:rsidRPr="00912186">
        <w:t>,</w:t>
      </w:r>
      <w:r w:rsidR="00FE3F33" w:rsidRPr="00912186">
        <w:t xml:space="preserve"> me Ligjin n</w:t>
      </w:r>
      <w:r w:rsidRPr="00912186">
        <w:t>r.</w:t>
      </w:r>
      <w:r w:rsidR="005A2894" w:rsidRPr="00912186">
        <w:t>84/2022</w:t>
      </w:r>
      <w:r w:rsidRPr="00912186">
        <w:t>, “Për buxhetin e vitit 202</w:t>
      </w:r>
      <w:r w:rsidR="005A2894" w:rsidRPr="00912186">
        <w:t>3</w:t>
      </w:r>
      <w:r w:rsidRPr="00912186">
        <w:t>”, për</w:t>
      </w:r>
      <w:r w:rsidR="00FE3F33" w:rsidRPr="00912186">
        <w:t xml:space="preserve"> programin </w:t>
      </w:r>
      <w:r w:rsidRPr="00912186">
        <w:t>Planifikim, Menaxhim dhe Administrim</w:t>
      </w:r>
      <w:r w:rsidR="00FB69A9" w:rsidRPr="00912186">
        <w:t>,</w:t>
      </w:r>
      <w:r w:rsidRPr="00912186">
        <w:t xml:space="preserve"> </w:t>
      </w:r>
      <w:r w:rsidR="0054598E" w:rsidRPr="00912186">
        <w:t>ishte</w:t>
      </w:r>
      <w:r w:rsidRPr="00912186">
        <w:t xml:space="preserve"> </w:t>
      </w:r>
      <w:r w:rsidR="00750923" w:rsidRPr="00BA2D29">
        <w:rPr>
          <w:b/>
        </w:rPr>
        <w:t>1,06</w:t>
      </w:r>
      <w:r w:rsidR="00B40CC6" w:rsidRPr="00BA2D29">
        <w:rPr>
          <w:b/>
        </w:rPr>
        <w:t>9,570</w:t>
      </w:r>
      <w:r w:rsidR="009073F7" w:rsidRPr="00BA2D29">
        <w:rPr>
          <w:b/>
        </w:rPr>
        <w:t>,000</w:t>
      </w:r>
      <w:r w:rsidR="00B40CC6" w:rsidRPr="00BA2D29">
        <w:rPr>
          <w:b/>
        </w:rPr>
        <w:t xml:space="preserve"> </w:t>
      </w:r>
      <w:r w:rsidRPr="00BA2D29">
        <w:rPr>
          <w:b/>
        </w:rPr>
        <w:t>lekë</w:t>
      </w:r>
      <w:r w:rsidRPr="00912186">
        <w:t>,</w:t>
      </w:r>
      <w:r w:rsidR="004C3050" w:rsidRPr="00912186">
        <w:t xml:space="preserve"> me shkresën </w:t>
      </w:r>
      <w:r w:rsidR="004C3050" w:rsidRPr="00912186">
        <w:rPr>
          <w:lang w:val="it-IT"/>
        </w:rPr>
        <w:t>nr.</w:t>
      </w:r>
      <w:r w:rsidR="002B51C8" w:rsidRPr="00912186">
        <w:rPr>
          <w:lang w:val="it-IT"/>
        </w:rPr>
        <w:t>2800/1, datë 21</w:t>
      </w:r>
      <w:r w:rsidR="004C3050" w:rsidRPr="00912186">
        <w:rPr>
          <w:lang w:val="it-IT"/>
        </w:rPr>
        <w:t>.02.</w:t>
      </w:r>
      <w:r w:rsidR="00632A8D" w:rsidRPr="00912186">
        <w:rPr>
          <w:lang w:val="it-IT"/>
        </w:rPr>
        <w:t>2023</w:t>
      </w:r>
      <w:r w:rsidR="004C3050" w:rsidRPr="00912186">
        <w:rPr>
          <w:lang w:val="it-IT"/>
        </w:rPr>
        <w:t xml:space="preserve"> </w:t>
      </w:r>
      <w:r w:rsidR="004C3050" w:rsidRPr="00912186">
        <w:t xml:space="preserve">të Ministrisë së Financave dhe Ekonomisë është miratuar shtesa e fondit të veçantë prej </w:t>
      </w:r>
      <w:r w:rsidR="002B51C8" w:rsidRPr="00BA2D29">
        <w:rPr>
          <w:b/>
        </w:rPr>
        <w:t>800</w:t>
      </w:r>
      <w:r w:rsidR="00C13780" w:rsidRPr="00BA2D29">
        <w:rPr>
          <w:b/>
        </w:rPr>
        <w:t>,000 lekë</w:t>
      </w:r>
      <w:r w:rsidR="00BA2D29">
        <w:rPr>
          <w:b/>
        </w:rPr>
        <w:t>,</w:t>
      </w:r>
      <w:r w:rsidR="00C13780">
        <w:t xml:space="preserve"> me shkresën nr.12310/1, datë 24.07.2023 është miratuar shtesa e fondeve në shpenzimet e personelit</w:t>
      </w:r>
      <w:r w:rsidR="00C13780" w:rsidRPr="00912186">
        <w:t xml:space="preserve"> </w:t>
      </w:r>
      <w:r w:rsidR="00C13780">
        <w:t>prej</w:t>
      </w:r>
      <w:r w:rsidR="004C3050" w:rsidRPr="00912186">
        <w:t xml:space="preserve"> </w:t>
      </w:r>
      <w:r w:rsidR="00412A47">
        <w:rPr>
          <w:b/>
        </w:rPr>
        <w:t>22,000,</w:t>
      </w:r>
      <w:r w:rsidR="00C13780" w:rsidRPr="00BA2D29">
        <w:rPr>
          <w:b/>
        </w:rPr>
        <w:t>000 lekë</w:t>
      </w:r>
      <w:r w:rsidR="00C13780">
        <w:t xml:space="preserve"> dhe me</w:t>
      </w:r>
      <w:r w:rsidR="00DF7600">
        <w:t xml:space="preserve"> shkresën</w:t>
      </w:r>
      <w:r w:rsidR="00276E7F">
        <w:t xml:space="preserve"> nr.10385/1, datë 22.06.2023, është miratuar fondi në shpenzimet kapitale për projektin “Përforcim struktural dhe rikompozim i godinës së Ministrisë së Drejtësisë prej </w:t>
      </w:r>
      <w:r w:rsidR="00412A47">
        <w:rPr>
          <w:b/>
        </w:rPr>
        <w:t>50,097,</w:t>
      </w:r>
      <w:r w:rsidR="00276E7F" w:rsidRPr="00BA2D29">
        <w:rPr>
          <w:b/>
        </w:rPr>
        <w:t>866 lekë</w:t>
      </w:r>
      <w:r w:rsidR="00276E7F">
        <w:t xml:space="preserve">. </w:t>
      </w:r>
      <w:r w:rsidR="004C3050" w:rsidRPr="00912186">
        <w:t xml:space="preserve">Plani i rishikuar për këtë program është </w:t>
      </w:r>
      <w:r w:rsidR="008C3C3D" w:rsidRPr="00BA2D29">
        <w:rPr>
          <w:b/>
        </w:rPr>
        <w:t>1,14</w:t>
      </w:r>
      <w:r w:rsidR="009073F7" w:rsidRPr="00BA2D29">
        <w:rPr>
          <w:b/>
        </w:rPr>
        <w:t>2,467,866</w:t>
      </w:r>
      <w:r w:rsidR="00122A60" w:rsidRPr="00BA2D29">
        <w:rPr>
          <w:b/>
        </w:rPr>
        <w:t xml:space="preserve"> </w:t>
      </w:r>
      <w:r w:rsidR="004C3050" w:rsidRPr="00BA2D29">
        <w:rPr>
          <w:b/>
        </w:rPr>
        <w:t>lekë.</w:t>
      </w:r>
      <w:r w:rsidR="004C3050" w:rsidRPr="00BA2D29">
        <w:rPr>
          <w:b/>
          <w:color w:val="FF0000"/>
        </w:rPr>
        <w:t xml:space="preserve"> </w:t>
      </w:r>
    </w:p>
    <w:p w:rsidR="00A778DC" w:rsidRDefault="00A778DC" w:rsidP="004C3050">
      <w:pPr>
        <w:spacing w:line="276" w:lineRule="auto"/>
        <w:jc w:val="both"/>
        <w:rPr>
          <w:color w:val="FF0000"/>
        </w:rPr>
      </w:pPr>
    </w:p>
    <w:p w:rsidR="00F07BC8" w:rsidRPr="00912186" w:rsidRDefault="002C7105" w:rsidP="008864CD">
      <w:pPr>
        <w:spacing w:line="276" w:lineRule="auto"/>
        <w:jc w:val="both"/>
      </w:pPr>
      <w:r w:rsidRPr="006872AD">
        <w:rPr>
          <w:b/>
          <w:u w:val="single"/>
        </w:rPr>
        <w:t>S</w:t>
      </w:r>
      <w:r w:rsidR="00927734" w:rsidRPr="006872AD">
        <w:rPr>
          <w:b/>
          <w:u w:val="single"/>
        </w:rPr>
        <w:t>hpenzimet e personelit</w:t>
      </w:r>
      <w:r w:rsidR="00927734" w:rsidRPr="00912186">
        <w:t xml:space="preserve"> janë realizuar </w:t>
      </w:r>
      <w:r w:rsidR="00704A70" w:rsidRPr="00D52204">
        <w:rPr>
          <w:b/>
        </w:rPr>
        <w:t>196,779,491 lekë</w:t>
      </w:r>
      <w:r w:rsidR="00704A70">
        <w:t xml:space="preserve"> nga </w:t>
      </w:r>
      <w:r w:rsidR="00704A70" w:rsidRPr="00D52204">
        <w:rPr>
          <w:b/>
        </w:rPr>
        <w:t>352,770,000 lekë</w:t>
      </w:r>
      <w:r w:rsidR="00704A70">
        <w:t xml:space="preserve"> të planifikuara, ose rreth </w:t>
      </w:r>
      <w:r w:rsidR="00335E7D" w:rsidRPr="006A1558">
        <w:rPr>
          <w:b/>
        </w:rPr>
        <w:t>56</w:t>
      </w:r>
      <w:r w:rsidR="00927734" w:rsidRPr="006A1558">
        <w:rPr>
          <w:b/>
        </w:rPr>
        <w:t>%</w:t>
      </w:r>
      <w:r w:rsidR="00412982" w:rsidRPr="00912186">
        <w:t>.</w:t>
      </w:r>
      <w:r w:rsidR="001F0F95" w:rsidRPr="00912186">
        <w:t xml:space="preserve"> </w:t>
      </w:r>
      <w:r w:rsidR="004C3050" w:rsidRPr="00912186">
        <w:t>G</w:t>
      </w:r>
      <w:r w:rsidR="009C2670" w:rsidRPr="00912186">
        <w:t>ja</w:t>
      </w:r>
      <w:r w:rsidR="004C3050" w:rsidRPr="00912186">
        <w:t>t</w:t>
      </w:r>
      <w:r w:rsidR="006C439B" w:rsidRPr="00912186">
        <w:t>ë</w:t>
      </w:r>
      <w:r w:rsidR="004C3050" w:rsidRPr="00912186">
        <w:t xml:space="preserve"> periudh</w:t>
      </w:r>
      <w:r w:rsidR="006C439B" w:rsidRPr="00912186">
        <w:t>ë</w:t>
      </w:r>
      <w:r w:rsidR="00335E7D">
        <w:t>s 8</w:t>
      </w:r>
      <w:r w:rsidR="004C3050" w:rsidRPr="00912186">
        <w:t>-mujore t</w:t>
      </w:r>
      <w:r w:rsidR="006C439B" w:rsidRPr="00912186">
        <w:t>ë</w:t>
      </w:r>
      <w:r w:rsidR="004C3050" w:rsidRPr="00912186">
        <w:t xml:space="preserve"> vitit </w:t>
      </w:r>
      <w:r w:rsidR="00632A8D" w:rsidRPr="00912186">
        <w:t>2023</w:t>
      </w:r>
      <w:r w:rsidR="00C2717D" w:rsidRPr="00912186">
        <w:t xml:space="preserve"> </w:t>
      </w:r>
      <w:r w:rsidR="004C3050" w:rsidRPr="00912186">
        <w:t>n</w:t>
      </w:r>
      <w:r w:rsidR="00407152" w:rsidRPr="00912186">
        <w:t>ë</w:t>
      </w:r>
      <w:r w:rsidR="00C2717D" w:rsidRPr="00912186">
        <w:t xml:space="preserve"> programin Planifikim, Menaxhim dhe Administrim </w:t>
      </w:r>
      <w:r w:rsidR="009C2670" w:rsidRPr="00912186">
        <w:t>kan</w:t>
      </w:r>
      <w:r w:rsidR="006C439B" w:rsidRPr="00912186">
        <w:t>ë</w:t>
      </w:r>
      <w:r w:rsidR="009C2670" w:rsidRPr="00912186">
        <w:t xml:space="preserve"> q</w:t>
      </w:r>
      <w:r w:rsidR="006C439B" w:rsidRPr="00912186">
        <w:t>ë</w:t>
      </w:r>
      <w:r w:rsidR="009C2670" w:rsidRPr="00912186">
        <w:t>n</w:t>
      </w:r>
      <w:r w:rsidR="006C439B" w:rsidRPr="00912186">
        <w:t>ë</w:t>
      </w:r>
      <w:r w:rsidR="009C2670" w:rsidRPr="00912186">
        <w:t xml:space="preserve"> mesatarisht</w:t>
      </w:r>
      <w:r w:rsidR="001F0F95" w:rsidRPr="00912186">
        <w:t xml:space="preserve"> </w:t>
      </w:r>
      <w:r w:rsidR="00DC44A0" w:rsidRPr="006249D2">
        <w:rPr>
          <w:b/>
        </w:rPr>
        <w:t>37</w:t>
      </w:r>
      <w:r w:rsidR="00AD7872" w:rsidRPr="006249D2">
        <w:rPr>
          <w:b/>
        </w:rPr>
        <w:t xml:space="preserve"> </w:t>
      </w:r>
      <w:r w:rsidR="00856C3B" w:rsidRPr="006249D2">
        <w:rPr>
          <w:b/>
        </w:rPr>
        <w:t>vende vakant</w:t>
      </w:r>
      <w:r w:rsidR="00856C3B" w:rsidRPr="00912186">
        <w:t xml:space="preserve"> në institucionet </w:t>
      </w:r>
      <w:r w:rsidR="001F0F95" w:rsidRPr="00912186">
        <w:t>si m</w:t>
      </w:r>
      <w:r w:rsidR="00AA0B6E" w:rsidRPr="00912186">
        <w:t>ë</w:t>
      </w:r>
      <w:r w:rsidR="001F0F95" w:rsidRPr="00912186">
        <w:t xml:space="preserve"> posht</w:t>
      </w:r>
      <w:r w:rsidR="00AA0B6E" w:rsidRPr="00912186">
        <w:t>ë</w:t>
      </w:r>
      <w:r w:rsidR="001F0F95" w:rsidRPr="00912186">
        <w:t>:</w:t>
      </w:r>
    </w:p>
    <w:p w:rsidR="00F90E3C" w:rsidRPr="00912186" w:rsidRDefault="001F0F95" w:rsidP="007E65CB">
      <w:pPr>
        <w:pStyle w:val="ListParagraph"/>
        <w:numPr>
          <w:ilvl w:val="0"/>
          <w:numId w:val="15"/>
        </w:numPr>
        <w:spacing w:line="276" w:lineRule="auto"/>
        <w:jc w:val="both"/>
      </w:pPr>
      <w:r w:rsidRPr="00912186">
        <w:t>Aparati i Ministris</w:t>
      </w:r>
      <w:r w:rsidR="00AA0B6E" w:rsidRPr="00912186">
        <w:t>ë</w:t>
      </w:r>
      <w:r w:rsidRPr="00912186">
        <w:t xml:space="preserve"> </w:t>
      </w:r>
      <w:r w:rsidR="00DC44A0" w:rsidRPr="00F70FE9">
        <w:rPr>
          <w:b/>
        </w:rPr>
        <w:t>34</w:t>
      </w:r>
      <w:r w:rsidRPr="00DC44A0">
        <w:t xml:space="preserve"> </w:t>
      </w:r>
    </w:p>
    <w:p w:rsidR="001F0F95" w:rsidRDefault="00BA2B03" w:rsidP="007E65CB">
      <w:pPr>
        <w:pStyle w:val="ListParagraph"/>
        <w:numPr>
          <w:ilvl w:val="0"/>
          <w:numId w:val="15"/>
        </w:numPr>
        <w:spacing w:line="276" w:lineRule="auto"/>
        <w:jc w:val="both"/>
      </w:pPr>
      <w:r w:rsidRPr="00912186">
        <w:t>Agjenc</w:t>
      </w:r>
      <w:r w:rsidR="001F0F95" w:rsidRPr="00912186">
        <w:t>ia Komb</w:t>
      </w:r>
      <w:r w:rsidR="00AA0B6E" w:rsidRPr="00912186">
        <w:t>ë</w:t>
      </w:r>
      <w:r w:rsidR="001F0F95" w:rsidRPr="00912186">
        <w:t>tare e Falimentimit</w:t>
      </w:r>
      <w:r w:rsidR="00EF57D9" w:rsidRPr="00912186">
        <w:t xml:space="preserve"> </w:t>
      </w:r>
      <w:r w:rsidR="00EF57D9" w:rsidRPr="00F70FE9">
        <w:rPr>
          <w:b/>
        </w:rPr>
        <w:t>2</w:t>
      </w:r>
      <w:r w:rsidR="001F0F95" w:rsidRPr="00F70FE9">
        <w:rPr>
          <w:b/>
        </w:rPr>
        <w:t xml:space="preserve"> </w:t>
      </w:r>
    </w:p>
    <w:p w:rsidR="00DC44A0" w:rsidRDefault="00DC44A0" w:rsidP="007E65CB">
      <w:pPr>
        <w:pStyle w:val="ListParagraph"/>
        <w:numPr>
          <w:ilvl w:val="0"/>
          <w:numId w:val="15"/>
        </w:numPr>
        <w:spacing w:line="276" w:lineRule="auto"/>
        <w:jc w:val="both"/>
      </w:pPr>
      <w:r>
        <w:t xml:space="preserve">Arkivi Shtetëror i Sistemit Gjyqësor </w:t>
      </w:r>
      <w:r w:rsidRPr="00F70FE9">
        <w:rPr>
          <w:b/>
        </w:rPr>
        <w:t>1</w:t>
      </w:r>
      <w:r>
        <w:t xml:space="preserve"> </w:t>
      </w:r>
    </w:p>
    <w:p w:rsidR="009E59BD" w:rsidRDefault="00155462" w:rsidP="00657092">
      <w:pPr>
        <w:spacing w:line="276" w:lineRule="auto"/>
        <w:jc w:val="both"/>
      </w:pPr>
      <w:r w:rsidRPr="006872AD">
        <w:rPr>
          <w:b/>
          <w:u w:val="single"/>
        </w:rPr>
        <w:t>Shpenzimet operative</w:t>
      </w:r>
      <w:r w:rsidR="000270B5" w:rsidRPr="00912186">
        <w:t xml:space="preserve"> jan</w:t>
      </w:r>
      <w:r w:rsidR="008666F9" w:rsidRPr="00912186">
        <w:t>ë</w:t>
      </w:r>
      <w:r w:rsidR="000270B5" w:rsidRPr="00912186">
        <w:rPr>
          <w:b/>
        </w:rPr>
        <w:t xml:space="preserve"> </w:t>
      </w:r>
      <w:r w:rsidR="000270B5" w:rsidRPr="00912186">
        <w:t>realizuar</w:t>
      </w:r>
      <w:r w:rsidR="00D52204">
        <w:t xml:space="preserve"> </w:t>
      </w:r>
      <w:r w:rsidR="00D52204" w:rsidRPr="00D52204">
        <w:rPr>
          <w:b/>
        </w:rPr>
        <w:t>93,026,402 lekë</w:t>
      </w:r>
      <w:r w:rsidR="00D52204">
        <w:t xml:space="preserve"> nga </w:t>
      </w:r>
      <w:r w:rsidR="00D52204" w:rsidRPr="00D52204">
        <w:rPr>
          <w:b/>
        </w:rPr>
        <w:t>137,800,000 lekë</w:t>
      </w:r>
      <w:r w:rsidR="00D52204">
        <w:t xml:space="preserve"> të planifikuara, ose rreth</w:t>
      </w:r>
      <w:r w:rsidR="000270B5" w:rsidRPr="00912186">
        <w:t xml:space="preserve"> </w:t>
      </w:r>
      <w:r w:rsidRPr="00BA2D29">
        <w:rPr>
          <w:b/>
        </w:rPr>
        <w:t>67.5</w:t>
      </w:r>
      <w:r w:rsidR="000270B5" w:rsidRPr="00BA2D29">
        <w:rPr>
          <w:b/>
        </w:rPr>
        <w:t xml:space="preserve"> %.</w:t>
      </w:r>
      <w:r w:rsidR="000270B5" w:rsidRPr="00912186">
        <w:t xml:space="preserve"> </w:t>
      </w:r>
    </w:p>
    <w:p w:rsidR="00480651" w:rsidRDefault="00832145" w:rsidP="00657092">
      <w:pPr>
        <w:spacing w:line="276" w:lineRule="auto"/>
        <w:jc w:val="both"/>
        <w:rPr>
          <w:b/>
        </w:rPr>
      </w:pPr>
      <w:r w:rsidRPr="006872AD">
        <w:rPr>
          <w:b/>
          <w:u w:val="single"/>
        </w:rPr>
        <w:t>Shpenzimet kapitale</w:t>
      </w:r>
      <w:r>
        <w:t xml:space="preserve"> janë realizuar </w:t>
      </w:r>
      <w:r w:rsidRPr="00832145">
        <w:rPr>
          <w:b/>
        </w:rPr>
        <w:t>6,423,565 lekë</w:t>
      </w:r>
      <w:r>
        <w:t xml:space="preserve"> nga </w:t>
      </w:r>
      <w:r w:rsidRPr="00832145">
        <w:rPr>
          <w:b/>
        </w:rPr>
        <w:t>651,897,866</w:t>
      </w:r>
      <w:r>
        <w:t xml:space="preserve"> lekë të planifikuara, ose rreth </w:t>
      </w:r>
      <w:r w:rsidRPr="00832145">
        <w:rPr>
          <w:b/>
        </w:rPr>
        <w:t>1%.</w:t>
      </w:r>
    </w:p>
    <w:p w:rsidR="00574E0E" w:rsidRPr="00574E0E" w:rsidRDefault="00574E0E" w:rsidP="00657092">
      <w:pPr>
        <w:spacing w:line="276" w:lineRule="auto"/>
        <w:jc w:val="both"/>
      </w:pPr>
    </w:p>
    <w:p w:rsidR="00B335FF" w:rsidRDefault="0056704E" w:rsidP="00084454">
      <w:pPr>
        <w:tabs>
          <w:tab w:val="left" w:pos="90"/>
        </w:tabs>
        <w:spacing w:line="276" w:lineRule="auto"/>
        <w:jc w:val="both"/>
        <w:rPr>
          <w:color w:val="000000"/>
        </w:rPr>
      </w:pPr>
      <w:r w:rsidRPr="00912186">
        <w:t>Aparati i Ministris</w:t>
      </w:r>
      <w:r w:rsidR="005702BE" w:rsidRPr="00912186">
        <w:t>ë</w:t>
      </w:r>
      <w:r w:rsidR="00CE25C3" w:rsidRPr="00912186">
        <w:t>,</w:t>
      </w:r>
      <w:r w:rsidR="00CE25C3" w:rsidRPr="00912186">
        <w:rPr>
          <w:b/>
        </w:rPr>
        <w:t xml:space="preserve"> </w:t>
      </w:r>
      <w:r w:rsidR="00CE25C3" w:rsidRPr="00912186">
        <w:t>ka si objektiv hartimin e legjislacionit dhe p</w:t>
      </w:r>
      <w:r w:rsidR="005702BE" w:rsidRPr="00912186">
        <w:t>ë</w:t>
      </w:r>
      <w:r w:rsidR="00A1591F" w:rsidRPr="00912186">
        <w:t>rgatitjen</w:t>
      </w:r>
      <w:r w:rsidR="00CE25C3" w:rsidRPr="00912186">
        <w:t xml:space="preserve"> e projektakteve n</w:t>
      </w:r>
      <w:r w:rsidR="005702BE" w:rsidRPr="00912186">
        <w:t>ë</w:t>
      </w:r>
      <w:r w:rsidR="00CE25C3" w:rsidRPr="00912186">
        <w:t xml:space="preserve"> fush</w:t>
      </w:r>
      <w:r w:rsidR="005702BE" w:rsidRPr="00912186">
        <w:t>ë</w:t>
      </w:r>
      <w:r w:rsidR="00B6111D" w:rsidRPr="00912186">
        <w:t>n</w:t>
      </w:r>
      <w:r w:rsidR="00CE25C3" w:rsidRPr="00912186">
        <w:t xml:space="preserve"> e p</w:t>
      </w:r>
      <w:r w:rsidR="005702BE" w:rsidRPr="00912186">
        <w:t>ë</w:t>
      </w:r>
      <w:r w:rsidR="00CE25C3" w:rsidRPr="00912186">
        <w:t>rgjegj</w:t>
      </w:r>
      <w:r w:rsidR="005702BE" w:rsidRPr="00912186">
        <w:t>ë</w:t>
      </w:r>
      <w:r w:rsidR="00CE25C3" w:rsidRPr="00912186">
        <w:t>sis</w:t>
      </w:r>
      <w:r w:rsidR="005702BE" w:rsidRPr="00912186">
        <w:t>ë</w:t>
      </w:r>
      <w:r w:rsidR="00CE25C3" w:rsidRPr="00912186">
        <w:t xml:space="preserve"> shtet</w:t>
      </w:r>
      <w:r w:rsidR="005702BE" w:rsidRPr="00912186">
        <w:t>ë</w:t>
      </w:r>
      <w:r w:rsidR="00CE25C3" w:rsidRPr="00912186">
        <w:t>rore t</w:t>
      </w:r>
      <w:r w:rsidR="005702BE" w:rsidRPr="00912186">
        <w:t>ë</w:t>
      </w:r>
      <w:r w:rsidR="00D014D4" w:rsidRPr="00912186">
        <w:t xml:space="preserve"> M</w:t>
      </w:r>
      <w:r w:rsidR="00CE25C3" w:rsidRPr="00912186">
        <w:t>inistris</w:t>
      </w:r>
      <w:r w:rsidR="005702BE" w:rsidRPr="00912186">
        <w:t>ë</w:t>
      </w:r>
      <w:r w:rsidR="00CE25C3" w:rsidRPr="00912186">
        <w:t xml:space="preserve"> s</w:t>
      </w:r>
      <w:r w:rsidR="005702BE" w:rsidRPr="00912186">
        <w:t>ë</w:t>
      </w:r>
      <w:r w:rsidR="00CE25C3" w:rsidRPr="00912186">
        <w:t xml:space="preserve"> Drejt</w:t>
      </w:r>
      <w:r w:rsidR="005702BE" w:rsidRPr="00912186">
        <w:t>ë</w:t>
      </w:r>
      <w:r w:rsidR="00CE25C3" w:rsidRPr="00912186">
        <w:t>sis</w:t>
      </w:r>
      <w:r w:rsidR="005702BE" w:rsidRPr="00912186">
        <w:t>ë</w:t>
      </w:r>
      <w:r w:rsidR="002B08F9">
        <w:t>,</w:t>
      </w:r>
      <w:r w:rsidR="00CE25C3" w:rsidRPr="00912186">
        <w:t xml:space="preserve"> dh</w:t>
      </w:r>
      <w:r w:rsidR="005702BE" w:rsidRPr="00912186">
        <w:t>ë</w:t>
      </w:r>
      <w:r w:rsidR="00A1591F" w:rsidRPr="00912186">
        <w:t>nien</w:t>
      </w:r>
      <w:r w:rsidR="00CE25C3" w:rsidRPr="00912186">
        <w:t xml:space="preserve"> e mendimit t</w:t>
      </w:r>
      <w:r w:rsidR="005702BE" w:rsidRPr="00912186">
        <w:t>ë</w:t>
      </w:r>
      <w:r w:rsidR="00CE25C3" w:rsidRPr="00912186">
        <w:t xml:space="preserve"> specializuar</w:t>
      </w:r>
      <w:r w:rsidR="00050595" w:rsidRPr="00912186">
        <w:t xml:space="preserve"> p</w:t>
      </w:r>
      <w:r w:rsidR="00DB4D40" w:rsidRPr="00912186">
        <w:t>ë</w:t>
      </w:r>
      <w:r w:rsidR="00264FF3" w:rsidRPr="00912186">
        <w:t>r aktet l</w:t>
      </w:r>
      <w:r w:rsidR="00050595" w:rsidRPr="00912186">
        <w:t>igjore dhe n</w:t>
      </w:r>
      <w:r w:rsidR="00DB4D40" w:rsidRPr="00912186">
        <w:t>ë</w:t>
      </w:r>
      <w:r w:rsidR="00050595" w:rsidRPr="00912186">
        <w:t>nligjore t</w:t>
      </w:r>
      <w:r w:rsidR="00DB4D40" w:rsidRPr="00912186">
        <w:t>ë</w:t>
      </w:r>
      <w:r w:rsidR="00A1591F" w:rsidRPr="00912186">
        <w:t xml:space="preserve"> ardhura </w:t>
      </w:r>
      <w:r w:rsidR="00050595" w:rsidRPr="00912186">
        <w:t>nga M</w:t>
      </w:r>
      <w:r w:rsidR="00FC094B" w:rsidRPr="00912186">
        <w:t>i</w:t>
      </w:r>
      <w:r w:rsidR="00050595" w:rsidRPr="00912186">
        <w:t>nistrit</w:t>
      </w:r>
      <w:r w:rsidR="00DB4D40" w:rsidRPr="00912186">
        <w:t>ë</w:t>
      </w:r>
      <w:r w:rsidR="00050595" w:rsidRPr="00912186">
        <w:t xml:space="preserve"> e Linj</w:t>
      </w:r>
      <w:r w:rsidR="00DB4D40" w:rsidRPr="00912186">
        <w:t>ë</w:t>
      </w:r>
      <w:r w:rsidR="00050595" w:rsidRPr="00912186">
        <w:t>s</w:t>
      </w:r>
      <w:r w:rsidR="001D4B59" w:rsidRPr="00912186">
        <w:t>, monitorimin e profesioneve t</w:t>
      </w:r>
      <w:r w:rsidR="00EF4197" w:rsidRPr="00912186">
        <w:t>ë</w:t>
      </w:r>
      <w:r w:rsidR="001D4B59" w:rsidRPr="00912186">
        <w:t xml:space="preserve"> lira</w:t>
      </w:r>
      <w:r w:rsidR="007611AD">
        <w:t>,</w:t>
      </w:r>
      <w:r w:rsidR="00CE25C3" w:rsidRPr="00912186">
        <w:t xml:space="preserve"> p</w:t>
      </w:r>
      <w:r w:rsidR="005702BE" w:rsidRPr="00912186">
        <w:t>ë</w:t>
      </w:r>
      <w:r w:rsidR="00061F16" w:rsidRPr="00912186">
        <w:t>rkthimet zyrtare</w:t>
      </w:r>
      <w:r w:rsidR="00CE25C3" w:rsidRPr="00912186">
        <w:t xml:space="preserve"> n</w:t>
      </w:r>
      <w:r w:rsidR="005702BE" w:rsidRPr="00912186">
        <w:t>ë</w:t>
      </w:r>
      <w:r w:rsidR="00CE25C3" w:rsidRPr="00912186">
        <w:t xml:space="preserve"> fush</w:t>
      </w:r>
      <w:r w:rsidR="005702BE" w:rsidRPr="00912186">
        <w:t>ë</w:t>
      </w:r>
      <w:r w:rsidR="00084454" w:rsidRPr="00912186">
        <w:t>n penale e civile</w:t>
      </w:r>
      <w:r w:rsidR="007B58CF">
        <w:t>, si</w:t>
      </w:r>
      <w:r w:rsidR="00084454" w:rsidRPr="00912186">
        <w:t xml:space="preserve"> dhe luft</w:t>
      </w:r>
      <w:r w:rsidR="008666F9" w:rsidRPr="00912186">
        <w:t>ë</w:t>
      </w:r>
      <w:r w:rsidR="00084454" w:rsidRPr="00912186">
        <w:t>n kund</w:t>
      </w:r>
      <w:r w:rsidR="008666F9" w:rsidRPr="00912186">
        <w:t>ë</w:t>
      </w:r>
      <w:r w:rsidR="00084454" w:rsidRPr="00912186">
        <w:t>r korrupsion</w:t>
      </w:r>
      <w:r w:rsidR="007B58CF">
        <w:t>it</w:t>
      </w:r>
      <w:r w:rsidR="00815E2E">
        <w:t>,</w:t>
      </w:r>
      <w:r w:rsidR="00851A49">
        <w:t xml:space="preserve"> me krijimin </w:t>
      </w:r>
      <w:r w:rsidR="00084454" w:rsidRPr="00912186">
        <w:t>n</w:t>
      </w:r>
      <w:r w:rsidR="008666F9" w:rsidRPr="00912186">
        <w:t>ë</w:t>
      </w:r>
      <w:r w:rsidR="00084454" w:rsidRPr="00912186">
        <w:t xml:space="preserve"> Ministrin</w:t>
      </w:r>
      <w:r w:rsidR="008666F9" w:rsidRPr="00912186">
        <w:t>ë</w:t>
      </w:r>
      <w:r w:rsidR="00084454" w:rsidRPr="00912186">
        <w:t xml:space="preserve"> e Drejt</w:t>
      </w:r>
      <w:r w:rsidR="008666F9" w:rsidRPr="00912186">
        <w:t>ë</w:t>
      </w:r>
      <w:r w:rsidR="00084454" w:rsidRPr="00912186">
        <w:t>sis</w:t>
      </w:r>
      <w:r w:rsidR="008666F9" w:rsidRPr="00912186">
        <w:t>ë</w:t>
      </w:r>
      <w:r w:rsidR="00084454" w:rsidRPr="00912186">
        <w:t xml:space="preserve"> </w:t>
      </w:r>
      <w:r w:rsidR="00851A49">
        <w:t>të</w:t>
      </w:r>
      <w:r w:rsidR="00384C39">
        <w:t xml:space="preserve"> D</w:t>
      </w:r>
      <w:r w:rsidR="00851A49">
        <w:t>rejtorisë</w:t>
      </w:r>
      <w:r w:rsidR="00384C39">
        <w:t xml:space="preserve"> e</w:t>
      </w:r>
      <w:r w:rsidR="00384C39">
        <w:rPr>
          <w:color w:val="000000"/>
        </w:rPr>
        <w:t xml:space="preserve"> A</w:t>
      </w:r>
      <w:r w:rsidR="00084454" w:rsidRPr="00912186">
        <w:rPr>
          <w:color w:val="000000"/>
        </w:rPr>
        <w:t>ntikorrupsion</w:t>
      </w:r>
      <w:r w:rsidR="00851A49">
        <w:rPr>
          <w:color w:val="000000"/>
        </w:rPr>
        <w:t>.</w:t>
      </w:r>
    </w:p>
    <w:p w:rsidR="00734A86" w:rsidRDefault="00734A86" w:rsidP="00084454">
      <w:pPr>
        <w:tabs>
          <w:tab w:val="left" w:pos="90"/>
        </w:tabs>
        <w:spacing w:line="276" w:lineRule="auto"/>
        <w:jc w:val="both"/>
        <w:rPr>
          <w:color w:val="000000"/>
        </w:rPr>
      </w:pPr>
    </w:p>
    <w:p w:rsidR="009D0ED7" w:rsidRPr="00EA77E6" w:rsidRDefault="00815E2E" w:rsidP="00812B94">
      <w:pPr>
        <w:tabs>
          <w:tab w:val="left" w:pos="90"/>
        </w:tabs>
        <w:spacing w:line="276" w:lineRule="auto"/>
        <w:jc w:val="both"/>
        <w:rPr>
          <w:color w:val="000000"/>
        </w:rPr>
      </w:pPr>
      <w:r>
        <w:rPr>
          <w:color w:val="000000"/>
        </w:rPr>
        <w:t>Ministria e Drejtësisë, monitoron realizimin e fondeve buxhetore për katër produktet si më poshtë:</w:t>
      </w:r>
    </w:p>
    <w:p w:rsidR="00B85E7D" w:rsidRPr="00734A86" w:rsidRDefault="00C7600C" w:rsidP="00812B94">
      <w:pPr>
        <w:pStyle w:val="ListParagraph"/>
        <w:numPr>
          <w:ilvl w:val="0"/>
          <w:numId w:val="11"/>
        </w:numPr>
        <w:spacing w:line="276" w:lineRule="auto"/>
        <w:jc w:val="both"/>
      </w:pPr>
      <w:r w:rsidRPr="00A00553">
        <w:rPr>
          <w:b/>
        </w:rPr>
        <w:t>“</w:t>
      </w:r>
      <w:r w:rsidR="009C1890" w:rsidRPr="00A00553">
        <w:rPr>
          <w:b/>
          <w:bCs/>
        </w:rPr>
        <w:t>Projektligje dhe projektvendime të hartuara</w:t>
      </w:r>
      <w:r w:rsidR="00640BDA" w:rsidRPr="00A00553">
        <w:rPr>
          <w:b/>
          <w:bCs/>
        </w:rPr>
        <w:t xml:space="preserve"> dhe t</w:t>
      </w:r>
      <w:r w:rsidR="00DB4D40" w:rsidRPr="00A00553">
        <w:rPr>
          <w:b/>
          <w:bCs/>
        </w:rPr>
        <w:t>ë</w:t>
      </w:r>
      <w:r w:rsidR="00640BDA" w:rsidRPr="00A00553">
        <w:rPr>
          <w:b/>
          <w:bCs/>
        </w:rPr>
        <w:t xml:space="preserve"> vler</w:t>
      </w:r>
      <w:r w:rsidR="00DB4D40" w:rsidRPr="00A00553">
        <w:rPr>
          <w:b/>
          <w:bCs/>
        </w:rPr>
        <w:t>ë</w:t>
      </w:r>
      <w:r w:rsidR="00640BDA" w:rsidRPr="00A00553">
        <w:rPr>
          <w:b/>
          <w:bCs/>
        </w:rPr>
        <w:t>susara</w:t>
      </w:r>
      <w:r w:rsidR="005B1F22" w:rsidRPr="00A00553">
        <w:rPr>
          <w:b/>
        </w:rPr>
        <w:t>”</w:t>
      </w:r>
      <w:r w:rsidR="005B1F22" w:rsidRPr="00912186">
        <w:t xml:space="preserve"> </w:t>
      </w:r>
      <w:r w:rsidR="0067267F" w:rsidRPr="00912186">
        <w:t>për t</w:t>
      </w:r>
      <w:r w:rsidR="00CE0CF4" w:rsidRPr="00912186">
        <w:t>ë</w:t>
      </w:r>
      <w:r w:rsidR="0067267F" w:rsidRPr="00912186">
        <w:t xml:space="preserve"> cilin </w:t>
      </w:r>
      <w:r w:rsidR="005B1F22" w:rsidRPr="00912186">
        <w:t>jan</w:t>
      </w:r>
      <w:r w:rsidR="00FA3335" w:rsidRPr="00912186">
        <w:t>ë</w:t>
      </w:r>
      <w:r w:rsidR="005B1F22" w:rsidRPr="00912186">
        <w:t xml:space="preserve"> planifikuar</w:t>
      </w:r>
      <w:r w:rsidR="00B95089" w:rsidRPr="00912186">
        <w:t xml:space="preserve"> </w:t>
      </w:r>
      <w:r w:rsidR="00851A49" w:rsidRPr="00201D1A">
        <w:rPr>
          <w:b/>
        </w:rPr>
        <w:t>1470</w:t>
      </w:r>
      <w:r w:rsidR="005B1F22" w:rsidRPr="00201D1A">
        <w:rPr>
          <w:b/>
        </w:rPr>
        <w:t xml:space="preserve"> </w:t>
      </w:r>
      <w:r w:rsidR="0067267F" w:rsidRPr="00912186">
        <w:t>dhe</w:t>
      </w:r>
      <w:r w:rsidR="005B1F22" w:rsidRPr="00912186">
        <w:t xml:space="preserve"> realizuar </w:t>
      </w:r>
      <w:r w:rsidR="00851A49" w:rsidRPr="00201D1A">
        <w:rPr>
          <w:b/>
        </w:rPr>
        <w:t>680</w:t>
      </w:r>
      <w:r w:rsidR="00480651" w:rsidRPr="00201D1A">
        <w:rPr>
          <w:b/>
        </w:rPr>
        <w:t xml:space="preserve"> </w:t>
      </w:r>
      <w:r w:rsidR="005B1F22" w:rsidRPr="00912186">
        <w:t>akte ligjore dhe n</w:t>
      </w:r>
      <w:r w:rsidR="00FA3335" w:rsidRPr="00912186">
        <w:t>ë</w:t>
      </w:r>
      <w:r w:rsidR="005B1F22" w:rsidRPr="00912186">
        <w:t>nligjore</w:t>
      </w:r>
      <w:r w:rsidR="006127C5" w:rsidRPr="00912186">
        <w:t>.</w:t>
      </w:r>
      <w:r w:rsidR="00BC0ABA" w:rsidRPr="00912186">
        <w:t xml:space="preserve"> </w:t>
      </w:r>
      <w:r w:rsidR="006127C5" w:rsidRPr="00912186">
        <w:t>Projekta</w:t>
      </w:r>
      <w:r w:rsidR="00BC0ABA" w:rsidRPr="00912186">
        <w:t>ktet p</w:t>
      </w:r>
      <w:r w:rsidR="00A47623" w:rsidRPr="00912186">
        <w:t>ë</w:t>
      </w:r>
      <w:r w:rsidR="00BC0ABA" w:rsidRPr="00912186">
        <w:t>r vler</w:t>
      </w:r>
      <w:r w:rsidR="00A47623" w:rsidRPr="00912186">
        <w:t>ë</w:t>
      </w:r>
      <w:r w:rsidR="00BC0ABA" w:rsidRPr="00912186">
        <w:t>sim vijn</w:t>
      </w:r>
      <w:r w:rsidR="00A47623" w:rsidRPr="00912186">
        <w:t>ë</w:t>
      </w:r>
      <w:r w:rsidR="00BC0ABA" w:rsidRPr="00912186">
        <w:t xml:space="preserve"> </w:t>
      </w:r>
      <w:r w:rsidR="006127C5" w:rsidRPr="00912186">
        <w:t xml:space="preserve">në Ministrinë e Drejtësisë </w:t>
      </w:r>
      <w:r w:rsidR="00BC0ABA" w:rsidRPr="00912186">
        <w:t>nga ministrit</w:t>
      </w:r>
      <w:r w:rsidR="00A47623" w:rsidRPr="00912186">
        <w:t>ë</w:t>
      </w:r>
      <w:r w:rsidR="00851A49">
        <w:t xml:space="preserve"> e linjës </w:t>
      </w:r>
      <w:r w:rsidR="006127C5" w:rsidRPr="00912186">
        <w:t>dhe institucione t</w:t>
      </w:r>
      <w:r w:rsidR="0056704E" w:rsidRPr="00912186">
        <w:t>ë</w:t>
      </w:r>
      <w:r w:rsidR="006127C5" w:rsidRPr="00912186">
        <w:t xml:space="preserve"> tjera</w:t>
      </w:r>
      <w:r w:rsidR="00BC0ABA" w:rsidRPr="00912186">
        <w:t xml:space="preserve">. </w:t>
      </w:r>
      <w:r w:rsidR="00B6111D" w:rsidRPr="00912186">
        <w:t>T</w:t>
      </w:r>
      <w:r w:rsidR="003237CB" w:rsidRPr="00912186">
        <w:t>ë</w:t>
      </w:r>
      <w:r w:rsidR="00B6111D" w:rsidRPr="00912186">
        <w:t xml:space="preserve"> gjitha aktet e ardhura p</w:t>
      </w:r>
      <w:r w:rsidR="003237CB" w:rsidRPr="00912186">
        <w:t>ë</w:t>
      </w:r>
      <w:r w:rsidR="00B6111D" w:rsidRPr="00912186">
        <w:t>r vler</w:t>
      </w:r>
      <w:r w:rsidR="003237CB" w:rsidRPr="00912186">
        <w:t>ë</w:t>
      </w:r>
      <w:r w:rsidR="00B6111D" w:rsidRPr="00912186">
        <w:t>sim jan</w:t>
      </w:r>
      <w:r w:rsidR="003237CB" w:rsidRPr="00912186">
        <w:t>ë</w:t>
      </w:r>
      <w:r w:rsidR="00B6111D" w:rsidRPr="00912186">
        <w:t xml:space="preserve"> vler</w:t>
      </w:r>
      <w:r w:rsidR="003237CB" w:rsidRPr="00912186">
        <w:t>ë</w:t>
      </w:r>
      <w:r w:rsidR="00B6111D" w:rsidRPr="00912186">
        <w:t>suar nga specialist</w:t>
      </w:r>
      <w:r w:rsidR="003237CB" w:rsidRPr="00912186">
        <w:t>ë</w:t>
      </w:r>
      <w:r w:rsidR="00B6111D" w:rsidRPr="00912186">
        <w:t>t e Drejtoris</w:t>
      </w:r>
      <w:r w:rsidR="003237CB" w:rsidRPr="00912186">
        <w:t>ë</w:t>
      </w:r>
      <w:r w:rsidR="00B6111D" w:rsidRPr="00912186">
        <w:t xml:space="preserve"> s</w:t>
      </w:r>
      <w:r w:rsidR="003237CB" w:rsidRPr="00912186">
        <w:t>ë</w:t>
      </w:r>
      <w:r w:rsidR="00B6111D" w:rsidRPr="00912186">
        <w:t xml:space="preserve"> </w:t>
      </w:r>
      <w:r w:rsidR="00837FDA" w:rsidRPr="00912186">
        <w:t>P</w:t>
      </w:r>
      <w:r w:rsidR="00084ED5" w:rsidRPr="00912186">
        <w:t>ë</w:t>
      </w:r>
      <w:r w:rsidR="00837FDA" w:rsidRPr="00912186">
        <w:t>rgjithshme t</w:t>
      </w:r>
      <w:r w:rsidR="00084ED5" w:rsidRPr="00912186">
        <w:t>ë</w:t>
      </w:r>
      <w:r w:rsidR="00837FDA" w:rsidRPr="00912186">
        <w:t xml:space="preserve"> Kodifikimit dhe Hartimit </w:t>
      </w:r>
      <w:r w:rsidR="00B6111D" w:rsidRPr="00912186">
        <w:t>t</w:t>
      </w:r>
      <w:r w:rsidR="003237CB" w:rsidRPr="00912186">
        <w:t>ë</w:t>
      </w:r>
      <w:r w:rsidR="00B6111D" w:rsidRPr="00912186">
        <w:t xml:space="preserve"> Legjislacionit.</w:t>
      </w:r>
    </w:p>
    <w:p w:rsidR="00A1591F" w:rsidRPr="00812B94" w:rsidRDefault="00B13002" w:rsidP="00061BA1">
      <w:pPr>
        <w:pStyle w:val="ListParagraph"/>
        <w:numPr>
          <w:ilvl w:val="0"/>
          <w:numId w:val="11"/>
        </w:numPr>
        <w:spacing w:line="276" w:lineRule="auto"/>
        <w:jc w:val="both"/>
      </w:pPr>
      <w:r w:rsidRPr="00A00553">
        <w:rPr>
          <w:b/>
        </w:rPr>
        <w:t>“</w:t>
      </w:r>
      <w:r w:rsidR="003C1172" w:rsidRPr="00A00553">
        <w:rPr>
          <w:b/>
        </w:rPr>
        <w:t>Profesione të lira të monitoruara”</w:t>
      </w:r>
      <w:r w:rsidR="003C1172" w:rsidRPr="00912186">
        <w:t xml:space="preserve">, </w:t>
      </w:r>
      <w:r w:rsidR="00F61B42" w:rsidRPr="00912186">
        <w:t>vl</w:t>
      </w:r>
      <w:r w:rsidR="00815E2E">
        <w:t xml:space="preserve">erësohet nëpërmjet inspektimeve </w:t>
      </w:r>
      <w:r w:rsidR="00F61B42" w:rsidRPr="00912186">
        <w:t>që kryhen</w:t>
      </w:r>
      <w:r w:rsidR="003C1172" w:rsidRPr="00912186">
        <w:t xml:space="preserve"> nga </w:t>
      </w:r>
      <w:r w:rsidR="00F61B42" w:rsidRPr="00912186">
        <w:t>Drejtoria e Monitorimit</w:t>
      </w:r>
      <w:r w:rsidR="00725815" w:rsidRPr="00912186">
        <w:t xml:space="preserve"> të Profesioneve te Lira</w:t>
      </w:r>
      <w:r w:rsidR="001D4B59" w:rsidRPr="00912186">
        <w:t>.</w:t>
      </w:r>
      <w:r w:rsidR="003C1172" w:rsidRPr="00912186">
        <w:t xml:space="preserve"> Për këtë produ</w:t>
      </w:r>
      <w:r w:rsidR="00F61B42" w:rsidRPr="00912186">
        <w:t>k</w:t>
      </w:r>
      <w:r w:rsidR="003C1172" w:rsidRPr="00912186">
        <w:t xml:space="preserve">t janë </w:t>
      </w:r>
      <w:r w:rsidR="00815E2E">
        <w:t>planifikuar</w:t>
      </w:r>
      <w:r w:rsidR="003C1172" w:rsidRPr="00912186">
        <w:t xml:space="preserve"> </w:t>
      </w:r>
      <w:r w:rsidR="00815E2E" w:rsidRPr="003E5C09">
        <w:rPr>
          <w:b/>
        </w:rPr>
        <w:t>40</w:t>
      </w:r>
      <w:r w:rsidR="003C1172" w:rsidRPr="003E5C09">
        <w:rPr>
          <w:b/>
        </w:rPr>
        <w:t xml:space="preserve"> inspektime</w:t>
      </w:r>
      <w:r w:rsidR="001D4B59" w:rsidRPr="00912186">
        <w:t xml:space="preserve"> </w:t>
      </w:r>
      <w:r w:rsidR="00815E2E">
        <w:t>dhe janë realizuar</w:t>
      </w:r>
      <w:r w:rsidR="001D4B59" w:rsidRPr="00912186">
        <w:t xml:space="preserve"> </w:t>
      </w:r>
      <w:r w:rsidR="00D3046A" w:rsidRPr="00D3046A">
        <w:rPr>
          <w:b/>
        </w:rPr>
        <w:t>39</w:t>
      </w:r>
      <w:r w:rsidR="00815E2E" w:rsidRPr="00D3046A">
        <w:rPr>
          <w:b/>
        </w:rPr>
        <w:t xml:space="preserve"> inspektime</w:t>
      </w:r>
      <w:r w:rsidR="00CD6BD1" w:rsidRPr="00D3046A">
        <w:t>.</w:t>
      </w:r>
      <w:r w:rsidR="00CD6BD1" w:rsidRPr="00912186">
        <w:t xml:space="preserve"> </w:t>
      </w:r>
      <w:r w:rsidR="005E2D99" w:rsidRPr="00912186">
        <w:t>I</w:t>
      </w:r>
      <w:r w:rsidR="003C1172" w:rsidRPr="00912186">
        <w:t xml:space="preserve">nspektimet kryhen në bazë </w:t>
      </w:r>
      <w:r w:rsidR="00F61B42" w:rsidRPr="00912186">
        <w:t>planifikimi</w:t>
      </w:r>
      <w:r w:rsidR="00E743E8">
        <w:t>,</w:t>
      </w:r>
      <w:r w:rsidR="00F61B42" w:rsidRPr="00912186">
        <w:t xml:space="preserve"> por edhe </w:t>
      </w:r>
      <w:r w:rsidR="00061BA1" w:rsidRPr="00912186">
        <w:t>në bazë të</w:t>
      </w:r>
      <w:r w:rsidR="005C7A93" w:rsidRPr="00912186">
        <w:t xml:space="preserve"> ankesave te p</w:t>
      </w:r>
      <w:r w:rsidR="00061BA1" w:rsidRPr="00912186">
        <w:t>a</w:t>
      </w:r>
      <w:r w:rsidR="005C7A93" w:rsidRPr="00912186">
        <w:t>ra</w:t>
      </w:r>
      <w:r w:rsidR="00061BA1" w:rsidRPr="00912186">
        <w:t>qitura.</w:t>
      </w:r>
    </w:p>
    <w:p w:rsidR="007D767E" w:rsidRPr="00912186" w:rsidRDefault="00BC0ABA" w:rsidP="007D767E">
      <w:pPr>
        <w:pStyle w:val="ListParagraph"/>
        <w:numPr>
          <w:ilvl w:val="0"/>
          <w:numId w:val="11"/>
        </w:numPr>
        <w:spacing w:line="276" w:lineRule="auto"/>
        <w:jc w:val="both"/>
      </w:pPr>
      <w:r w:rsidRPr="006E5B78">
        <w:rPr>
          <w:b/>
        </w:rPr>
        <w:t>“</w:t>
      </w:r>
      <w:r w:rsidR="00B335FF" w:rsidRPr="006E5B78">
        <w:rPr>
          <w:b/>
        </w:rPr>
        <w:t>P</w:t>
      </w:r>
      <w:r w:rsidR="00A47623" w:rsidRPr="006E5B78">
        <w:rPr>
          <w:b/>
        </w:rPr>
        <w:t>ë</w:t>
      </w:r>
      <w:r w:rsidRPr="006E5B78">
        <w:rPr>
          <w:b/>
        </w:rPr>
        <w:t>rkthime zyrtare</w:t>
      </w:r>
      <w:r w:rsidR="007D767E" w:rsidRPr="006E5B78">
        <w:rPr>
          <w:b/>
        </w:rPr>
        <w:t>”</w:t>
      </w:r>
      <w:r w:rsidRPr="006E5B78">
        <w:rPr>
          <w:b/>
        </w:rPr>
        <w:t xml:space="preserve"> t</w:t>
      </w:r>
      <w:r w:rsidR="00A47623" w:rsidRPr="006E5B78">
        <w:rPr>
          <w:b/>
        </w:rPr>
        <w:t>ë</w:t>
      </w:r>
      <w:r w:rsidRPr="006E5B78">
        <w:rPr>
          <w:b/>
        </w:rPr>
        <w:t xml:space="preserve"> kryera n</w:t>
      </w:r>
      <w:r w:rsidR="00A47623" w:rsidRPr="006E5B78">
        <w:rPr>
          <w:b/>
        </w:rPr>
        <w:t>ë</w:t>
      </w:r>
      <w:r w:rsidRPr="006E5B78">
        <w:rPr>
          <w:b/>
        </w:rPr>
        <w:t xml:space="preserve"> fush</w:t>
      </w:r>
      <w:r w:rsidR="00A47623" w:rsidRPr="006E5B78">
        <w:rPr>
          <w:b/>
        </w:rPr>
        <w:t>ë</w:t>
      </w:r>
      <w:r w:rsidRPr="006E5B78">
        <w:rPr>
          <w:b/>
        </w:rPr>
        <w:t>n penale</w:t>
      </w:r>
      <w:r w:rsidR="00B335FF" w:rsidRPr="006E5B78">
        <w:rPr>
          <w:b/>
        </w:rPr>
        <w:t xml:space="preserve"> dhe civile</w:t>
      </w:r>
      <w:r w:rsidRPr="006E5B78">
        <w:rPr>
          <w:b/>
        </w:rPr>
        <w:t>”</w:t>
      </w:r>
      <w:r w:rsidRPr="00912186">
        <w:t xml:space="preserve"> nga </w:t>
      </w:r>
      <w:r w:rsidR="00335571">
        <w:rPr>
          <w:b/>
        </w:rPr>
        <w:t>29</w:t>
      </w:r>
      <w:r w:rsidR="00175BB7">
        <w:rPr>
          <w:b/>
        </w:rPr>
        <w:t>,</w:t>
      </w:r>
      <w:r w:rsidR="007D767E" w:rsidRPr="003E5C09">
        <w:rPr>
          <w:b/>
        </w:rPr>
        <w:t>000</w:t>
      </w:r>
      <w:r w:rsidR="009F3F8F" w:rsidRPr="003E5C09">
        <w:rPr>
          <w:b/>
        </w:rPr>
        <w:t xml:space="preserve"> </w:t>
      </w:r>
      <w:r w:rsidR="001C6F7C" w:rsidRPr="003E5C09">
        <w:rPr>
          <w:b/>
        </w:rPr>
        <w:t>faqe</w:t>
      </w:r>
      <w:r w:rsidR="001C6F7C" w:rsidRPr="00912186">
        <w:t xml:space="preserve"> </w:t>
      </w:r>
      <w:r w:rsidRPr="00912186">
        <w:t>t</w:t>
      </w:r>
      <w:r w:rsidR="00A47623" w:rsidRPr="00912186">
        <w:t>ë</w:t>
      </w:r>
      <w:r w:rsidR="001C6F7C" w:rsidRPr="00912186">
        <w:t xml:space="preserve"> pl</w:t>
      </w:r>
      <w:r w:rsidRPr="00912186">
        <w:t xml:space="preserve">anifikuara </w:t>
      </w:r>
      <w:r w:rsidR="001C6F7C" w:rsidRPr="00912186">
        <w:t>p</w:t>
      </w:r>
      <w:r w:rsidR="00E11E22" w:rsidRPr="00912186">
        <w:t>ë</w:t>
      </w:r>
      <w:r w:rsidR="001C6F7C" w:rsidRPr="00912186">
        <w:t>r tu p</w:t>
      </w:r>
      <w:r w:rsidR="00E11E22" w:rsidRPr="00912186">
        <w:t>ë</w:t>
      </w:r>
      <w:r w:rsidR="001C6F7C" w:rsidRPr="00912186">
        <w:t>rkthyer</w:t>
      </w:r>
      <w:r w:rsidR="004912A0">
        <w:t xml:space="preserve">, </w:t>
      </w:r>
      <w:r w:rsidRPr="00912186">
        <w:t>jan</w:t>
      </w:r>
      <w:r w:rsidR="00A47623" w:rsidRPr="00912186">
        <w:t>ë</w:t>
      </w:r>
      <w:r w:rsidR="007D767E">
        <w:t xml:space="preserve"> realizuar </w:t>
      </w:r>
      <w:r w:rsidR="00335571">
        <w:rPr>
          <w:b/>
        </w:rPr>
        <w:t>21</w:t>
      </w:r>
      <w:r w:rsidR="00175BB7">
        <w:rPr>
          <w:b/>
        </w:rPr>
        <w:t>,</w:t>
      </w:r>
      <w:r w:rsidR="007D767E" w:rsidRPr="003E5C09">
        <w:rPr>
          <w:b/>
        </w:rPr>
        <w:t xml:space="preserve">880 </w:t>
      </w:r>
      <w:r w:rsidR="001C6F7C" w:rsidRPr="003E5C09">
        <w:rPr>
          <w:b/>
        </w:rPr>
        <w:t>faqe</w:t>
      </w:r>
      <w:r w:rsidR="001C6F7C" w:rsidRPr="00912186">
        <w:t xml:space="preserve">. </w:t>
      </w:r>
      <w:r w:rsidR="00B83306" w:rsidRPr="00912186">
        <w:t>S</w:t>
      </w:r>
      <w:r w:rsidR="007119BD" w:rsidRPr="00912186">
        <w:t xml:space="preserve">ektori i </w:t>
      </w:r>
      <w:r w:rsidR="00784389" w:rsidRPr="00912186">
        <w:t>p</w:t>
      </w:r>
      <w:r w:rsidR="007119BD" w:rsidRPr="00912186">
        <w:t xml:space="preserve">erkthimeve </w:t>
      </w:r>
      <w:r w:rsidR="00F519BB" w:rsidRPr="00912186">
        <w:t>n</w:t>
      </w:r>
      <w:r w:rsidR="00084ED5" w:rsidRPr="00912186">
        <w:t>ë</w:t>
      </w:r>
      <w:r w:rsidR="00F519BB" w:rsidRPr="00912186">
        <w:t xml:space="preserve"> bashk</w:t>
      </w:r>
      <w:r w:rsidR="00084ED5" w:rsidRPr="00912186">
        <w:t>ë</w:t>
      </w:r>
      <w:r w:rsidR="00F519BB" w:rsidRPr="00912186">
        <w:t>punim me sektorin e financ</w:t>
      </w:r>
      <w:r w:rsidR="00084ED5" w:rsidRPr="00912186">
        <w:t>ë</w:t>
      </w:r>
      <w:r w:rsidR="00F519BB" w:rsidRPr="00912186">
        <w:t xml:space="preserve">s </w:t>
      </w:r>
      <w:r w:rsidR="007119BD" w:rsidRPr="00912186">
        <w:t>bën kontrolli</w:t>
      </w:r>
      <w:r w:rsidR="00784389" w:rsidRPr="00912186">
        <w:t>n</w:t>
      </w:r>
      <w:r w:rsidR="004912A0">
        <w:t xml:space="preserve"> e karaktere</w:t>
      </w:r>
      <w:r w:rsidR="007119BD" w:rsidRPr="00912186">
        <w:t>ve dhe faqeve kompjuterike</w:t>
      </w:r>
      <w:r w:rsidR="004912A0">
        <w:t xml:space="preserve">, </w:t>
      </w:r>
      <w:proofErr w:type="gramStart"/>
      <w:r w:rsidR="004912A0">
        <w:t xml:space="preserve">si </w:t>
      </w:r>
      <w:r w:rsidR="007119BD" w:rsidRPr="00912186">
        <w:t xml:space="preserve"> dhe</w:t>
      </w:r>
      <w:proofErr w:type="gramEnd"/>
      <w:r w:rsidR="007119BD" w:rsidRPr="00912186">
        <w:t xml:space="preserve"> veri</w:t>
      </w:r>
      <w:r w:rsidR="004912A0">
        <w:t>fi</w:t>
      </w:r>
      <w:r w:rsidR="007119BD" w:rsidRPr="00912186">
        <w:t>kon përputhshmërinë me faturën tatimore për t</w:t>
      </w:r>
      <w:r w:rsidR="00084ED5" w:rsidRPr="00912186">
        <w:t>ë</w:t>
      </w:r>
      <w:r w:rsidR="004912A0">
        <w:t xml:space="preserve"> vijuar me </w:t>
      </w:r>
      <w:r w:rsidR="007119BD" w:rsidRPr="00912186">
        <w:t>likuid</w:t>
      </w:r>
      <w:r w:rsidR="00F519BB" w:rsidRPr="00912186">
        <w:t>im</w:t>
      </w:r>
      <w:r w:rsidR="004912A0">
        <w:t>in</w:t>
      </w:r>
      <w:r w:rsidR="007119BD" w:rsidRPr="00912186">
        <w:t xml:space="preserve">. </w:t>
      </w:r>
    </w:p>
    <w:p w:rsidR="007E1C18" w:rsidRPr="00912186" w:rsidRDefault="007E1C18" w:rsidP="007E65CB">
      <w:pPr>
        <w:pStyle w:val="ListParagraph"/>
        <w:numPr>
          <w:ilvl w:val="0"/>
          <w:numId w:val="11"/>
        </w:numPr>
        <w:spacing w:line="276" w:lineRule="auto"/>
        <w:jc w:val="both"/>
      </w:pPr>
      <w:r w:rsidRPr="006E5B78">
        <w:rPr>
          <w:b/>
        </w:rPr>
        <w:t>“Raporte monitorimi t</w:t>
      </w:r>
      <w:r w:rsidR="00156787" w:rsidRPr="006E5B78">
        <w:rPr>
          <w:b/>
        </w:rPr>
        <w:t>ë</w:t>
      </w:r>
      <w:r w:rsidR="003731FA" w:rsidRPr="006E5B78">
        <w:rPr>
          <w:b/>
        </w:rPr>
        <w:t xml:space="preserve"> </w:t>
      </w:r>
      <w:r w:rsidRPr="006E5B78">
        <w:rPr>
          <w:b/>
        </w:rPr>
        <w:t>kryera n</w:t>
      </w:r>
      <w:r w:rsidR="00156787" w:rsidRPr="006E5B78">
        <w:rPr>
          <w:b/>
        </w:rPr>
        <w:t>ë</w:t>
      </w:r>
      <w:r w:rsidRPr="006E5B78">
        <w:rPr>
          <w:b/>
        </w:rPr>
        <w:t xml:space="preserve"> fush</w:t>
      </w:r>
      <w:r w:rsidR="00156787" w:rsidRPr="006E5B78">
        <w:rPr>
          <w:b/>
        </w:rPr>
        <w:t>ë</w:t>
      </w:r>
      <w:r w:rsidRPr="006E5B78">
        <w:rPr>
          <w:b/>
        </w:rPr>
        <w:t>n antikorrupsion”</w:t>
      </w:r>
      <w:r w:rsidR="00C00183">
        <w:t xml:space="preserve"> nga </w:t>
      </w:r>
      <w:r w:rsidR="00C00183" w:rsidRPr="00CD494B">
        <w:rPr>
          <w:b/>
        </w:rPr>
        <w:t>44</w:t>
      </w:r>
      <w:r w:rsidR="005458F8" w:rsidRPr="00912186">
        <w:t xml:space="preserve"> t</w:t>
      </w:r>
      <w:r w:rsidR="00156787" w:rsidRPr="00912186">
        <w:t>ë</w:t>
      </w:r>
      <w:r w:rsidR="005458F8" w:rsidRPr="00912186">
        <w:t xml:space="preserve"> planifikuara p</w:t>
      </w:r>
      <w:r w:rsidR="00156787" w:rsidRPr="00912186">
        <w:t>ë</w:t>
      </w:r>
      <w:r w:rsidR="005458F8" w:rsidRPr="00912186">
        <w:t>r periudh</w:t>
      </w:r>
      <w:r w:rsidR="00156787" w:rsidRPr="00912186">
        <w:t>ë</w:t>
      </w:r>
      <w:r w:rsidR="005458F8" w:rsidRPr="00912186">
        <w:t>n raportuese jan</w:t>
      </w:r>
      <w:r w:rsidR="00156787" w:rsidRPr="00912186">
        <w:t>ë</w:t>
      </w:r>
      <w:r w:rsidR="005458F8" w:rsidRPr="00912186">
        <w:t xml:space="preserve"> realizuar </w:t>
      </w:r>
      <w:r w:rsidR="00D3046A" w:rsidRPr="00730D25">
        <w:rPr>
          <w:b/>
        </w:rPr>
        <w:t>29</w:t>
      </w:r>
      <w:r w:rsidR="005458F8" w:rsidRPr="00730D25">
        <w:rPr>
          <w:b/>
        </w:rPr>
        <w:t>.</w:t>
      </w:r>
    </w:p>
    <w:p w:rsidR="00290F4B" w:rsidRPr="00912186" w:rsidRDefault="00290F4B" w:rsidP="00290F4B">
      <w:pPr>
        <w:pStyle w:val="ListParagraph"/>
      </w:pPr>
    </w:p>
    <w:p w:rsidR="00362271" w:rsidRPr="00912186" w:rsidRDefault="00290F4B" w:rsidP="00362271">
      <w:pPr>
        <w:spacing w:line="276" w:lineRule="auto"/>
        <w:jc w:val="both"/>
      </w:pPr>
      <w:r w:rsidRPr="00912186">
        <w:rPr>
          <w:lang w:val="it-IT"/>
        </w:rPr>
        <w:t xml:space="preserve">Për Aparatin e Ministrisë, në shpenzimet kapitale janë planifikuar </w:t>
      </w:r>
      <w:r w:rsidR="0054484C" w:rsidRPr="00745BA7">
        <w:rPr>
          <w:b/>
          <w:lang w:val="it-IT"/>
        </w:rPr>
        <w:t>8</w:t>
      </w:r>
      <w:r w:rsidRPr="00745BA7">
        <w:rPr>
          <w:b/>
          <w:lang w:val="it-IT"/>
        </w:rPr>
        <w:t xml:space="preserve"> projekte</w:t>
      </w:r>
      <w:r w:rsidRPr="00912186">
        <w:rPr>
          <w:lang w:val="it-IT"/>
        </w:rPr>
        <w:t xml:space="preserve">. </w:t>
      </w:r>
      <w:r w:rsidRPr="00912186">
        <w:t>E</w:t>
      </w:r>
      <w:r w:rsidR="00D52412">
        <w:t>curia e realizimit të tyre paraqitet si</w:t>
      </w:r>
      <w:r w:rsidRPr="00912186">
        <w:t xml:space="preserve"> më poshtë:</w:t>
      </w:r>
      <w:r w:rsidR="00362271" w:rsidRPr="00912186">
        <w:t xml:space="preserve"> </w:t>
      </w:r>
    </w:p>
    <w:p w:rsidR="00AC5FAD" w:rsidRPr="00912186" w:rsidRDefault="00812B94" w:rsidP="00812B94">
      <w:pPr>
        <w:pStyle w:val="ListParagraph"/>
        <w:numPr>
          <w:ilvl w:val="0"/>
          <w:numId w:val="31"/>
        </w:numPr>
        <w:spacing w:line="276" w:lineRule="auto"/>
        <w:jc w:val="both"/>
      </w:pPr>
      <w:r w:rsidRPr="00812B94">
        <w:rPr>
          <w:b/>
        </w:rPr>
        <w:lastRenderedPageBreak/>
        <w:t>“</w:t>
      </w:r>
      <w:r w:rsidR="00362271" w:rsidRPr="00812B94">
        <w:rPr>
          <w:b/>
        </w:rPr>
        <w:t>Blerje pajisje zyre</w:t>
      </w:r>
      <w:r w:rsidRPr="00812B94">
        <w:rPr>
          <w:b/>
        </w:rPr>
        <w:t>”</w:t>
      </w:r>
      <w:r w:rsidR="00362271" w:rsidRPr="00912186">
        <w:t xml:space="preserve"> në vlerën </w:t>
      </w:r>
      <w:r w:rsidR="00362271" w:rsidRPr="008D7587">
        <w:rPr>
          <w:b/>
        </w:rPr>
        <w:t>3,000,000 lekë</w:t>
      </w:r>
      <w:r w:rsidR="003B41B6">
        <w:t xml:space="preserve">, prej këtij fondi është obliguar kotrata me vlerë </w:t>
      </w:r>
      <w:r w:rsidR="003B41B6" w:rsidRPr="008D7587">
        <w:rPr>
          <w:b/>
        </w:rPr>
        <w:t>444,000 lekë</w:t>
      </w:r>
      <w:r w:rsidR="003B41B6">
        <w:t xml:space="preserve"> dhe pjesa tjetër e fondeve do të rialokohet në pr</w:t>
      </w:r>
      <w:r w:rsidR="000E2D0C">
        <w:t>ojekte të tjera brenda programit</w:t>
      </w:r>
      <w:r w:rsidR="003B41B6">
        <w:t>.</w:t>
      </w:r>
    </w:p>
    <w:p w:rsidR="00AC5FAD" w:rsidRPr="00912186" w:rsidRDefault="00812B94" w:rsidP="00812B94">
      <w:pPr>
        <w:pStyle w:val="ListParagraph"/>
        <w:numPr>
          <w:ilvl w:val="0"/>
          <w:numId w:val="31"/>
        </w:numPr>
        <w:spacing w:line="276" w:lineRule="auto"/>
        <w:jc w:val="both"/>
      </w:pPr>
      <w:r w:rsidRPr="00812B94">
        <w:rPr>
          <w:b/>
        </w:rPr>
        <w:t>“</w:t>
      </w:r>
      <w:r w:rsidR="00362271" w:rsidRPr="00812B94">
        <w:rPr>
          <w:b/>
        </w:rPr>
        <w:t>Blerje pajisje elektronike</w:t>
      </w:r>
      <w:r w:rsidRPr="00812B94">
        <w:rPr>
          <w:b/>
        </w:rPr>
        <w:t>”</w:t>
      </w:r>
      <w:r w:rsidR="00362271" w:rsidRPr="00912186">
        <w:t xml:space="preserve"> në vlerën </w:t>
      </w:r>
      <w:r w:rsidR="00362271" w:rsidRPr="008D7587">
        <w:rPr>
          <w:b/>
        </w:rPr>
        <w:t>5,000,000 lekë</w:t>
      </w:r>
      <w:r w:rsidR="00C40BDA" w:rsidRPr="00912186">
        <w:t>.</w:t>
      </w:r>
      <w:r w:rsidR="00362271" w:rsidRPr="00912186">
        <w:t xml:space="preserve"> </w:t>
      </w:r>
      <w:r w:rsidR="00C40BDA" w:rsidRPr="00912186">
        <w:t>Për këtë projekt</w:t>
      </w:r>
      <w:r w:rsidR="00CD02C3">
        <w:t xml:space="preserve"> është lidhur kontrata me vlerë</w:t>
      </w:r>
      <w:r w:rsidR="00F27EEF">
        <w:t xml:space="preserve"> </w:t>
      </w:r>
      <w:r w:rsidR="00F27EEF" w:rsidRPr="008D7587">
        <w:rPr>
          <w:b/>
        </w:rPr>
        <w:t>108,000 lekë</w:t>
      </w:r>
      <w:r w:rsidR="00F27EEF">
        <w:t xml:space="preserve"> dhe për pjesën tjetër të fondeve, është dërguar kë</w:t>
      </w:r>
      <w:r w:rsidR="00CD02C3">
        <w:t>rkesa për pajisje elektronike në</w:t>
      </w:r>
      <w:r w:rsidR="00F27EEF">
        <w:t xml:space="preserve"> </w:t>
      </w:r>
      <w:r w:rsidR="00CD02C3">
        <w:t>Agjencinë</w:t>
      </w:r>
      <w:r w:rsidR="00C40BDA" w:rsidRPr="00912186">
        <w:t xml:space="preserve"> Kombëtare </w:t>
      </w:r>
      <w:r w:rsidR="00CD02C3">
        <w:t>të</w:t>
      </w:r>
      <w:r w:rsidR="00C40BDA" w:rsidRPr="00912186">
        <w:t xml:space="preserve"> Shoqërisë së Informacionit</w:t>
      </w:r>
      <w:r w:rsidR="00F27EEF">
        <w:t>,</w:t>
      </w:r>
      <w:r w:rsidR="00C40BDA" w:rsidRPr="00912186">
        <w:t xml:space="preserve"> për kryerjen e procedurës së prokurimit. </w:t>
      </w:r>
    </w:p>
    <w:p w:rsidR="00AC5FAD" w:rsidRPr="00912186" w:rsidRDefault="00812B94" w:rsidP="00812B94">
      <w:pPr>
        <w:pStyle w:val="ListParagraph"/>
        <w:numPr>
          <w:ilvl w:val="0"/>
          <w:numId w:val="31"/>
        </w:numPr>
        <w:spacing w:line="276" w:lineRule="auto"/>
        <w:jc w:val="both"/>
      </w:pPr>
      <w:r w:rsidRPr="00812B94">
        <w:rPr>
          <w:b/>
        </w:rPr>
        <w:t>“</w:t>
      </w:r>
      <w:r w:rsidR="00362271" w:rsidRPr="00812B94">
        <w:rPr>
          <w:b/>
        </w:rPr>
        <w:t>T</w:t>
      </w:r>
      <w:r w:rsidR="00C0449A">
        <w:rPr>
          <w:b/>
        </w:rPr>
        <w:t>VSH Operacioni Ndë</w:t>
      </w:r>
      <w:r w:rsidR="00362271" w:rsidRPr="00812B94">
        <w:rPr>
          <w:b/>
        </w:rPr>
        <w:t xml:space="preserve">rkombetar </w:t>
      </w:r>
      <w:r w:rsidR="00C40BDA" w:rsidRPr="00812B94">
        <w:rPr>
          <w:b/>
        </w:rPr>
        <w:t>i</w:t>
      </w:r>
      <w:r w:rsidR="00362271" w:rsidRPr="00812B94">
        <w:rPr>
          <w:b/>
        </w:rPr>
        <w:t xml:space="preserve"> Monitorimit</w:t>
      </w:r>
      <w:r w:rsidRPr="00812B94">
        <w:rPr>
          <w:b/>
        </w:rPr>
        <w:t>”</w:t>
      </w:r>
      <w:r w:rsidR="00362271" w:rsidRPr="00912186">
        <w:t xml:space="preserve"> në vlerën </w:t>
      </w:r>
      <w:r w:rsidR="00362271" w:rsidRPr="0036560A">
        <w:rPr>
          <w:b/>
        </w:rPr>
        <w:t>2,300,000 lekë</w:t>
      </w:r>
      <w:r w:rsidR="00C40BDA" w:rsidRPr="00912186">
        <w:t xml:space="preserve"> dhe </w:t>
      </w:r>
      <w:r w:rsidR="00C40BDA" w:rsidRPr="00C0449A">
        <w:rPr>
          <w:b/>
        </w:rPr>
        <w:t>TVSH JUSTAL</w:t>
      </w:r>
      <w:r w:rsidR="00C40BDA" w:rsidRPr="00912186">
        <w:t xml:space="preserve"> n</w:t>
      </w:r>
      <w:r w:rsidR="00A359B7">
        <w:t>ë</w:t>
      </w:r>
      <w:r w:rsidR="00C40BDA" w:rsidRPr="00912186">
        <w:t xml:space="preserve"> vlerën </w:t>
      </w:r>
      <w:r w:rsidR="00C40BDA" w:rsidRPr="0036560A">
        <w:rPr>
          <w:b/>
        </w:rPr>
        <w:t>1,200,000 lekë.</w:t>
      </w:r>
      <w:r w:rsidR="00C40BDA" w:rsidRPr="00912186">
        <w:t xml:space="preserve"> </w:t>
      </w:r>
      <w:r w:rsidR="00C0449A">
        <w:t>Fondet p</w:t>
      </w:r>
      <w:r w:rsidR="00A359B7">
        <w:t>ër</w:t>
      </w:r>
      <w:r w:rsidR="00C40BDA" w:rsidRPr="00912186">
        <w:t xml:space="preserve"> JUSTAL</w:t>
      </w:r>
      <w:r w:rsidR="00A359B7">
        <w:t xml:space="preserve"> </w:t>
      </w:r>
      <w:r w:rsidR="00A359B7" w:rsidRPr="0036560A">
        <w:t>janë realizuar</w:t>
      </w:r>
      <w:r w:rsidR="00A359B7" w:rsidRPr="0036560A">
        <w:rPr>
          <w:b/>
        </w:rPr>
        <w:t xml:space="preserve"> 97,000 lekë</w:t>
      </w:r>
      <w:r w:rsidR="00A359B7">
        <w:t>. Realizimi</w:t>
      </w:r>
      <w:r w:rsidR="00C40BDA" w:rsidRPr="00912186">
        <w:t xml:space="preserve"> </w:t>
      </w:r>
      <w:r w:rsidR="00DA125C">
        <w:t xml:space="preserve">për këto dy projekte, </w:t>
      </w:r>
      <w:r w:rsidR="00A359B7">
        <w:t>varet nga paraqitja e faturave për likujdim nga subjektet përkatëse.</w:t>
      </w:r>
    </w:p>
    <w:p w:rsidR="00AC5FAD" w:rsidRDefault="00812B94" w:rsidP="00AC5FAD">
      <w:pPr>
        <w:pStyle w:val="ListParagraph"/>
        <w:numPr>
          <w:ilvl w:val="0"/>
          <w:numId w:val="31"/>
        </w:numPr>
        <w:spacing w:line="276" w:lineRule="auto"/>
        <w:jc w:val="both"/>
      </w:pPr>
      <w:r w:rsidRPr="00812B94">
        <w:rPr>
          <w:b/>
        </w:rPr>
        <w:t>“</w:t>
      </w:r>
      <w:r w:rsidR="00362271" w:rsidRPr="00812B94">
        <w:rPr>
          <w:b/>
        </w:rPr>
        <w:t xml:space="preserve">Sistemi elektronik </w:t>
      </w:r>
      <w:r w:rsidR="00220AE0" w:rsidRPr="00812B94">
        <w:rPr>
          <w:b/>
        </w:rPr>
        <w:t>i</w:t>
      </w:r>
      <w:r w:rsidR="00C0449A">
        <w:rPr>
          <w:b/>
        </w:rPr>
        <w:t xml:space="preserve"> menaxhimit të</w:t>
      </w:r>
      <w:r w:rsidR="00362271" w:rsidRPr="00812B94">
        <w:rPr>
          <w:b/>
        </w:rPr>
        <w:t xml:space="preserve"> de</w:t>
      </w:r>
      <w:r w:rsidRPr="00812B94">
        <w:rPr>
          <w:b/>
        </w:rPr>
        <w:t>noncimeve mbi rekordet korruptiv</w:t>
      </w:r>
      <w:r w:rsidR="00362271" w:rsidRPr="00812B94">
        <w:rPr>
          <w:b/>
        </w:rPr>
        <w:t>e</w:t>
      </w:r>
      <w:r w:rsidRPr="00812B94">
        <w:rPr>
          <w:b/>
        </w:rPr>
        <w:t>”</w:t>
      </w:r>
      <w:r>
        <w:t xml:space="preserve"> në</w:t>
      </w:r>
      <w:r w:rsidR="00220AE0" w:rsidRPr="00912186">
        <w:t xml:space="preserve"> vlerën </w:t>
      </w:r>
      <w:r w:rsidR="00362271" w:rsidRPr="0036560A">
        <w:rPr>
          <w:b/>
        </w:rPr>
        <w:t xml:space="preserve">7,225,976 </w:t>
      </w:r>
      <w:r w:rsidR="00220AE0" w:rsidRPr="0036560A">
        <w:rPr>
          <w:b/>
        </w:rPr>
        <w:t>lekë</w:t>
      </w:r>
      <w:r w:rsidR="00C40BDA" w:rsidRPr="0036560A">
        <w:rPr>
          <w:b/>
        </w:rPr>
        <w:t>.</w:t>
      </w:r>
      <w:r w:rsidR="00C40BDA" w:rsidRPr="00912186">
        <w:t xml:space="preserve"> Ky projekt </w:t>
      </w:r>
      <w:r w:rsidR="00C0449A">
        <w:t>u realizua</w:t>
      </w:r>
      <w:r w:rsidR="00262561">
        <w:t xml:space="preserve"> në vlerën </w:t>
      </w:r>
      <w:r w:rsidR="009C622E">
        <w:rPr>
          <w:b/>
        </w:rPr>
        <w:t>5,342,</w:t>
      </w:r>
      <w:r w:rsidR="00262561" w:rsidRPr="0036560A">
        <w:rPr>
          <w:b/>
        </w:rPr>
        <w:t>520 lekë</w:t>
      </w:r>
      <w:r w:rsidR="00262561">
        <w:t>, Projekti ka përfunduar, pjesa e parealizuar janë fonde të lira.</w:t>
      </w:r>
    </w:p>
    <w:p w:rsidR="00AC5FAD" w:rsidRDefault="00812B94" w:rsidP="00AC5FAD">
      <w:pPr>
        <w:pStyle w:val="ListParagraph"/>
        <w:numPr>
          <w:ilvl w:val="0"/>
          <w:numId w:val="31"/>
        </w:numPr>
        <w:spacing w:line="276" w:lineRule="auto"/>
        <w:jc w:val="both"/>
      </w:pPr>
      <w:r w:rsidRPr="00812B94">
        <w:rPr>
          <w:b/>
        </w:rPr>
        <w:t>“</w:t>
      </w:r>
      <w:r w:rsidR="00362271" w:rsidRPr="00812B94">
        <w:rPr>
          <w:b/>
        </w:rPr>
        <w:t>Ngritja dhe Ndërtimi i Institucionit për edukim dhe rehabilitim të të miturve</w:t>
      </w:r>
      <w:r w:rsidRPr="00812B94">
        <w:rPr>
          <w:b/>
        </w:rPr>
        <w:t>”</w:t>
      </w:r>
      <w:r w:rsidR="00362271" w:rsidRPr="00912186">
        <w:t xml:space="preserve"> </w:t>
      </w:r>
      <w:r w:rsidR="001D3244" w:rsidRPr="00912186">
        <w:t>në vlerën</w:t>
      </w:r>
      <w:r w:rsidR="00362271" w:rsidRPr="00912186">
        <w:t xml:space="preserve"> </w:t>
      </w:r>
      <w:r w:rsidR="00362271" w:rsidRPr="0036560A">
        <w:rPr>
          <w:b/>
        </w:rPr>
        <w:t>581,974,024</w:t>
      </w:r>
      <w:r w:rsidR="001D3244" w:rsidRPr="0036560A">
        <w:rPr>
          <w:b/>
        </w:rPr>
        <w:t xml:space="preserve"> lekë</w:t>
      </w:r>
      <w:r w:rsidR="000F66D8" w:rsidRPr="00912186">
        <w:t>.</w:t>
      </w:r>
      <w:r w:rsidR="00DD6631" w:rsidRPr="00912186">
        <w:t xml:space="preserve"> </w:t>
      </w:r>
      <w:r w:rsidR="000B5AD1">
        <w:t>Për këtë projekt, janë hartuar DST dhe është në faz</w:t>
      </w:r>
      <w:r w:rsidR="00D26372">
        <w:t>ë</w:t>
      </w:r>
      <w:r w:rsidR="000B5AD1">
        <w:t xml:space="preserve"> konsultimi në APP.</w:t>
      </w:r>
    </w:p>
    <w:p w:rsidR="008503E0" w:rsidRDefault="003314FB" w:rsidP="008503E0">
      <w:pPr>
        <w:pStyle w:val="ListParagraph"/>
        <w:numPr>
          <w:ilvl w:val="0"/>
          <w:numId w:val="31"/>
        </w:numPr>
        <w:spacing w:line="276" w:lineRule="auto"/>
        <w:jc w:val="both"/>
      </w:pPr>
      <w:r>
        <w:rPr>
          <w:b/>
        </w:rPr>
        <w:t>“</w:t>
      </w:r>
      <w:r w:rsidR="00D26372" w:rsidRPr="00812B94">
        <w:rPr>
          <w:b/>
        </w:rPr>
        <w:t>Pë</w:t>
      </w:r>
      <w:r w:rsidR="008503E0" w:rsidRPr="00812B94">
        <w:rPr>
          <w:b/>
        </w:rPr>
        <w:t>rforcim i strukturës dhe rikompozim i godinës së Ministrisë së Drejtësisë</w:t>
      </w:r>
      <w:r w:rsidR="00812B94" w:rsidRPr="00812B94">
        <w:rPr>
          <w:b/>
        </w:rPr>
        <w:t>”</w:t>
      </w:r>
      <w:r w:rsidR="008503E0">
        <w:t xml:space="preserve">, në vlerën </w:t>
      </w:r>
      <w:r w:rsidR="008503E0" w:rsidRPr="003314FB">
        <w:rPr>
          <w:b/>
        </w:rPr>
        <w:t>250,489,332 lekë</w:t>
      </w:r>
      <w:r w:rsidR="008503E0">
        <w:t xml:space="preserve">, nga e cila për vitin 2023, janë alokuar </w:t>
      </w:r>
      <w:r w:rsidR="008503E0" w:rsidRPr="0036560A">
        <w:rPr>
          <w:b/>
        </w:rPr>
        <w:t>50,097,866 lekë</w:t>
      </w:r>
      <w:r w:rsidR="008503E0">
        <w:t xml:space="preserve">. </w:t>
      </w:r>
      <w:r w:rsidR="007E3B54">
        <w:t>Për këtë</w:t>
      </w:r>
      <w:r w:rsidR="008503E0" w:rsidRPr="008503E0">
        <w:t xml:space="preserve"> projekt, sipas shk nr.11920/1, dt 08.08.2023 të MFE-së, detajimi i pjesës tjetër të fondit prej 200.391.466 lekë</w:t>
      </w:r>
      <w:r w:rsidR="00D26372">
        <w:t>,</w:t>
      </w:r>
      <w:r w:rsidR="008503E0" w:rsidRPr="008503E0">
        <w:t xml:space="preserve"> do të ndjekë rregullat e parashikuara për Fondin e Rindërtimit.</w:t>
      </w:r>
    </w:p>
    <w:p w:rsidR="000373C3" w:rsidRPr="00912186" w:rsidRDefault="000373C3" w:rsidP="003B41B6">
      <w:pPr>
        <w:spacing w:line="276" w:lineRule="auto"/>
        <w:jc w:val="both"/>
      </w:pPr>
    </w:p>
    <w:p w:rsidR="00A1591F" w:rsidRPr="00912186" w:rsidRDefault="000373C3" w:rsidP="00555699">
      <w:pPr>
        <w:spacing w:line="276" w:lineRule="auto"/>
        <w:jc w:val="both"/>
        <w:rPr>
          <w:b/>
          <w:u w:val="single"/>
        </w:rPr>
      </w:pPr>
      <w:r w:rsidRPr="00912186">
        <w:rPr>
          <w:b/>
          <w:u w:val="single"/>
        </w:rPr>
        <w:t>Qendra për Parandalimin e Krimeve të të Miturve dhe të Rinjve</w:t>
      </w:r>
    </w:p>
    <w:p w:rsidR="000373C3" w:rsidRPr="00912186" w:rsidRDefault="000373C3" w:rsidP="00555699">
      <w:pPr>
        <w:spacing w:line="276" w:lineRule="auto"/>
        <w:jc w:val="both"/>
      </w:pPr>
    </w:p>
    <w:p w:rsidR="00C21A1C" w:rsidRDefault="009E2E8C" w:rsidP="00D05A79">
      <w:pPr>
        <w:spacing w:line="276" w:lineRule="auto"/>
        <w:jc w:val="both"/>
      </w:pPr>
      <w:r>
        <w:t xml:space="preserve">Ky institucion, ka si tregues </w:t>
      </w:r>
      <w:r w:rsidR="00914D66">
        <w:t>monitorimi</w:t>
      </w:r>
      <w:r>
        <w:t xml:space="preserve"> p</w:t>
      </w:r>
      <w:r w:rsidR="005E2D99" w:rsidRPr="00912186">
        <w:t>rodukti</w:t>
      </w:r>
      <w:r>
        <w:t>n</w:t>
      </w:r>
      <w:r w:rsidR="00B260BE" w:rsidRPr="00912186">
        <w:t xml:space="preserve"> </w:t>
      </w:r>
      <w:r w:rsidR="007E7D1C" w:rsidRPr="009E2E8C">
        <w:rPr>
          <w:b/>
        </w:rPr>
        <w:t>“T</w:t>
      </w:r>
      <w:r w:rsidR="003E04EA" w:rsidRPr="009E2E8C">
        <w:rPr>
          <w:b/>
        </w:rPr>
        <w:t>ë mitur të trajtuar”</w:t>
      </w:r>
      <w:r w:rsidR="008E7FCE">
        <w:t>, për të cilin</w:t>
      </w:r>
      <w:r w:rsidR="007D642A">
        <w:t xml:space="preserve"> si 8 mujor</w:t>
      </w:r>
      <w:r w:rsidR="00661B56">
        <w:t xml:space="preserve"> </w:t>
      </w:r>
      <w:r w:rsidR="0043681A" w:rsidRPr="00912186">
        <w:t>jan</w:t>
      </w:r>
      <w:r w:rsidR="00084ED5" w:rsidRPr="00912186">
        <w:t>ë</w:t>
      </w:r>
      <w:r w:rsidR="0043681A" w:rsidRPr="00912186">
        <w:t xml:space="preserve"> realizuar </w:t>
      </w:r>
      <w:r w:rsidR="005A32B9" w:rsidRPr="006D13E0">
        <w:rPr>
          <w:b/>
        </w:rPr>
        <w:t>9</w:t>
      </w:r>
      <w:r w:rsidR="0043681A" w:rsidRPr="006D13E0">
        <w:rPr>
          <w:b/>
        </w:rPr>
        <w:t xml:space="preserve"> raste</w:t>
      </w:r>
      <w:r w:rsidR="00914D66">
        <w:rPr>
          <w:b/>
        </w:rPr>
        <w:t xml:space="preserve"> </w:t>
      </w:r>
      <w:r w:rsidR="00914D66" w:rsidRPr="00914D66">
        <w:t>nga</w:t>
      </w:r>
      <w:r w:rsidR="00914D66">
        <w:t xml:space="preserve"> </w:t>
      </w:r>
      <w:r w:rsidR="00914D66" w:rsidRPr="00914D66">
        <w:rPr>
          <w:b/>
        </w:rPr>
        <w:t>180</w:t>
      </w:r>
      <w:r w:rsidR="00914D66">
        <w:t xml:space="preserve"> të planifikuar</w:t>
      </w:r>
      <w:r w:rsidR="0085371E" w:rsidRPr="00912186">
        <w:t xml:space="preserve">. </w:t>
      </w:r>
      <w:r w:rsidR="003D7967" w:rsidRPr="00912186">
        <w:t>QPKMR e shtrin veprimtarinë e saj në të gjithë ter</w:t>
      </w:r>
      <w:r w:rsidR="004049AE" w:rsidRPr="00912186">
        <w:t>r</w:t>
      </w:r>
      <w:r w:rsidR="003D7967" w:rsidRPr="00912186">
        <w:t>itorin e vendit</w:t>
      </w:r>
      <w:r w:rsidR="000115BF">
        <w:t xml:space="preserve"> dhe</w:t>
      </w:r>
      <w:r w:rsidR="00084454" w:rsidRPr="00912186">
        <w:t xml:space="preserve"> </w:t>
      </w:r>
      <w:r w:rsidR="003D7967" w:rsidRPr="00912186">
        <w:t>ushtron funksione e përgjegjësi në bashkëpunim me Sh</w:t>
      </w:r>
      <w:r w:rsidR="008666F9" w:rsidRPr="00912186">
        <w:t>ë</w:t>
      </w:r>
      <w:r w:rsidR="003D7967" w:rsidRPr="00912186">
        <w:t xml:space="preserve">rbimin e </w:t>
      </w:r>
      <w:r w:rsidR="00CB5A95" w:rsidRPr="00912186">
        <w:t>P</w:t>
      </w:r>
      <w:r w:rsidR="003D7967" w:rsidRPr="00912186">
        <w:t>rov</w:t>
      </w:r>
      <w:r w:rsidR="00C00986">
        <w:t>ës dhe institucionet përgjegjëse</w:t>
      </w:r>
      <w:r w:rsidR="003D7967" w:rsidRPr="00912186">
        <w:t xml:space="preserve"> të vendimeve penale për të miturit</w:t>
      </w:r>
      <w:r w:rsidR="00084454" w:rsidRPr="00912186">
        <w:t>,</w:t>
      </w:r>
      <w:r w:rsidR="003D7967" w:rsidRPr="00912186">
        <w:t xml:space="preserve"> </w:t>
      </w:r>
      <w:r w:rsidR="000115BF">
        <w:t xml:space="preserve">për </w:t>
      </w:r>
      <w:r w:rsidR="003D7967" w:rsidRPr="00912186">
        <w:t xml:space="preserve">përgatitjen e planit individual të rishoqërizimit dhe të </w:t>
      </w:r>
      <w:r w:rsidR="000115BF">
        <w:t>rehabilitimit</w:t>
      </w:r>
      <w:r w:rsidR="005547E9" w:rsidRPr="00912186">
        <w:t xml:space="preserve"> </w:t>
      </w:r>
      <w:r w:rsidR="003D7967" w:rsidRPr="00912186">
        <w:t>sipas programeve të shërbimeve</w:t>
      </w:r>
      <w:r w:rsidR="005547E9" w:rsidRPr="00912186">
        <w:t xml:space="preserve">, </w:t>
      </w:r>
      <w:r w:rsidR="003D7967" w:rsidRPr="00912186">
        <w:t>ndjekjen,</w:t>
      </w:r>
      <w:r w:rsidR="005547E9" w:rsidRPr="00912186">
        <w:t xml:space="preserve"> </w:t>
      </w:r>
      <w:r w:rsidR="003D7967" w:rsidRPr="00912186">
        <w:t>mbikëqyrjen dhe ofrimin e mbështetjes psikologjike,</w:t>
      </w:r>
      <w:r w:rsidR="005547E9" w:rsidRPr="00912186">
        <w:t xml:space="preserve"> </w:t>
      </w:r>
      <w:r w:rsidR="003D7967" w:rsidRPr="00912186">
        <w:t>arsimore,</w:t>
      </w:r>
      <w:r w:rsidR="005547E9" w:rsidRPr="00912186">
        <w:t xml:space="preserve"> </w:t>
      </w:r>
      <w:r w:rsidR="003D7967" w:rsidRPr="00912186">
        <w:t>shëndetësore</w:t>
      </w:r>
      <w:r w:rsidR="00BB2AB9">
        <w:t>, si</w:t>
      </w:r>
      <w:r w:rsidR="003D7967" w:rsidRPr="00912186">
        <w:t xml:space="preserve"> dhe situat</w:t>
      </w:r>
      <w:r w:rsidR="00156787" w:rsidRPr="00912186">
        <w:t>ë</w:t>
      </w:r>
      <w:r w:rsidR="003D7967" w:rsidRPr="00912186">
        <w:t xml:space="preserve">n sociale të të miturve pas dënimit. </w:t>
      </w:r>
    </w:p>
    <w:p w:rsidR="00F519BB" w:rsidRPr="007E3B54" w:rsidRDefault="00F519BB" w:rsidP="00D05A79">
      <w:pPr>
        <w:spacing w:line="276" w:lineRule="auto"/>
        <w:jc w:val="both"/>
        <w:rPr>
          <w:color w:val="FF0000"/>
        </w:rPr>
      </w:pPr>
      <w:r w:rsidRPr="00912186">
        <w:t xml:space="preserve">Shpenzimet e personelit </w:t>
      </w:r>
      <w:r w:rsidR="008B7916">
        <w:t xml:space="preserve">për 8 mujorin 2023, </w:t>
      </w:r>
      <w:r w:rsidRPr="00912186">
        <w:t>jan</w:t>
      </w:r>
      <w:r w:rsidR="00084ED5" w:rsidRPr="00912186">
        <w:t>ë</w:t>
      </w:r>
      <w:r w:rsidRPr="00912186">
        <w:t xml:space="preserve"> realizuar </w:t>
      </w:r>
      <w:r w:rsidR="008B7916" w:rsidRPr="006D13E0">
        <w:rPr>
          <w:b/>
        </w:rPr>
        <w:t>13,086,417</w:t>
      </w:r>
      <w:r w:rsidR="006660F6" w:rsidRPr="006D13E0">
        <w:rPr>
          <w:b/>
        </w:rPr>
        <w:t xml:space="preserve"> lek</w:t>
      </w:r>
      <w:r w:rsidR="00156787" w:rsidRPr="006D13E0">
        <w:rPr>
          <w:b/>
        </w:rPr>
        <w:t>ë</w:t>
      </w:r>
      <w:r w:rsidR="008B7916">
        <w:t xml:space="preserve">, nga </w:t>
      </w:r>
      <w:r w:rsidR="008B7916" w:rsidRPr="006D13E0">
        <w:rPr>
          <w:b/>
        </w:rPr>
        <w:t>20,180,000 lekë</w:t>
      </w:r>
      <w:r w:rsidR="008B7916">
        <w:t xml:space="preserve"> </w:t>
      </w:r>
      <w:r w:rsidR="006660F6" w:rsidRPr="00912186">
        <w:t>t</w:t>
      </w:r>
      <w:r w:rsidR="00156787" w:rsidRPr="00912186">
        <w:t>ë</w:t>
      </w:r>
      <w:r w:rsidR="006660F6" w:rsidRPr="00912186">
        <w:t xml:space="preserve"> planifikuara</w:t>
      </w:r>
      <w:r w:rsidR="008B7916">
        <w:t xml:space="preserve">, ose rreth </w:t>
      </w:r>
      <w:r w:rsidR="008B7916" w:rsidRPr="006D13E0">
        <w:rPr>
          <w:b/>
        </w:rPr>
        <w:t>65</w:t>
      </w:r>
      <w:r w:rsidRPr="006D13E0">
        <w:rPr>
          <w:b/>
        </w:rPr>
        <w:t>%</w:t>
      </w:r>
      <w:r w:rsidRPr="00912186">
        <w:t>. Shpenzimet operative jan</w:t>
      </w:r>
      <w:r w:rsidR="00084ED5" w:rsidRPr="00912186">
        <w:t>ë</w:t>
      </w:r>
      <w:r w:rsidRPr="00912186">
        <w:t xml:space="preserve"> realizuar </w:t>
      </w:r>
      <w:r w:rsidR="008B7916" w:rsidRPr="006D13E0">
        <w:rPr>
          <w:b/>
        </w:rPr>
        <w:t>3,135,182</w:t>
      </w:r>
      <w:r w:rsidR="006660F6" w:rsidRPr="006D13E0">
        <w:rPr>
          <w:b/>
        </w:rPr>
        <w:t xml:space="preserve"> lek</w:t>
      </w:r>
      <w:r w:rsidR="00156787" w:rsidRPr="006D13E0">
        <w:rPr>
          <w:b/>
        </w:rPr>
        <w:t>ë</w:t>
      </w:r>
      <w:r w:rsidR="008B7916">
        <w:t xml:space="preserve"> nga </w:t>
      </w:r>
      <w:r w:rsidR="008B7916" w:rsidRPr="006D13E0">
        <w:rPr>
          <w:b/>
        </w:rPr>
        <w:t>6</w:t>
      </w:r>
      <w:r w:rsidR="006660F6" w:rsidRPr="006D13E0">
        <w:rPr>
          <w:b/>
        </w:rPr>
        <w:t>,</w:t>
      </w:r>
      <w:r w:rsidR="008B7916" w:rsidRPr="006D13E0">
        <w:rPr>
          <w:b/>
        </w:rPr>
        <w:t>1</w:t>
      </w:r>
      <w:r w:rsidR="006660F6" w:rsidRPr="006D13E0">
        <w:rPr>
          <w:b/>
        </w:rPr>
        <w:t>00,000 lek</w:t>
      </w:r>
      <w:r w:rsidR="00156787" w:rsidRPr="006D13E0">
        <w:rPr>
          <w:b/>
        </w:rPr>
        <w:t>ë</w:t>
      </w:r>
      <w:r w:rsidR="006660F6" w:rsidRPr="00912186">
        <w:t xml:space="preserve"> t</w:t>
      </w:r>
      <w:r w:rsidR="00156787" w:rsidRPr="00912186">
        <w:t>ë</w:t>
      </w:r>
      <w:r w:rsidR="006660F6" w:rsidRPr="00912186">
        <w:t xml:space="preserve"> pla</w:t>
      </w:r>
      <w:r w:rsidR="006D5F1A" w:rsidRPr="00912186">
        <w:t xml:space="preserve">nifikuara, </w:t>
      </w:r>
      <w:r w:rsidR="008B7916">
        <w:t xml:space="preserve">ose rreth </w:t>
      </w:r>
      <w:r w:rsidR="008B7916" w:rsidRPr="006D13E0">
        <w:rPr>
          <w:b/>
        </w:rPr>
        <w:t>5</w:t>
      </w:r>
      <w:r w:rsidR="006D5F1A" w:rsidRPr="006D13E0">
        <w:rPr>
          <w:b/>
        </w:rPr>
        <w:t>1</w:t>
      </w:r>
      <w:r w:rsidRPr="006D13E0">
        <w:rPr>
          <w:b/>
        </w:rPr>
        <w:t>%</w:t>
      </w:r>
      <w:r w:rsidR="00987507" w:rsidRPr="006D13E0">
        <w:rPr>
          <w:b/>
        </w:rPr>
        <w:t>.</w:t>
      </w:r>
      <w:r w:rsidR="006660F6" w:rsidRPr="00912186">
        <w:t xml:space="preserve"> Për “Shpenzimet kapitale” janë planifikuar</w:t>
      </w:r>
      <w:r w:rsidR="008B7916">
        <w:t xml:space="preserve"> </w:t>
      </w:r>
      <w:r w:rsidR="008B7916" w:rsidRPr="00581B1E">
        <w:rPr>
          <w:b/>
        </w:rPr>
        <w:t>800,000 lekë</w:t>
      </w:r>
      <w:r w:rsidR="008B7916">
        <w:t xml:space="preserve"> për</w:t>
      </w:r>
      <w:r w:rsidR="006660F6" w:rsidRPr="00912186">
        <w:t xml:space="preserve"> </w:t>
      </w:r>
      <w:r w:rsidR="005547E9" w:rsidRPr="00912186">
        <w:t>b</w:t>
      </w:r>
      <w:r w:rsidR="006660F6" w:rsidRPr="00912186">
        <w:t xml:space="preserve">lerje pajisje zyre </w:t>
      </w:r>
      <w:r w:rsidR="008B7916">
        <w:t>dhe pajisje elektronike dhe janë realizuar</w:t>
      </w:r>
      <w:r w:rsidR="005547E9" w:rsidRPr="00912186">
        <w:t xml:space="preserve"> </w:t>
      </w:r>
      <w:r w:rsidR="008B7916" w:rsidRPr="006D13E0">
        <w:rPr>
          <w:b/>
        </w:rPr>
        <w:t>775,98</w:t>
      </w:r>
      <w:r w:rsidR="00B133C8" w:rsidRPr="006D13E0">
        <w:rPr>
          <w:b/>
        </w:rPr>
        <w:t>0</w:t>
      </w:r>
      <w:r w:rsidR="008B7916" w:rsidRPr="006D13E0">
        <w:rPr>
          <w:b/>
        </w:rPr>
        <w:t xml:space="preserve"> lekë</w:t>
      </w:r>
      <w:r w:rsidR="00AA0844">
        <w:t>,</w:t>
      </w:r>
      <w:r w:rsidR="008B7916">
        <w:t xml:space="preserve"> ose</w:t>
      </w:r>
      <w:r w:rsidR="00B133C8" w:rsidRPr="00912186">
        <w:t xml:space="preserve"> rreth </w:t>
      </w:r>
      <w:r w:rsidR="00B133C8" w:rsidRPr="006D13E0">
        <w:rPr>
          <w:b/>
        </w:rPr>
        <w:t>9</w:t>
      </w:r>
      <w:r w:rsidR="008B7916" w:rsidRPr="006D13E0">
        <w:rPr>
          <w:b/>
        </w:rPr>
        <w:t>7</w:t>
      </w:r>
      <w:r w:rsidR="00B133C8" w:rsidRPr="006D13E0">
        <w:rPr>
          <w:b/>
        </w:rPr>
        <w:t>%.</w:t>
      </w:r>
    </w:p>
    <w:p w:rsidR="00B8648C" w:rsidRDefault="00B8648C" w:rsidP="00555699">
      <w:pPr>
        <w:spacing w:line="276" w:lineRule="auto"/>
        <w:jc w:val="both"/>
        <w:rPr>
          <w:b/>
          <w:u w:val="single"/>
        </w:rPr>
      </w:pPr>
    </w:p>
    <w:p w:rsidR="00BD6DD1" w:rsidRPr="00912186" w:rsidRDefault="00DD2302" w:rsidP="00555699">
      <w:pPr>
        <w:spacing w:line="276" w:lineRule="auto"/>
        <w:jc w:val="both"/>
      </w:pPr>
      <w:r w:rsidRPr="00912186">
        <w:rPr>
          <w:b/>
          <w:u w:val="single"/>
        </w:rPr>
        <w:t>Arkivi Shtet</w:t>
      </w:r>
      <w:r w:rsidR="006C06D1" w:rsidRPr="00912186">
        <w:rPr>
          <w:b/>
          <w:u w:val="single"/>
        </w:rPr>
        <w:t>ë</w:t>
      </w:r>
      <w:r w:rsidRPr="00912186">
        <w:rPr>
          <w:b/>
          <w:u w:val="single"/>
        </w:rPr>
        <w:t>ror p</w:t>
      </w:r>
      <w:r w:rsidR="006C06D1" w:rsidRPr="00912186">
        <w:rPr>
          <w:b/>
          <w:u w:val="single"/>
        </w:rPr>
        <w:t>ë</w:t>
      </w:r>
      <w:r w:rsidRPr="00912186">
        <w:rPr>
          <w:b/>
          <w:u w:val="single"/>
        </w:rPr>
        <w:t>r Sistemin Gjyq</w:t>
      </w:r>
      <w:r w:rsidR="006C06D1" w:rsidRPr="00912186">
        <w:rPr>
          <w:b/>
          <w:u w:val="single"/>
        </w:rPr>
        <w:t>ë</w:t>
      </w:r>
      <w:r w:rsidRPr="00912186">
        <w:rPr>
          <w:b/>
          <w:u w:val="single"/>
        </w:rPr>
        <w:t>sor</w:t>
      </w:r>
      <w:r w:rsidRPr="00912186">
        <w:t xml:space="preserve"> </w:t>
      </w:r>
    </w:p>
    <w:p w:rsidR="00BD6DD1" w:rsidRPr="00912186" w:rsidRDefault="00BD6DD1" w:rsidP="00555699">
      <w:pPr>
        <w:spacing w:line="276" w:lineRule="auto"/>
        <w:jc w:val="both"/>
      </w:pPr>
    </w:p>
    <w:p w:rsidR="002D5709" w:rsidRPr="00B8648C" w:rsidRDefault="00BD6DD1" w:rsidP="00B8648C">
      <w:pPr>
        <w:spacing w:line="276" w:lineRule="auto"/>
        <w:jc w:val="both"/>
        <w:rPr>
          <w:color w:val="FF0000"/>
        </w:rPr>
      </w:pPr>
      <w:r w:rsidRPr="00270F91">
        <w:t xml:space="preserve">Ky institucion, </w:t>
      </w:r>
      <w:r w:rsidR="009D6116" w:rsidRPr="00270F91">
        <w:t>ka si objektiv pranimin për administrim dhe ruajtje</w:t>
      </w:r>
      <w:r w:rsidR="0014379A" w:rsidRPr="00270F91">
        <w:t>n</w:t>
      </w:r>
      <w:r w:rsidR="009D6116" w:rsidRPr="00270F91">
        <w:t xml:space="preserve"> </w:t>
      </w:r>
      <w:r w:rsidR="00D42713" w:rsidRPr="00270F91">
        <w:t>e</w:t>
      </w:r>
      <w:r w:rsidR="009D6116" w:rsidRPr="00270F91">
        <w:t xml:space="preserve"> përhershme të dokumentave me rëndësi historike dhe kombëtare të gjykatave të shkallës së parë dhe të dytë. </w:t>
      </w:r>
      <w:r w:rsidR="009C19B0" w:rsidRPr="00270F91">
        <w:t xml:space="preserve">Buxheti </w:t>
      </w:r>
      <w:r w:rsidR="004E0FCA" w:rsidRPr="00270F91">
        <w:t xml:space="preserve">i alokuar </w:t>
      </w:r>
      <w:r w:rsidR="003B5E18" w:rsidRPr="00270F91">
        <w:t>p</w:t>
      </w:r>
      <w:r w:rsidR="00084ED5" w:rsidRPr="00270F91">
        <w:t>ë</w:t>
      </w:r>
      <w:r w:rsidR="003B5E18" w:rsidRPr="00270F91">
        <w:t xml:space="preserve">r shpenzime personeli </w:t>
      </w:r>
      <w:r w:rsidR="00084ED5" w:rsidRPr="00270F91">
        <w:t>ë</w:t>
      </w:r>
      <w:r w:rsidR="003B5E18" w:rsidRPr="00270F91">
        <w:t>sht</w:t>
      </w:r>
      <w:r w:rsidR="00084ED5" w:rsidRPr="00270F91">
        <w:t>ë</w:t>
      </w:r>
      <w:r w:rsidR="003B5E18" w:rsidRPr="00270F91">
        <w:t xml:space="preserve"> realizuar </w:t>
      </w:r>
      <w:r w:rsidR="00B91060" w:rsidRPr="00C521D7">
        <w:rPr>
          <w:b/>
        </w:rPr>
        <w:t>10</w:t>
      </w:r>
      <w:r w:rsidR="00522BE4" w:rsidRPr="00C521D7">
        <w:rPr>
          <w:b/>
        </w:rPr>
        <w:t>,5</w:t>
      </w:r>
      <w:r w:rsidR="00B91060" w:rsidRPr="00C521D7">
        <w:rPr>
          <w:b/>
        </w:rPr>
        <w:t>33</w:t>
      </w:r>
      <w:r w:rsidR="00522BE4" w:rsidRPr="00C521D7">
        <w:rPr>
          <w:b/>
        </w:rPr>
        <w:t>,</w:t>
      </w:r>
      <w:r w:rsidR="00B91060" w:rsidRPr="00C521D7">
        <w:rPr>
          <w:b/>
        </w:rPr>
        <w:t>179</w:t>
      </w:r>
      <w:r w:rsidR="005547E9" w:rsidRPr="00C521D7">
        <w:rPr>
          <w:b/>
        </w:rPr>
        <w:t xml:space="preserve"> lek</w:t>
      </w:r>
      <w:r w:rsidR="00156787" w:rsidRPr="00C521D7">
        <w:rPr>
          <w:b/>
        </w:rPr>
        <w:t>ë</w:t>
      </w:r>
      <w:r w:rsidR="005547E9" w:rsidRPr="00270F91">
        <w:t xml:space="preserve"> nga </w:t>
      </w:r>
      <w:r w:rsidR="00B91060" w:rsidRPr="00C521D7">
        <w:rPr>
          <w:b/>
        </w:rPr>
        <w:t>17</w:t>
      </w:r>
      <w:r w:rsidR="00522BE4" w:rsidRPr="00C521D7">
        <w:rPr>
          <w:b/>
        </w:rPr>
        <w:t>,</w:t>
      </w:r>
      <w:r w:rsidR="00B91060" w:rsidRPr="00C521D7">
        <w:rPr>
          <w:b/>
        </w:rPr>
        <w:t>2</w:t>
      </w:r>
      <w:r w:rsidR="00522BE4" w:rsidRPr="00C521D7">
        <w:rPr>
          <w:b/>
        </w:rPr>
        <w:t>00,000</w:t>
      </w:r>
      <w:r w:rsidR="005547E9" w:rsidRPr="00C521D7">
        <w:rPr>
          <w:b/>
        </w:rPr>
        <w:t xml:space="preserve"> lek</w:t>
      </w:r>
      <w:r w:rsidR="00156787" w:rsidRPr="00C521D7">
        <w:rPr>
          <w:b/>
        </w:rPr>
        <w:t>ë</w:t>
      </w:r>
      <w:r w:rsidR="005547E9" w:rsidRPr="00270F91">
        <w:t xml:space="preserve"> t</w:t>
      </w:r>
      <w:r w:rsidR="00156787" w:rsidRPr="00270F91">
        <w:t>ë</w:t>
      </w:r>
      <w:r w:rsidR="005547E9" w:rsidRPr="00270F91">
        <w:t xml:space="preserve"> planifikuara,</w:t>
      </w:r>
      <w:r w:rsidR="00B91060">
        <w:t xml:space="preserve"> ose</w:t>
      </w:r>
      <w:r w:rsidR="005547E9" w:rsidRPr="00270F91">
        <w:t xml:space="preserve"> rreth </w:t>
      </w:r>
      <w:r w:rsidR="00B91060" w:rsidRPr="00C521D7">
        <w:rPr>
          <w:b/>
        </w:rPr>
        <w:t>6</w:t>
      </w:r>
      <w:r w:rsidR="00FD1647" w:rsidRPr="00C521D7">
        <w:rPr>
          <w:b/>
        </w:rPr>
        <w:t>1</w:t>
      </w:r>
      <w:r w:rsidR="00B91060" w:rsidRPr="00C521D7">
        <w:rPr>
          <w:b/>
        </w:rPr>
        <w:t>%</w:t>
      </w:r>
      <w:r w:rsidR="00B91060">
        <w:t>.</w:t>
      </w:r>
      <w:r w:rsidR="00874010">
        <w:t xml:space="preserve"> </w:t>
      </w:r>
      <w:r w:rsidR="00084454" w:rsidRPr="00270F91">
        <w:t xml:space="preserve">Shpenzimet </w:t>
      </w:r>
      <w:r w:rsidR="00B91060">
        <w:t xml:space="preserve">operative </w:t>
      </w:r>
      <w:r w:rsidR="00084454" w:rsidRPr="00270F91">
        <w:t>jan</w:t>
      </w:r>
      <w:r w:rsidR="008666F9" w:rsidRPr="00270F91">
        <w:t>ë</w:t>
      </w:r>
      <w:r w:rsidR="00BC3510" w:rsidRPr="00270F91">
        <w:t xml:space="preserve"> realizuar </w:t>
      </w:r>
      <w:r w:rsidR="00B91060" w:rsidRPr="00C521D7">
        <w:rPr>
          <w:b/>
        </w:rPr>
        <w:t>4</w:t>
      </w:r>
      <w:r w:rsidR="00B7131F" w:rsidRPr="00C521D7">
        <w:rPr>
          <w:b/>
        </w:rPr>
        <w:t>,</w:t>
      </w:r>
      <w:r w:rsidR="00B91060" w:rsidRPr="00C521D7">
        <w:rPr>
          <w:b/>
        </w:rPr>
        <w:t>989</w:t>
      </w:r>
      <w:r w:rsidR="00B7131F" w:rsidRPr="00C521D7">
        <w:rPr>
          <w:b/>
        </w:rPr>
        <w:t>,</w:t>
      </w:r>
      <w:r w:rsidR="00B91060" w:rsidRPr="00C521D7">
        <w:rPr>
          <w:b/>
        </w:rPr>
        <w:t>585</w:t>
      </w:r>
      <w:r w:rsidR="00321BC2" w:rsidRPr="00C521D7">
        <w:rPr>
          <w:b/>
        </w:rPr>
        <w:t xml:space="preserve"> </w:t>
      </w:r>
      <w:r w:rsidR="00084454" w:rsidRPr="00C521D7">
        <w:rPr>
          <w:b/>
        </w:rPr>
        <w:t>lek</w:t>
      </w:r>
      <w:r w:rsidR="008666F9" w:rsidRPr="00C521D7">
        <w:rPr>
          <w:b/>
        </w:rPr>
        <w:t>ë</w:t>
      </w:r>
      <w:r w:rsidR="00084454" w:rsidRPr="00270F91">
        <w:t xml:space="preserve"> nga </w:t>
      </w:r>
      <w:r w:rsidR="00B91060" w:rsidRPr="00C521D7">
        <w:rPr>
          <w:b/>
        </w:rPr>
        <w:t>7</w:t>
      </w:r>
      <w:r w:rsidR="00B7131F" w:rsidRPr="00C521D7">
        <w:rPr>
          <w:b/>
        </w:rPr>
        <w:t>,65</w:t>
      </w:r>
      <w:r w:rsidR="00084454" w:rsidRPr="00C521D7">
        <w:rPr>
          <w:b/>
        </w:rPr>
        <w:t>0,000 lekë</w:t>
      </w:r>
      <w:r w:rsidR="00084454" w:rsidRPr="00270F91">
        <w:t xml:space="preserve"> t</w:t>
      </w:r>
      <w:r w:rsidR="008666F9" w:rsidRPr="00270F91">
        <w:t>ë</w:t>
      </w:r>
      <w:r w:rsidR="00084454" w:rsidRPr="00270F91">
        <w:t xml:space="preserve"> planifikuara</w:t>
      </w:r>
      <w:r w:rsidR="00B91060">
        <w:t xml:space="preserve">, ose </w:t>
      </w:r>
      <w:r w:rsidR="00321BC2" w:rsidRPr="00270F91">
        <w:t xml:space="preserve">rreth </w:t>
      </w:r>
      <w:r w:rsidR="00B91060" w:rsidRPr="00C521D7">
        <w:rPr>
          <w:b/>
        </w:rPr>
        <w:t>65</w:t>
      </w:r>
      <w:r w:rsidR="00BC3510" w:rsidRPr="00C521D7">
        <w:rPr>
          <w:b/>
        </w:rPr>
        <w:t>%</w:t>
      </w:r>
      <w:r w:rsidR="00B7131F" w:rsidRPr="00270F91">
        <w:t>.</w:t>
      </w:r>
      <w:r w:rsidR="005547E9" w:rsidRPr="00270F91">
        <w:t xml:space="preserve"> </w:t>
      </w:r>
      <w:r w:rsidR="00652D3E" w:rsidRPr="00270F91">
        <w:t xml:space="preserve">Produkti i këtij institucioni është </w:t>
      </w:r>
      <w:r w:rsidR="00652D3E" w:rsidRPr="003D5863">
        <w:rPr>
          <w:b/>
        </w:rPr>
        <w:t>“Përthithja e fondeve arkivore të gjykatave”</w:t>
      </w:r>
      <w:r w:rsidR="00652D3E" w:rsidRPr="00270F91">
        <w:t xml:space="preserve">, </w:t>
      </w:r>
      <w:r w:rsidR="008C143D">
        <w:t xml:space="preserve">i cili </w:t>
      </w:r>
      <w:r w:rsidR="00652D3E" w:rsidRPr="004E5809">
        <w:t xml:space="preserve">nga </w:t>
      </w:r>
      <w:r w:rsidR="004E5809" w:rsidRPr="00C521D7">
        <w:rPr>
          <w:b/>
        </w:rPr>
        <w:t>40</w:t>
      </w:r>
      <w:r w:rsidR="00175BB7">
        <w:rPr>
          <w:b/>
        </w:rPr>
        <w:t>,</w:t>
      </w:r>
      <w:r w:rsidR="00427865">
        <w:rPr>
          <w:b/>
        </w:rPr>
        <w:t>0</w:t>
      </w:r>
      <w:r w:rsidR="00273FEB" w:rsidRPr="00C521D7">
        <w:rPr>
          <w:b/>
        </w:rPr>
        <w:t xml:space="preserve">00 </w:t>
      </w:r>
      <w:r w:rsidR="004E5809" w:rsidRPr="00C521D7">
        <w:rPr>
          <w:b/>
        </w:rPr>
        <w:t>dosje</w:t>
      </w:r>
      <w:r w:rsidR="004E5809">
        <w:t xml:space="preserve"> </w:t>
      </w:r>
      <w:r w:rsidR="00652D3E" w:rsidRPr="004E5809">
        <w:t>të planifikuara</w:t>
      </w:r>
      <w:r w:rsidR="004E5809">
        <w:t>,</w:t>
      </w:r>
      <w:r w:rsidR="008C143D">
        <w:t xml:space="preserve"> është realizuar me </w:t>
      </w:r>
      <w:r w:rsidR="00175BB7">
        <w:rPr>
          <w:b/>
        </w:rPr>
        <w:t>26,</w:t>
      </w:r>
      <w:r w:rsidR="008C143D" w:rsidRPr="00C521D7">
        <w:rPr>
          <w:b/>
        </w:rPr>
        <w:t>000 dosje</w:t>
      </w:r>
      <w:r w:rsidR="008C143D">
        <w:t xml:space="preserve"> të</w:t>
      </w:r>
      <w:r w:rsidR="00652D3E" w:rsidRPr="004E5809">
        <w:t xml:space="preserve"> përthithur</w:t>
      </w:r>
      <w:r w:rsidR="00C521D7">
        <w:t>a</w:t>
      </w:r>
      <w:r w:rsidR="004E5809">
        <w:t xml:space="preserve"> dhe </w:t>
      </w:r>
      <w:r w:rsidR="008C143D">
        <w:t xml:space="preserve">të </w:t>
      </w:r>
      <w:r w:rsidR="004E5809">
        <w:t>përpunuar</w:t>
      </w:r>
      <w:r w:rsidR="008C143D">
        <w:t>a.</w:t>
      </w:r>
      <w:r w:rsidR="00E16991" w:rsidRPr="00270F91">
        <w:t xml:space="preserve"> </w:t>
      </w:r>
    </w:p>
    <w:p w:rsidR="00BF28E2" w:rsidRDefault="00BF28E2" w:rsidP="00B8648C">
      <w:pPr>
        <w:spacing w:line="276" w:lineRule="auto"/>
        <w:jc w:val="both"/>
      </w:pPr>
    </w:p>
    <w:p w:rsidR="00180494" w:rsidRDefault="00901965" w:rsidP="00180494">
      <w:pPr>
        <w:spacing w:line="276" w:lineRule="auto"/>
        <w:jc w:val="both"/>
        <w:rPr>
          <w:lang w:val="sq-AL"/>
        </w:rPr>
      </w:pPr>
      <w:r w:rsidRPr="00270F91">
        <w:t>Për “</w:t>
      </w:r>
      <w:r w:rsidR="00652D3E" w:rsidRPr="00270F91">
        <w:t>Shpenzimet kapitale</w:t>
      </w:r>
      <w:r w:rsidRPr="00270F91">
        <w:t>”</w:t>
      </w:r>
      <w:r w:rsidR="00652D3E" w:rsidRPr="00270F91">
        <w:t xml:space="preserve"> janë planifikuar </w:t>
      </w:r>
      <w:r w:rsidR="00F55901" w:rsidRPr="00C521D7">
        <w:rPr>
          <w:b/>
        </w:rPr>
        <w:t>200</w:t>
      </w:r>
      <w:r w:rsidR="00652D3E" w:rsidRPr="00C521D7">
        <w:rPr>
          <w:b/>
        </w:rPr>
        <w:t>,000 lekë</w:t>
      </w:r>
      <w:r w:rsidRPr="00270F91">
        <w:t>,</w:t>
      </w:r>
      <w:r w:rsidR="00652D3E" w:rsidRPr="00270F91">
        <w:t xml:space="preserve"> për </w:t>
      </w:r>
      <w:r w:rsidR="00F55901" w:rsidRPr="00270F91">
        <w:t>blerje</w:t>
      </w:r>
      <w:r w:rsidR="00546323" w:rsidRPr="00270F91">
        <w:rPr>
          <w:lang w:val="sq-AL"/>
        </w:rPr>
        <w:t xml:space="preserve"> “Pajisje elektronike”, </w:t>
      </w:r>
      <w:r w:rsidR="00C521D7">
        <w:rPr>
          <w:lang w:val="sq-AL"/>
        </w:rPr>
        <w:t>të</w:t>
      </w:r>
      <w:r w:rsidR="00F55901" w:rsidRPr="00270F91">
        <w:rPr>
          <w:lang w:val="sq-AL"/>
        </w:rPr>
        <w:t xml:space="preserve"> </w:t>
      </w:r>
      <w:r w:rsidR="00FD2470">
        <w:rPr>
          <w:lang w:val="sq-AL"/>
        </w:rPr>
        <w:t xml:space="preserve">cilat janë </w:t>
      </w:r>
      <w:r w:rsidR="00BB6203" w:rsidRPr="00270F91">
        <w:rPr>
          <w:lang w:val="sq-AL"/>
        </w:rPr>
        <w:t xml:space="preserve">planifikuar </w:t>
      </w:r>
      <w:r w:rsidR="007277AE" w:rsidRPr="00270F91">
        <w:rPr>
          <w:lang w:val="sq-AL"/>
        </w:rPr>
        <w:t>t</w:t>
      </w:r>
      <w:r w:rsidR="00156787" w:rsidRPr="00270F91">
        <w:rPr>
          <w:lang w:val="sq-AL"/>
        </w:rPr>
        <w:t>ë</w:t>
      </w:r>
      <w:r w:rsidR="00F55901" w:rsidRPr="00270F91">
        <w:rPr>
          <w:lang w:val="sq-AL"/>
        </w:rPr>
        <w:t xml:space="preserve"> prokurohen</w:t>
      </w:r>
      <w:r w:rsidR="00A37A61">
        <w:rPr>
          <w:lang w:val="sq-AL"/>
        </w:rPr>
        <w:t xml:space="preserve"> në periudhën në vijim, së bashku me fonde të tjera të cilat janë rialokuar brenda programit “Planifikim Menaxhim Administrim”.</w:t>
      </w:r>
    </w:p>
    <w:p w:rsidR="00F669C3" w:rsidRPr="00180494" w:rsidRDefault="00F76F3E" w:rsidP="00180494">
      <w:pPr>
        <w:spacing w:line="276" w:lineRule="auto"/>
        <w:jc w:val="both"/>
        <w:rPr>
          <w:lang w:val="sq-AL"/>
        </w:rPr>
      </w:pPr>
      <w:r w:rsidRPr="00912186">
        <w:rPr>
          <w:b/>
          <w:u w:val="single"/>
        </w:rPr>
        <w:lastRenderedPageBreak/>
        <w:t>Agjen</w:t>
      </w:r>
      <w:r w:rsidR="00273FEB" w:rsidRPr="00912186">
        <w:rPr>
          <w:b/>
          <w:u w:val="single"/>
        </w:rPr>
        <w:t>c</w:t>
      </w:r>
      <w:r w:rsidRPr="00912186">
        <w:rPr>
          <w:b/>
          <w:u w:val="single"/>
        </w:rPr>
        <w:t xml:space="preserve">ia </w:t>
      </w:r>
      <w:r w:rsidR="00273FEB" w:rsidRPr="00912186">
        <w:rPr>
          <w:b/>
          <w:u w:val="single"/>
        </w:rPr>
        <w:t>Komb</w:t>
      </w:r>
      <w:r w:rsidR="00084ED5" w:rsidRPr="00912186">
        <w:rPr>
          <w:b/>
          <w:u w:val="single"/>
        </w:rPr>
        <w:t>ë</w:t>
      </w:r>
      <w:r w:rsidR="00273FEB" w:rsidRPr="00912186">
        <w:rPr>
          <w:b/>
          <w:u w:val="single"/>
        </w:rPr>
        <w:t>tare</w:t>
      </w:r>
      <w:r w:rsidRPr="00912186">
        <w:rPr>
          <w:b/>
          <w:u w:val="single"/>
        </w:rPr>
        <w:t xml:space="preserve"> </w:t>
      </w:r>
      <w:r w:rsidR="00273FEB" w:rsidRPr="00912186">
        <w:rPr>
          <w:b/>
          <w:u w:val="single"/>
        </w:rPr>
        <w:t>e</w:t>
      </w:r>
      <w:r w:rsidRPr="00912186">
        <w:rPr>
          <w:b/>
          <w:u w:val="single"/>
        </w:rPr>
        <w:t xml:space="preserve"> Falimenti</w:t>
      </w:r>
      <w:r w:rsidR="008E1A19" w:rsidRPr="00912186">
        <w:rPr>
          <w:b/>
          <w:u w:val="single"/>
        </w:rPr>
        <w:t>mi</w:t>
      </w:r>
      <w:r w:rsidRPr="00912186">
        <w:rPr>
          <w:b/>
          <w:u w:val="single"/>
        </w:rPr>
        <w:t>t</w:t>
      </w:r>
      <w:r w:rsidRPr="00912186">
        <w:t xml:space="preserve"> </w:t>
      </w:r>
    </w:p>
    <w:p w:rsidR="00F204C7" w:rsidRPr="00F204C7" w:rsidRDefault="00010FA2" w:rsidP="00B8648C">
      <w:pPr>
        <w:spacing w:after="240" w:line="276" w:lineRule="auto"/>
        <w:jc w:val="both"/>
        <w:rPr>
          <w:rFonts w:eastAsia="Calibri"/>
          <w:b/>
          <w:lang w:val="it-IT"/>
        </w:rPr>
      </w:pPr>
      <w:r w:rsidRPr="00912186">
        <w:rPr>
          <w:rFonts w:eastAsia="Calibri"/>
        </w:rPr>
        <w:t>Agj</w:t>
      </w:r>
      <w:r w:rsidR="000F2F97" w:rsidRPr="00912186">
        <w:rPr>
          <w:rFonts w:eastAsia="Calibri"/>
        </w:rPr>
        <w:t xml:space="preserve">encia </w:t>
      </w:r>
      <w:r w:rsidR="00987507" w:rsidRPr="00912186">
        <w:rPr>
          <w:rFonts w:eastAsia="Calibri"/>
        </w:rPr>
        <w:t>Komb</w:t>
      </w:r>
      <w:r w:rsidR="008666F9" w:rsidRPr="00912186">
        <w:rPr>
          <w:rFonts w:eastAsia="Calibri"/>
        </w:rPr>
        <w:t>ë</w:t>
      </w:r>
      <w:r w:rsidR="00987507" w:rsidRPr="00912186">
        <w:rPr>
          <w:rFonts w:eastAsia="Calibri"/>
        </w:rPr>
        <w:t xml:space="preserve">tare e </w:t>
      </w:r>
      <w:r w:rsidR="000F2F97" w:rsidRPr="00912186">
        <w:rPr>
          <w:rFonts w:eastAsia="Calibri"/>
        </w:rPr>
        <w:t>Falimentimit</w:t>
      </w:r>
      <w:r w:rsidRPr="00912186">
        <w:rPr>
          <w:rFonts w:eastAsia="Calibri"/>
        </w:rPr>
        <w:t xml:space="preserve"> ka planifikuar</w:t>
      </w:r>
      <w:r w:rsidR="000F2F97" w:rsidRPr="00912186">
        <w:rPr>
          <w:rFonts w:eastAsia="Calibri"/>
        </w:rPr>
        <w:t xml:space="preserve"> </w:t>
      </w:r>
      <w:r w:rsidR="00273FEB" w:rsidRPr="00912186">
        <w:rPr>
          <w:rFonts w:eastAsia="Calibri"/>
        </w:rPr>
        <w:t xml:space="preserve">produktin </w:t>
      </w:r>
      <w:r w:rsidR="00874010" w:rsidRPr="00874010">
        <w:rPr>
          <w:rFonts w:eastAsia="Calibri"/>
          <w:b/>
        </w:rPr>
        <w:t xml:space="preserve">“Mbikqyrja dhe licencimi </w:t>
      </w:r>
      <w:r w:rsidR="00273FEB" w:rsidRPr="00874010">
        <w:rPr>
          <w:rFonts w:eastAsia="Calibri"/>
          <w:b/>
        </w:rPr>
        <w:t>i</w:t>
      </w:r>
      <w:r w:rsidR="000F2F97" w:rsidRPr="00874010">
        <w:rPr>
          <w:rFonts w:eastAsia="Calibri"/>
          <w:b/>
        </w:rPr>
        <w:t xml:space="preserve"> </w:t>
      </w:r>
      <w:r w:rsidR="00273FEB" w:rsidRPr="00874010">
        <w:rPr>
          <w:rFonts w:eastAsia="Calibri"/>
          <w:b/>
        </w:rPr>
        <w:t>administrator</w:t>
      </w:r>
      <w:r w:rsidR="00084ED5" w:rsidRPr="00874010">
        <w:rPr>
          <w:rFonts w:eastAsia="Calibri"/>
          <w:b/>
        </w:rPr>
        <w:t>ë</w:t>
      </w:r>
      <w:r w:rsidR="00273FEB" w:rsidRPr="00874010">
        <w:rPr>
          <w:rFonts w:eastAsia="Calibri"/>
          <w:b/>
        </w:rPr>
        <w:t>ve</w:t>
      </w:r>
      <w:r w:rsidR="00874010" w:rsidRPr="00874010">
        <w:rPr>
          <w:rFonts w:eastAsia="Calibri"/>
          <w:b/>
        </w:rPr>
        <w:t>”</w:t>
      </w:r>
      <w:r w:rsidR="00874010">
        <w:rPr>
          <w:rFonts w:eastAsia="Calibri"/>
          <w:b/>
        </w:rPr>
        <w:t>,</w:t>
      </w:r>
      <w:r w:rsidR="00874010">
        <w:rPr>
          <w:rFonts w:eastAsia="Calibri"/>
        </w:rPr>
        <w:t xml:space="preserve"> P</w:t>
      </w:r>
      <w:r w:rsidR="000F2F97" w:rsidRPr="00912186">
        <w:rPr>
          <w:rFonts w:eastAsia="Calibri"/>
        </w:rPr>
        <w:t xml:space="preserve">ër </w:t>
      </w:r>
      <w:r w:rsidR="00987507" w:rsidRPr="00912186">
        <w:rPr>
          <w:rFonts w:eastAsia="Calibri"/>
        </w:rPr>
        <w:t>periudh</w:t>
      </w:r>
      <w:r w:rsidR="008666F9" w:rsidRPr="00912186">
        <w:rPr>
          <w:rFonts w:eastAsia="Calibri"/>
        </w:rPr>
        <w:t>ë</w:t>
      </w:r>
      <w:r w:rsidR="00987507" w:rsidRPr="00912186">
        <w:rPr>
          <w:rFonts w:eastAsia="Calibri"/>
        </w:rPr>
        <w:t xml:space="preserve">n </w:t>
      </w:r>
      <w:r w:rsidR="008B461E">
        <w:rPr>
          <w:rFonts w:eastAsia="Calibri"/>
        </w:rPr>
        <w:t>8 mujori 2023</w:t>
      </w:r>
      <w:r w:rsidR="00987507" w:rsidRPr="00912186">
        <w:rPr>
          <w:rFonts w:eastAsia="Calibri"/>
        </w:rPr>
        <w:t xml:space="preserve"> ka realizaur </w:t>
      </w:r>
      <w:r w:rsidR="00874010" w:rsidRPr="00EE28D8">
        <w:rPr>
          <w:rFonts w:eastAsia="Calibri"/>
          <w:b/>
        </w:rPr>
        <w:t>29</w:t>
      </w:r>
      <w:r w:rsidR="00987507" w:rsidRPr="00EE28D8">
        <w:rPr>
          <w:rFonts w:eastAsia="Calibri"/>
          <w:b/>
        </w:rPr>
        <w:t xml:space="preserve"> mbikqyrje</w:t>
      </w:r>
      <w:r w:rsidR="00987507" w:rsidRPr="00912186">
        <w:rPr>
          <w:rFonts w:eastAsia="Calibri"/>
        </w:rPr>
        <w:t xml:space="preserve"> t</w:t>
      </w:r>
      <w:r w:rsidR="008666F9" w:rsidRPr="00912186">
        <w:rPr>
          <w:rFonts w:eastAsia="Calibri"/>
        </w:rPr>
        <w:t>ë</w:t>
      </w:r>
      <w:r w:rsidR="00987507" w:rsidRPr="00912186">
        <w:rPr>
          <w:rFonts w:eastAsia="Calibri"/>
        </w:rPr>
        <w:t xml:space="preserve"> administrator</w:t>
      </w:r>
      <w:r w:rsidR="008666F9" w:rsidRPr="00912186">
        <w:rPr>
          <w:rFonts w:eastAsia="Calibri"/>
        </w:rPr>
        <w:t>ë</w:t>
      </w:r>
      <w:r w:rsidR="00987507" w:rsidRPr="00912186">
        <w:rPr>
          <w:rFonts w:eastAsia="Calibri"/>
        </w:rPr>
        <w:t>ve t</w:t>
      </w:r>
      <w:r w:rsidR="008666F9" w:rsidRPr="00912186">
        <w:rPr>
          <w:rFonts w:eastAsia="Calibri"/>
        </w:rPr>
        <w:t>ë</w:t>
      </w:r>
      <w:r w:rsidR="00CB5A95" w:rsidRPr="00912186">
        <w:rPr>
          <w:rFonts w:eastAsia="Calibri"/>
        </w:rPr>
        <w:t xml:space="preserve"> falimentimit</w:t>
      </w:r>
      <w:r w:rsidR="00874010">
        <w:rPr>
          <w:rFonts w:eastAsia="Calibri"/>
        </w:rPr>
        <w:t xml:space="preserve"> dhe </w:t>
      </w:r>
      <w:r w:rsidR="00874010" w:rsidRPr="00EE28D8">
        <w:rPr>
          <w:rFonts w:eastAsia="Calibri"/>
          <w:b/>
        </w:rPr>
        <w:t xml:space="preserve">2 rinovim të </w:t>
      </w:r>
      <w:r w:rsidR="00987507" w:rsidRPr="00EE28D8">
        <w:rPr>
          <w:rFonts w:eastAsia="Calibri"/>
          <w:b/>
        </w:rPr>
        <w:t>licencave</w:t>
      </w:r>
      <w:r w:rsidR="00874010">
        <w:rPr>
          <w:rFonts w:eastAsia="Calibri"/>
        </w:rPr>
        <w:t>.</w:t>
      </w:r>
      <w:r w:rsidR="00273FEB" w:rsidRPr="00912186">
        <w:rPr>
          <w:rFonts w:eastAsia="Calibri"/>
        </w:rPr>
        <w:t xml:space="preserve"> Shpenzimet e personelit jan</w:t>
      </w:r>
      <w:r w:rsidR="00084ED5" w:rsidRPr="00912186">
        <w:rPr>
          <w:rFonts w:eastAsia="Calibri"/>
        </w:rPr>
        <w:t>ë</w:t>
      </w:r>
      <w:r w:rsidR="00273FEB" w:rsidRPr="00912186">
        <w:rPr>
          <w:rFonts w:eastAsia="Calibri"/>
        </w:rPr>
        <w:t xml:space="preserve"> realizuar </w:t>
      </w:r>
      <w:r w:rsidR="0035598F" w:rsidRPr="009D64A8">
        <w:rPr>
          <w:rFonts w:eastAsia="Calibri"/>
          <w:b/>
        </w:rPr>
        <w:t>6,126,468</w:t>
      </w:r>
      <w:r w:rsidR="00987507" w:rsidRPr="009D64A8">
        <w:rPr>
          <w:rFonts w:eastAsia="Calibri"/>
          <w:b/>
        </w:rPr>
        <w:t xml:space="preserve"> lek</w:t>
      </w:r>
      <w:r w:rsidR="008666F9" w:rsidRPr="009D64A8">
        <w:rPr>
          <w:rFonts w:eastAsia="Calibri"/>
          <w:b/>
        </w:rPr>
        <w:t>ë</w:t>
      </w:r>
      <w:r w:rsidR="00987507" w:rsidRPr="00912186">
        <w:rPr>
          <w:rFonts w:eastAsia="Calibri"/>
        </w:rPr>
        <w:t xml:space="preserve"> nga </w:t>
      </w:r>
      <w:r w:rsidR="0035598F" w:rsidRPr="009D64A8">
        <w:rPr>
          <w:rFonts w:eastAsia="Calibri"/>
          <w:b/>
        </w:rPr>
        <w:t>11,8</w:t>
      </w:r>
      <w:r w:rsidR="00C61AA1" w:rsidRPr="009D64A8">
        <w:rPr>
          <w:rFonts w:eastAsia="Calibri"/>
          <w:b/>
        </w:rPr>
        <w:t>0</w:t>
      </w:r>
      <w:r w:rsidR="00987507" w:rsidRPr="009D64A8">
        <w:rPr>
          <w:rFonts w:eastAsia="Calibri"/>
          <w:b/>
        </w:rPr>
        <w:t xml:space="preserve">0,000 </w:t>
      </w:r>
      <w:r w:rsidR="008666F9" w:rsidRPr="009D64A8">
        <w:rPr>
          <w:rFonts w:eastAsia="Calibri"/>
          <w:b/>
        </w:rPr>
        <w:t>lek</w:t>
      </w:r>
      <w:r w:rsidR="001A45FC" w:rsidRPr="009D64A8">
        <w:rPr>
          <w:rFonts w:eastAsia="Calibri"/>
          <w:b/>
        </w:rPr>
        <w:t>ë</w:t>
      </w:r>
      <w:r w:rsidR="008666F9" w:rsidRPr="00912186">
        <w:rPr>
          <w:rFonts w:eastAsia="Calibri"/>
        </w:rPr>
        <w:t xml:space="preserve"> </w:t>
      </w:r>
      <w:r w:rsidR="00987507" w:rsidRPr="00912186">
        <w:rPr>
          <w:rFonts w:eastAsia="Calibri"/>
        </w:rPr>
        <w:t>t</w:t>
      </w:r>
      <w:r w:rsidR="008666F9" w:rsidRPr="00912186">
        <w:rPr>
          <w:rFonts w:eastAsia="Calibri"/>
        </w:rPr>
        <w:t>ë</w:t>
      </w:r>
      <w:r w:rsidR="00987507" w:rsidRPr="00912186">
        <w:rPr>
          <w:rFonts w:eastAsia="Calibri"/>
        </w:rPr>
        <w:t xml:space="preserve"> planifikuara, </w:t>
      </w:r>
      <w:r w:rsidR="0035598F">
        <w:rPr>
          <w:rFonts w:eastAsia="Calibri"/>
        </w:rPr>
        <w:t xml:space="preserve">ose </w:t>
      </w:r>
      <w:r w:rsidR="00987507" w:rsidRPr="00912186">
        <w:rPr>
          <w:rFonts w:eastAsia="Calibri"/>
        </w:rPr>
        <w:t xml:space="preserve">rreth </w:t>
      </w:r>
      <w:r w:rsidR="00FC023E" w:rsidRPr="009D64A8">
        <w:rPr>
          <w:rFonts w:eastAsia="Calibri"/>
          <w:b/>
        </w:rPr>
        <w:t>60</w:t>
      </w:r>
      <w:r w:rsidR="00273FEB" w:rsidRPr="009D64A8">
        <w:rPr>
          <w:rFonts w:eastAsia="Calibri"/>
          <w:b/>
        </w:rPr>
        <w:t>%.</w:t>
      </w:r>
      <w:r w:rsidR="00273FEB" w:rsidRPr="00912186">
        <w:rPr>
          <w:rFonts w:eastAsia="Calibri"/>
          <w:lang w:val="it-IT"/>
        </w:rPr>
        <w:t xml:space="preserve"> </w:t>
      </w:r>
      <w:r w:rsidR="00FC023E">
        <w:rPr>
          <w:rFonts w:eastAsia="Calibri"/>
          <w:lang w:val="it-IT"/>
        </w:rPr>
        <w:t>Shpenzi</w:t>
      </w:r>
      <w:r w:rsidR="007705BD">
        <w:rPr>
          <w:rFonts w:eastAsia="Calibri"/>
          <w:lang w:val="it-IT"/>
        </w:rPr>
        <w:t xml:space="preserve">met operative janë realizuar </w:t>
      </w:r>
      <w:r w:rsidR="007705BD" w:rsidRPr="009D64A8">
        <w:rPr>
          <w:rFonts w:eastAsia="Calibri"/>
          <w:b/>
          <w:lang w:val="it-IT"/>
        </w:rPr>
        <w:t>671</w:t>
      </w:r>
      <w:r w:rsidR="00283C97">
        <w:rPr>
          <w:rFonts w:eastAsia="Calibri"/>
          <w:b/>
          <w:lang w:val="it-IT"/>
        </w:rPr>
        <w:t>,</w:t>
      </w:r>
      <w:r w:rsidR="00FC023E" w:rsidRPr="009D64A8">
        <w:rPr>
          <w:rFonts w:eastAsia="Calibri"/>
          <w:b/>
          <w:lang w:val="it-IT"/>
        </w:rPr>
        <w:t>373 lekë</w:t>
      </w:r>
      <w:r w:rsidR="00FC023E">
        <w:rPr>
          <w:rFonts w:eastAsia="Calibri"/>
          <w:lang w:val="it-IT"/>
        </w:rPr>
        <w:t xml:space="preserve"> nga </w:t>
      </w:r>
      <w:r w:rsidR="00164AB5">
        <w:rPr>
          <w:rFonts w:eastAsia="Calibri"/>
          <w:b/>
          <w:lang w:val="it-IT"/>
        </w:rPr>
        <w:t>1,300,</w:t>
      </w:r>
      <w:r w:rsidR="00FC023E" w:rsidRPr="009D64A8">
        <w:rPr>
          <w:rFonts w:eastAsia="Calibri"/>
          <w:b/>
          <w:lang w:val="it-IT"/>
        </w:rPr>
        <w:t>000 lekë</w:t>
      </w:r>
      <w:r w:rsidR="00FC023E">
        <w:rPr>
          <w:rFonts w:eastAsia="Calibri"/>
          <w:lang w:val="it-IT"/>
        </w:rPr>
        <w:t xml:space="preserve"> të planifikuara, ose rreth </w:t>
      </w:r>
      <w:r w:rsidR="00FC023E" w:rsidRPr="009D64A8">
        <w:rPr>
          <w:rFonts w:eastAsia="Calibri"/>
          <w:b/>
          <w:lang w:val="it-IT"/>
        </w:rPr>
        <w:t>52%</w:t>
      </w:r>
      <w:r w:rsidR="00FC023E">
        <w:rPr>
          <w:rFonts w:eastAsia="Calibri"/>
          <w:lang w:val="it-IT"/>
        </w:rPr>
        <w:t>.</w:t>
      </w:r>
      <w:r w:rsidR="0035598F">
        <w:rPr>
          <w:rFonts w:eastAsia="Calibri"/>
          <w:lang w:val="it-IT"/>
        </w:rPr>
        <w:t>Për s</w:t>
      </w:r>
      <w:r w:rsidR="00273FEB" w:rsidRPr="00912186">
        <w:rPr>
          <w:rFonts w:eastAsia="Calibri"/>
          <w:lang w:val="it-IT"/>
        </w:rPr>
        <w:t xml:space="preserve">hpenzimet kapitale </w:t>
      </w:r>
      <w:r w:rsidR="00987507" w:rsidRPr="00912186">
        <w:rPr>
          <w:rFonts w:eastAsia="Calibri"/>
          <w:lang w:val="it-IT"/>
        </w:rPr>
        <w:t>jan</w:t>
      </w:r>
      <w:r w:rsidR="008666F9" w:rsidRPr="00912186">
        <w:rPr>
          <w:rFonts w:eastAsia="Calibri"/>
          <w:lang w:val="it-IT"/>
        </w:rPr>
        <w:t>ë</w:t>
      </w:r>
      <w:r w:rsidR="00987507" w:rsidRPr="00912186">
        <w:rPr>
          <w:rFonts w:eastAsia="Calibri"/>
          <w:lang w:val="it-IT"/>
        </w:rPr>
        <w:t xml:space="preserve"> planifikuar</w:t>
      </w:r>
      <w:r w:rsidR="0035598F">
        <w:rPr>
          <w:rFonts w:eastAsia="Calibri"/>
          <w:lang w:val="it-IT"/>
        </w:rPr>
        <w:t xml:space="preserve"> </w:t>
      </w:r>
      <w:r w:rsidR="0035598F" w:rsidRPr="009D64A8">
        <w:rPr>
          <w:rFonts w:eastAsia="Calibri"/>
          <w:b/>
          <w:lang w:val="it-IT"/>
        </w:rPr>
        <w:t>100,000 lekë</w:t>
      </w:r>
      <w:r w:rsidR="0035598F">
        <w:rPr>
          <w:rFonts w:eastAsia="Calibri"/>
          <w:lang w:val="it-IT"/>
        </w:rPr>
        <w:t xml:space="preserve"> dhe janë realizuar </w:t>
      </w:r>
      <w:r w:rsidR="0035598F" w:rsidRPr="009D64A8">
        <w:rPr>
          <w:rFonts w:eastAsia="Calibri"/>
          <w:b/>
          <w:lang w:val="it-IT"/>
        </w:rPr>
        <w:t>99,600</w:t>
      </w:r>
      <w:r w:rsidR="00987507" w:rsidRPr="009D64A8">
        <w:rPr>
          <w:rFonts w:eastAsia="Calibri"/>
          <w:b/>
          <w:lang w:val="it-IT"/>
        </w:rPr>
        <w:t xml:space="preserve"> </w:t>
      </w:r>
      <w:r w:rsidR="0035598F" w:rsidRPr="009D64A8">
        <w:rPr>
          <w:rFonts w:eastAsia="Calibri"/>
          <w:b/>
          <w:lang w:val="it-IT"/>
        </w:rPr>
        <w:t>lekë</w:t>
      </w:r>
      <w:r w:rsidR="0035598F">
        <w:rPr>
          <w:rFonts w:eastAsia="Calibri"/>
          <w:lang w:val="it-IT"/>
        </w:rPr>
        <w:t xml:space="preserve">, ose </w:t>
      </w:r>
      <w:r w:rsidR="0035598F" w:rsidRPr="009D64A8">
        <w:rPr>
          <w:rFonts w:eastAsia="Calibri"/>
          <w:b/>
          <w:lang w:val="it-IT"/>
        </w:rPr>
        <w:t>100%.</w:t>
      </w:r>
    </w:p>
    <w:p w:rsidR="008E1A19" w:rsidRPr="006A0178" w:rsidRDefault="008E1A19" w:rsidP="006A0178">
      <w:pPr>
        <w:pStyle w:val="ListParagraph"/>
        <w:numPr>
          <w:ilvl w:val="0"/>
          <w:numId w:val="6"/>
        </w:numPr>
        <w:spacing w:line="276" w:lineRule="auto"/>
        <w:jc w:val="both"/>
        <w:rPr>
          <w:sz w:val="28"/>
          <w:szCs w:val="28"/>
        </w:rPr>
      </w:pPr>
      <w:r w:rsidRPr="00A95C86">
        <w:rPr>
          <w:b/>
          <w:sz w:val="28"/>
          <w:szCs w:val="28"/>
          <w:u w:val="single"/>
        </w:rPr>
        <w:t>Programi “Ndihma Juridike</w:t>
      </w:r>
      <w:r w:rsidRPr="006A0178">
        <w:rPr>
          <w:b/>
          <w:sz w:val="28"/>
          <w:szCs w:val="28"/>
        </w:rPr>
        <w:t>”</w:t>
      </w:r>
    </w:p>
    <w:p w:rsidR="008E1A19" w:rsidRPr="00912186" w:rsidRDefault="008E1A19" w:rsidP="00057A78">
      <w:pPr>
        <w:spacing w:line="276" w:lineRule="auto"/>
        <w:jc w:val="both"/>
      </w:pPr>
    </w:p>
    <w:p w:rsidR="00AF136C" w:rsidRPr="00B8648C" w:rsidRDefault="00642178" w:rsidP="00B8648C">
      <w:pPr>
        <w:pStyle w:val="Subtitle"/>
        <w:spacing w:line="276" w:lineRule="auto"/>
        <w:jc w:val="both"/>
        <w:rPr>
          <w:b w:val="0"/>
          <w:lang w:val="en-US"/>
        </w:rPr>
      </w:pPr>
      <w:r w:rsidRPr="00912186">
        <w:rPr>
          <w:b w:val="0"/>
          <w:color w:val="000000" w:themeColor="text1"/>
        </w:rPr>
        <w:t xml:space="preserve">Shpenzimet buxhetore </w:t>
      </w:r>
      <w:r w:rsidRPr="00912186">
        <w:rPr>
          <w:b w:val="0"/>
        </w:rPr>
        <w:t xml:space="preserve">për </w:t>
      </w:r>
      <w:r w:rsidR="0097642A">
        <w:rPr>
          <w:b w:val="0"/>
        </w:rPr>
        <w:t>8</w:t>
      </w:r>
      <w:r w:rsidR="00290F4B" w:rsidRPr="00912186">
        <w:rPr>
          <w:b w:val="0"/>
        </w:rPr>
        <w:t xml:space="preserve">-mujorin e </w:t>
      </w:r>
      <w:r w:rsidRPr="00912186">
        <w:rPr>
          <w:b w:val="0"/>
        </w:rPr>
        <w:t>viti</w:t>
      </w:r>
      <w:r w:rsidR="00290F4B" w:rsidRPr="00912186">
        <w:rPr>
          <w:b w:val="0"/>
        </w:rPr>
        <w:t>t</w:t>
      </w:r>
      <w:r w:rsidRPr="00912186">
        <w:rPr>
          <w:b w:val="0"/>
        </w:rPr>
        <w:t xml:space="preserve"> </w:t>
      </w:r>
      <w:r w:rsidR="00632A8D" w:rsidRPr="00912186">
        <w:rPr>
          <w:b w:val="0"/>
        </w:rPr>
        <w:t>2023</w:t>
      </w:r>
      <w:r w:rsidRPr="00912186">
        <w:rPr>
          <w:b w:val="0"/>
          <w:color w:val="000000" w:themeColor="text1"/>
        </w:rPr>
        <w:t xml:space="preserve">, krahasuar me buxhetin e alokuar për </w:t>
      </w:r>
      <w:r w:rsidR="005D62AF">
        <w:rPr>
          <w:b w:val="0"/>
          <w:color w:val="000000" w:themeColor="text1"/>
        </w:rPr>
        <w:t>vitin 2023,</w:t>
      </w:r>
      <w:r w:rsidR="00290F4B" w:rsidRPr="00912186">
        <w:rPr>
          <w:b w:val="0"/>
          <w:color w:val="000000" w:themeColor="text1"/>
        </w:rPr>
        <w:t xml:space="preserve"> </w:t>
      </w:r>
      <w:r w:rsidRPr="00912186">
        <w:rPr>
          <w:b w:val="0"/>
          <w:color w:val="000000" w:themeColor="text1"/>
        </w:rPr>
        <w:t xml:space="preserve">janë realizuar </w:t>
      </w:r>
      <w:r w:rsidRPr="00912186">
        <w:rPr>
          <w:b w:val="0"/>
        </w:rPr>
        <w:t>rreth</w:t>
      </w:r>
      <w:r w:rsidR="007A6C2B" w:rsidRPr="00912186">
        <w:rPr>
          <w:b w:val="0"/>
        </w:rPr>
        <w:t xml:space="preserve"> </w:t>
      </w:r>
      <w:r w:rsidR="0097642A" w:rsidRPr="00F46A06">
        <w:t>33</w:t>
      </w:r>
      <w:r w:rsidRPr="00F46A06">
        <w:t xml:space="preserve"> %</w:t>
      </w:r>
      <w:r w:rsidRPr="00912186">
        <w:rPr>
          <w:b w:val="0"/>
        </w:rPr>
        <w:t>.</w:t>
      </w:r>
      <w:r w:rsidR="005B1F9D" w:rsidRPr="00912186">
        <w:rPr>
          <w:b w:val="0"/>
        </w:rPr>
        <w:t xml:space="preserve"> </w:t>
      </w:r>
      <w:r w:rsidRPr="00912186">
        <w:rPr>
          <w:b w:val="0"/>
          <w:color w:val="000000" w:themeColor="text1"/>
        </w:rPr>
        <w:t>Realizimi sipas zërave kryesorë, rezulton si më poshtë</w:t>
      </w:r>
      <w:r w:rsidRPr="00912186">
        <w:rPr>
          <w:b w:val="0"/>
          <w:lang w:val="en-US"/>
        </w:rPr>
        <w:t>:</w:t>
      </w:r>
    </w:p>
    <w:p w:rsidR="008E1A19" w:rsidRPr="00912186" w:rsidRDefault="008E1A19" w:rsidP="007E65CB">
      <w:pPr>
        <w:pStyle w:val="ListParagraph"/>
        <w:numPr>
          <w:ilvl w:val="0"/>
          <w:numId w:val="14"/>
        </w:numPr>
        <w:spacing w:line="276" w:lineRule="auto"/>
      </w:pPr>
      <w:r w:rsidRPr="00912186">
        <w:t xml:space="preserve">Shpenzime personeli       </w:t>
      </w:r>
      <w:r w:rsidR="0097642A" w:rsidRPr="00F46A06">
        <w:rPr>
          <w:b/>
        </w:rPr>
        <w:t>42</w:t>
      </w:r>
      <w:r w:rsidRPr="00F46A06">
        <w:rPr>
          <w:b/>
        </w:rPr>
        <w:t>%</w:t>
      </w:r>
    </w:p>
    <w:p w:rsidR="008E1A19" w:rsidRPr="00F46A06" w:rsidRDefault="008E1A19" w:rsidP="007E65CB">
      <w:pPr>
        <w:pStyle w:val="ListParagraph"/>
        <w:numPr>
          <w:ilvl w:val="0"/>
          <w:numId w:val="14"/>
        </w:numPr>
        <w:spacing w:line="276" w:lineRule="auto"/>
        <w:rPr>
          <w:b/>
        </w:rPr>
      </w:pPr>
      <w:r w:rsidRPr="00912186">
        <w:t xml:space="preserve">Shpenzime operative       </w:t>
      </w:r>
      <w:r w:rsidR="00DA6B2C" w:rsidRPr="00F46A06">
        <w:rPr>
          <w:b/>
        </w:rPr>
        <w:t>2</w:t>
      </w:r>
      <w:r w:rsidR="002734EB" w:rsidRPr="00F46A06">
        <w:rPr>
          <w:b/>
        </w:rPr>
        <w:t>6</w:t>
      </w:r>
      <w:r w:rsidRPr="00F46A06">
        <w:rPr>
          <w:b/>
        </w:rPr>
        <w:t>%</w:t>
      </w:r>
    </w:p>
    <w:p w:rsidR="00CB21CD" w:rsidRPr="00F669C3" w:rsidRDefault="00CB21CD" w:rsidP="007E65CB">
      <w:pPr>
        <w:pStyle w:val="ListParagraph"/>
        <w:numPr>
          <w:ilvl w:val="0"/>
          <w:numId w:val="14"/>
        </w:numPr>
        <w:spacing w:line="276" w:lineRule="auto"/>
      </w:pPr>
      <w:r w:rsidRPr="00912186">
        <w:t xml:space="preserve">Shpenzime kapitale        </w:t>
      </w:r>
      <w:r w:rsidR="002734EB" w:rsidRPr="00912186">
        <w:t xml:space="preserve"> </w:t>
      </w:r>
      <w:r w:rsidR="004C580E" w:rsidRPr="00F46A06">
        <w:rPr>
          <w:b/>
        </w:rPr>
        <w:t>24</w:t>
      </w:r>
      <w:r w:rsidRPr="00F46A06">
        <w:rPr>
          <w:b/>
        </w:rPr>
        <w:t>%</w:t>
      </w:r>
    </w:p>
    <w:p w:rsidR="00734A86" w:rsidRDefault="008E1A19" w:rsidP="00734A86">
      <w:pPr>
        <w:spacing w:line="276" w:lineRule="auto"/>
        <w:jc w:val="both"/>
        <w:rPr>
          <w:b/>
        </w:rPr>
      </w:pPr>
      <w:r w:rsidRPr="00912186">
        <w:rPr>
          <w:b/>
        </w:rPr>
        <w:t xml:space="preserve">                                   </w:t>
      </w:r>
      <w:r w:rsidR="00C0035C">
        <w:rPr>
          <w:b/>
        </w:rPr>
        <w:t xml:space="preserve">                            </w:t>
      </w:r>
    </w:p>
    <w:p w:rsidR="008E1A19" w:rsidRPr="00912186" w:rsidRDefault="008E1A19" w:rsidP="00734A86">
      <w:pPr>
        <w:spacing w:line="276" w:lineRule="auto"/>
        <w:ind w:left="2160" w:firstLine="720"/>
        <w:jc w:val="both"/>
        <w:rPr>
          <w:b/>
        </w:rPr>
      </w:pPr>
      <w:r w:rsidRPr="00912186">
        <w:rPr>
          <w:b/>
        </w:rPr>
        <w:t>Realizimi i Fondeve të Programit</w:t>
      </w:r>
    </w:p>
    <w:p w:rsidR="008E1A19" w:rsidRPr="00912186" w:rsidRDefault="008E1A19" w:rsidP="00057A78">
      <w:pPr>
        <w:spacing w:line="276" w:lineRule="auto"/>
        <w:jc w:val="center"/>
        <w:rPr>
          <w:i/>
        </w:rPr>
      </w:pPr>
      <w:r w:rsidRPr="00912186">
        <w:t xml:space="preserve">                                                                                                   </w:t>
      </w:r>
      <w:r w:rsidR="00C53899" w:rsidRPr="00912186">
        <w:t xml:space="preserve">                             </w:t>
      </w:r>
      <w:r w:rsidRPr="00912186">
        <w:rPr>
          <w:i/>
        </w:rPr>
        <w:t>në mijë lekë</w:t>
      </w:r>
    </w:p>
    <w:p w:rsidR="003E04EA" w:rsidRPr="00E32511" w:rsidRDefault="008E1A19" w:rsidP="00E32511">
      <w:pPr>
        <w:spacing w:line="276" w:lineRule="auto"/>
        <w:jc w:val="both"/>
        <w:rPr>
          <w:color w:val="FF0000"/>
        </w:rPr>
      </w:pPr>
      <w:r w:rsidRPr="00912186">
        <w:rPr>
          <w:noProof/>
          <w:color w:val="FF0000"/>
        </w:rPr>
        <w:drawing>
          <wp:inline distT="0" distB="0" distL="0" distR="0" wp14:anchorId="265E54E5" wp14:editId="1B872634">
            <wp:extent cx="6067425" cy="173355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B283C" w:rsidRDefault="00CB283C" w:rsidP="00290F4B">
      <w:pPr>
        <w:spacing w:line="276" w:lineRule="auto"/>
        <w:jc w:val="both"/>
        <w:rPr>
          <w:lang w:val="sq-AL"/>
        </w:rPr>
      </w:pPr>
    </w:p>
    <w:p w:rsidR="0062535F" w:rsidRDefault="00290F4B" w:rsidP="00290F4B">
      <w:pPr>
        <w:spacing w:line="276" w:lineRule="auto"/>
        <w:jc w:val="both"/>
        <w:rPr>
          <w:lang w:val="sq-AL"/>
        </w:rPr>
      </w:pPr>
      <w:r w:rsidRPr="0094723A">
        <w:rPr>
          <w:lang w:val="sq-AL"/>
        </w:rPr>
        <w:t>Drejtoria e Ndihmës Juridike Fa</w:t>
      </w:r>
      <w:r w:rsidR="00490E33">
        <w:rPr>
          <w:lang w:val="sq-AL"/>
        </w:rPr>
        <w:t xml:space="preserve">las, për 8 mujorin e </w:t>
      </w:r>
      <w:r w:rsidRPr="0094723A">
        <w:rPr>
          <w:lang w:val="sq-AL"/>
        </w:rPr>
        <w:t xml:space="preserve">vitit </w:t>
      </w:r>
      <w:r w:rsidR="00632A8D" w:rsidRPr="0094723A">
        <w:rPr>
          <w:lang w:val="sq-AL"/>
        </w:rPr>
        <w:t>2023</w:t>
      </w:r>
      <w:r w:rsidRPr="0094723A">
        <w:rPr>
          <w:lang w:val="sq-AL"/>
        </w:rPr>
        <w:t>, ka patur si qëllim të tij ofrimin e ndihmës juridike falas për individët që plotësojnë kushtet, si edhe zbatimin dhe monitorimin e cilësisë</w:t>
      </w:r>
      <w:r w:rsidR="00490E33">
        <w:rPr>
          <w:lang w:val="sq-AL"/>
        </w:rPr>
        <w:t xml:space="preserve"> së dhënies së ndihmës juridike</w:t>
      </w:r>
      <w:r w:rsidRPr="0094723A">
        <w:rPr>
          <w:lang w:val="sq-AL"/>
        </w:rPr>
        <w:t xml:space="preserve"> në përputhje me legjislacionin në fuqi. Për realizimin e këtij qëllimi janë përcaktuar objektivat e mëposhtme:</w:t>
      </w:r>
    </w:p>
    <w:p w:rsidR="000B28A3" w:rsidRPr="0094723A" w:rsidRDefault="000B28A3" w:rsidP="00290F4B">
      <w:pPr>
        <w:spacing w:line="276" w:lineRule="auto"/>
        <w:jc w:val="both"/>
        <w:rPr>
          <w:lang w:val="sq-AL"/>
        </w:rPr>
      </w:pPr>
    </w:p>
    <w:p w:rsidR="000B28A3" w:rsidRDefault="00290F4B" w:rsidP="000B28A3">
      <w:pPr>
        <w:numPr>
          <w:ilvl w:val="0"/>
          <w:numId w:val="24"/>
        </w:numPr>
        <w:spacing w:after="200" w:line="276" w:lineRule="auto"/>
        <w:jc w:val="both"/>
        <w:rPr>
          <w:bCs/>
          <w:lang w:val="sq-AL"/>
        </w:rPr>
      </w:pPr>
      <w:r w:rsidRPr="0094723A">
        <w:rPr>
          <w:bCs/>
          <w:lang w:val="sq-AL"/>
        </w:rPr>
        <w:t>Dhënia e ndihmës juridike parësore dhe dytësore për kategoritë përfituese s</w:t>
      </w:r>
      <w:r w:rsidR="00490E33">
        <w:rPr>
          <w:bCs/>
          <w:lang w:val="sq-AL"/>
        </w:rPr>
        <w:t>ipas ligjit për ndihmën jridike falas.</w:t>
      </w:r>
    </w:p>
    <w:p w:rsidR="00290F4B" w:rsidRPr="000B28A3" w:rsidRDefault="00290F4B" w:rsidP="000B28A3">
      <w:pPr>
        <w:numPr>
          <w:ilvl w:val="0"/>
          <w:numId w:val="24"/>
        </w:numPr>
        <w:spacing w:after="200" w:line="276" w:lineRule="auto"/>
        <w:jc w:val="both"/>
        <w:rPr>
          <w:bCs/>
          <w:lang w:val="sq-AL"/>
        </w:rPr>
      </w:pPr>
      <w:r w:rsidRPr="000B28A3">
        <w:rPr>
          <w:bCs/>
          <w:lang w:val="sq-AL"/>
        </w:rPr>
        <w:t>Dhënia e ndihmës juridike parësore dhe dytësore për gratë dhe vajzat, pjesë e kategorisë përfituese si</w:t>
      </w:r>
      <w:r w:rsidR="00490E33" w:rsidRPr="000B28A3">
        <w:rPr>
          <w:bCs/>
          <w:lang w:val="sq-AL"/>
        </w:rPr>
        <w:t>pas ligjit për ndihmën juridike falas.</w:t>
      </w:r>
    </w:p>
    <w:p w:rsidR="00642178" w:rsidRPr="00101300" w:rsidRDefault="00642178" w:rsidP="00290F4B">
      <w:pPr>
        <w:spacing w:line="276" w:lineRule="auto"/>
        <w:jc w:val="both"/>
        <w:rPr>
          <w:b/>
        </w:rPr>
      </w:pPr>
      <w:r w:rsidRPr="0094723A">
        <w:t>Buxheti f</w:t>
      </w:r>
      <w:r w:rsidR="00490E33">
        <w:t>illestar i akorduar me Ligjin</w:t>
      </w:r>
      <w:r w:rsidR="004647D3" w:rsidRPr="0094723A">
        <w:t xml:space="preserve"> nr.84/2022, “Për buxhetin e vitit 2023”, për programin</w:t>
      </w:r>
      <w:r w:rsidR="00490E33">
        <w:t xml:space="preserve"> Ndihma Juridike</w:t>
      </w:r>
      <w:r w:rsidR="004647D3" w:rsidRPr="0094723A">
        <w:t xml:space="preserve"> ishte </w:t>
      </w:r>
      <w:r w:rsidR="004647D3" w:rsidRPr="00101300">
        <w:rPr>
          <w:b/>
        </w:rPr>
        <w:t>91,950,000 lekë</w:t>
      </w:r>
      <w:r w:rsidR="004647D3" w:rsidRPr="0094723A">
        <w:t xml:space="preserve">, me shkresën </w:t>
      </w:r>
      <w:r w:rsidR="004647D3" w:rsidRPr="0094723A">
        <w:rPr>
          <w:lang w:val="it-IT"/>
        </w:rPr>
        <w:t xml:space="preserve">nr.2800/1, datë 21.02.2023 </w:t>
      </w:r>
      <w:r w:rsidR="004647D3" w:rsidRPr="0094723A">
        <w:t>të Ministrisë së Financave dhe Ekonomisë është miratuar shtesa e fondit</w:t>
      </w:r>
      <w:r w:rsidR="00490E33">
        <w:t xml:space="preserve"> të veçantë prej </w:t>
      </w:r>
      <w:r w:rsidR="00101300">
        <w:rPr>
          <w:b/>
        </w:rPr>
        <w:t>100,000 lekë</w:t>
      </w:r>
      <w:r w:rsidR="00490E33">
        <w:t xml:space="preserve"> dhe me shkresën nr.12310/1, datë 24.07.2023, është miratuar shtesa në shpenzimet e personelit prej </w:t>
      </w:r>
      <w:r w:rsidR="003E38BF">
        <w:rPr>
          <w:b/>
        </w:rPr>
        <w:t>1,</w:t>
      </w:r>
      <w:r w:rsidR="00490E33" w:rsidRPr="00101300">
        <w:rPr>
          <w:b/>
        </w:rPr>
        <w:t>500</w:t>
      </w:r>
      <w:r w:rsidR="003E38BF">
        <w:rPr>
          <w:b/>
        </w:rPr>
        <w:t>,</w:t>
      </w:r>
      <w:r w:rsidR="00490E33" w:rsidRPr="00101300">
        <w:rPr>
          <w:b/>
        </w:rPr>
        <w:t>000 lekë</w:t>
      </w:r>
      <w:r w:rsidR="00490E33">
        <w:t xml:space="preserve">, për mbulimin e efektit financiar të rritjes së pagave. </w:t>
      </w:r>
      <w:r w:rsidR="004647D3" w:rsidRPr="0094723A">
        <w:t>Plani i ris</w:t>
      </w:r>
      <w:r w:rsidR="00490E33">
        <w:t xml:space="preserve">hikuar për këtë program është </w:t>
      </w:r>
      <w:r w:rsidR="00490E33" w:rsidRPr="00101300">
        <w:rPr>
          <w:b/>
        </w:rPr>
        <w:t>93</w:t>
      </w:r>
      <w:r w:rsidR="004647D3" w:rsidRPr="00101300">
        <w:rPr>
          <w:b/>
        </w:rPr>
        <w:t>,</w:t>
      </w:r>
      <w:r w:rsidR="00490E33" w:rsidRPr="00101300">
        <w:rPr>
          <w:b/>
        </w:rPr>
        <w:t>5</w:t>
      </w:r>
      <w:r w:rsidR="004647D3" w:rsidRPr="00101300">
        <w:rPr>
          <w:b/>
        </w:rPr>
        <w:t>50,000 lekë.</w:t>
      </w:r>
      <w:r w:rsidR="004647D3" w:rsidRPr="00101300">
        <w:rPr>
          <w:b/>
          <w:color w:val="FF0000"/>
        </w:rPr>
        <w:t xml:space="preserve"> </w:t>
      </w:r>
    </w:p>
    <w:p w:rsidR="00D7147D" w:rsidRPr="0094723A" w:rsidRDefault="00D7147D" w:rsidP="00080E48">
      <w:pPr>
        <w:pStyle w:val="NormalWeb"/>
        <w:jc w:val="both"/>
        <w:rPr>
          <w:rFonts w:eastAsia="Times New Roman"/>
        </w:rPr>
      </w:pPr>
    </w:p>
    <w:p w:rsidR="000903FD" w:rsidRPr="0094723A" w:rsidRDefault="00C9388C" w:rsidP="000903FD">
      <w:pPr>
        <w:pStyle w:val="NormalWeb"/>
        <w:spacing w:line="276" w:lineRule="auto"/>
        <w:jc w:val="both"/>
      </w:pPr>
      <w:r w:rsidRPr="00881E83">
        <w:rPr>
          <w:b/>
          <w:u w:val="single"/>
        </w:rPr>
        <w:lastRenderedPageBreak/>
        <w:t>Shpenzimet e personelit</w:t>
      </w:r>
      <w:r w:rsidRPr="0094723A">
        <w:t xml:space="preserve"> janë realizuar </w:t>
      </w:r>
      <w:r w:rsidR="00FE02C0" w:rsidRPr="00101300">
        <w:rPr>
          <w:b/>
        </w:rPr>
        <w:t>17</w:t>
      </w:r>
      <w:r w:rsidR="00367C45" w:rsidRPr="00101300">
        <w:rPr>
          <w:b/>
        </w:rPr>
        <w:t>,</w:t>
      </w:r>
      <w:r w:rsidR="00FE02C0" w:rsidRPr="00101300">
        <w:rPr>
          <w:b/>
        </w:rPr>
        <w:t>041</w:t>
      </w:r>
      <w:r w:rsidR="00D95CC2" w:rsidRPr="00101300">
        <w:rPr>
          <w:b/>
        </w:rPr>
        <w:t>,</w:t>
      </w:r>
      <w:r w:rsidR="00FE02C0" w:rsidRPr="00101300">
        <w:rPr>
          <w:b/>
        </w:rPr>
        <w:t>620</w:t>
      </w:r>
      <w:r w:rsidR="00285BC4" w:rsidRPr="00101300">
        <w:rPr>
          <w:b/>
        </w:rPr>
        <w:t xml:space="preserve"> lek</w:t>
      </w:r>
      <w:r w:rsidR="00CE0CF4" w:rsidRPr="00101300">
        <w:rPr>
          <w:b/>
        </w:rPr>
        <w:t>ë</w:t>
      </w:r>
      <w:r w:rsidR="00285BC4" w:rsidRPr="0094723A">
        <w:t xml:space="preserve"> nga </w:t>
      </w:r>
      <w:r w:rsidR="00FE02C0" w:rsidRPr="00101300">
        <w:rPr>
          <w:b/>
        </w:rPr>
        <w:t>40</w:t>
      </w:r>
      <w:r w:rsidR="00D95CC2" w:rsidRPr="00101300">
        <w:rPr>
          <w:b/>
        </w:rPr>
        <w:t>,</w:t>
      </w:r>
      <w:r w:rsidR="00FE02C0" w:rsidRPr="00101300">
        <w:rPr>
          <w:b/>
        </w:rPr>
        <w:t>950</w:t>
      </w:r>
      <w:r w:rsidR="00D95CC2" w:rsidRPr="00101300">
        <w:rPr>
          <w:b/>
        </w:rPr>
        <w:t>,</w:t>
      </w:r>
      <w:r w:rsidR="00367C45" w:rsidRPr="00101300">
        <w:rPr>
          <w:b/>
        </w:rPr>
        <w:t>000</w:t>
      </w:r>
      <w:r w:rsidR="00285BC4" w:rsidRPr="00101300">
        <w:rPr>
          <w:b/>
        </w:rPr>
        <w:t xml:space="preserve"> </w:t>
      </w:r>
      <w:r w:rsidR="007732B5" w:rsidRPr="00101300">
        <w:rPr>
          <w:b/>
        </w:rPr>
        <w:t>lekë</w:t>
      </w:r>
      <w:r w:rsidR="007732B5" w:rsidRPr="0094723A">
        <w:t xml:space="preserve"> </w:t>
      </w:r>
      <w:r w:rsidR="00285BC4" w:rsidRPr="0094723A">
        <w:t>t</w:t>
      </w:r>
      <w:r w:rsidR="00CE0CF4" w:rsidRPr="0094723A">
        <w:t>ë</w:t>
      </w:r>
      <w:r w:rsidR="00285BC4" w:rsidRPr="0094723A">
        <w:t xml:space="preserve"> planifikuara,</w:t>
      </w:r>
      <w:r w:rsidR="00FE02C0">
        <w:t xml:space="preserve"> ose</w:t>
      </w:r>
      <w:r w:rsidR="00285BC4" w:rsidRPr="0094723A">
        <w:t xml:space="preserve"> </w:t>
      </w:r>
      <w:r w:rsidR="00C1482F" w:rsidRPr="0094723A">
        <w:t>rreth</w:t>
      </w:r>
      <w:r w:rsidRPr="0094723A">
        <w:t xml:space="preserve"> </w:t>
      </w:r>
      <w:r w:rsidR="00FE02C0" w:rsidRPr="00101300">
        <w:rPr>
          <w:b/>
        </w:rPr>
        <w:t>42</w:t>
      </w:r>
      <w:r w:rsidRPr="00101300">
        <w:rPr>
          <w:b/>
        </w:rPr>
        <w:t>%,</w:t>
      </w:r>
      <w:r w:rsidRPr="0094723A">
        <w:t xml:space="preserve"> pasi </w:t>
      </w:r>
      <w:r w:rsidR="000903FD" w:rsidRPr="0094723A">
        <w:t>Me Urdhrin e Kryeministrit nr. 21, dtë 01.03.2023 “Për miratimin e strukturës dhe të organikës së Drejt</w:t>
      </w:r>
      <w:r w:rsidR="00CC4A4B">
        <w:t>orisë së Ndihmës Juridike Falas</w:t>
      </w:r>
      <w:r w:rsidR="000903FD" w:rsidRPr="0094723A">
        <w:t xml:space="preserve">, institucioni do të ketë në strukturën e tij 14 vende të reja, në total 39 punonjës të miratuar. Pas emërimit nga ana e Departamentit të Administratës Publike të punonjësve ekzistues në pozicionet pas </w:t>
      </w:r>
      <w:r w:rsidR="00D33388">
        <w:t>ri</w:t>
      </w:r>
      <w:r w:rsidR="000903FD" w:rsidRPr="0094723A">
        <w:t xml:space="preserve">strukturimit, Drejtoria e Ndihmës Juridike Falas </w:t>
      </w:r>
      <w:r w:rsidR="00195BE3">
        <w:t xml:space="preserve">ka </w:t>
      </w:r>
      <w:r w:rsidR="00195BE3" w:rsidRPr="00881E83">
        <w:rPr>
          <w:b/>
        </w:rPr>
        <w:t>11 vende vakant</w:t>
      </w:r>
      <w:r w:rsidR="00195BE3">
        <w:t xml:space="preserve"> për të cilat </w:t>
      </w:r>
      <w:r w:rsidR="000903FD" w:rsidRPr="0094723A">
        <w:t xml:space="preserve">do të vijojë </w:t>
      </w:r>
      <w:r w:rsidR="00195BE3">
        <w:t>shpallja nga DAP</w:t>
      </w:r>
      <w:r w:rsidR="000903FD" w:rsidRPr="0094723A">
        <w:t>.</w:t>
      </w:r>
    </w:p>
    <w:p w:rsidR="000903FD" w:rsidRPr="0094723A" w:rsidRDefault="000903FD" w:rsidP="00D7147D">
      <w:pPr>
        <w:pStyle w:val="NormalWeb"/>
        <w:spacing w:line="276" w:lineRule="auto"/>
        <w:jc w:val="both"/>
      </w:pPr>
    </w:p>
    <w:p w:rsidR="000E5445" w:rsidRPr="0094723A" w:rsidRDefault="007732B5" w:rsidP="00D7147D">
      <w:pPr>
        <w:pStyle w:val="NormalWeb"/>
        <w:spacing w:line="276" w:lineRule="auto"/>
        <w:jc w:val="both"/>
      </w:pPr>
      <w:r w:rsidRPr="001551F0">
        <w:rPr>
          <w:b/>
          <w:u w:val="single"/>
        </w:rPr>
        <w:t>Shpenzimet e tjera operative</w:t>
      </w:r>
      <w:r w:rsidRPr="0094723A">
        <w:t xml:space="preserve"> jan</w:t>
      </w:r>
      <w:r w:rsidR="001A45FC" w:rsidRPr="0094723A">
        <w:t>ë</w:t>
      </w:r>
      <w:r w:rsidR="000903FD" w:rsidRPr="0094723A">
        <w:t xml:space="preserve"> realizuar </w:t>
      </w:r>
      <w:r w:rsidR="003F2B78">
        <w:rPr>
          <w:b/>
        </w:rPr>
        <w:t>12,287,</w:t>
      </w:r>
      <w:r w:rsidR="00892F68" w:rsidRPr="00101300">
        <w:rPr>
          <w:b/>
        </w:rPr>
        <w:t>018 lekë</w:t>
      </w:r>
      <w:r w:rsidR="00892F68">
        <w:t xml:space="preserve">, nga </w:t>
      </w:r>
      <w:r w:rsidR="00892F68" w:rsidRPr="00101300">
        <w:rPr>
          <w:b/>
        </w:rPr>
        <w:t>42</w:t>
      </w:r>
      <w:r w:rsidR="003F2B78">
        <w:rPr>
          <w:b/>
        </w:rPr>
        <w:t>,</w:t>
      </w:r>
      <w:r w:rsidR="00CC4A4B" w:rsidRPr="00101300">
        <w:rPr>
          <w:b/>
        </w:rPr>
        <w:t>600</w:t>
      </w:r>
      <w:r w:rsidR="003F2B78">
        <w:rPr>
          <w:b/>
        </w:rPr>
        <w:t>,</w:t>
      </w:r>
      <w:r w:rsidR="00CC4A4B" w:rsidRPr="00101300">
        <w:rPr>
          <w:b/>
        </w:rPr>
        <w:t>000 lekë</w:t>
      </w:r>
      <w:r w:rsidR="00CC4A4B">
        <w:t xml:space="preserve"> të planifikuara, ose rret</w:t>
      </w:r>
      <w:r w:rsidR="00892F68">
        <w:t xml:space="preserve">h </w:t>
      </w:r>
      <w:r w:rsidR="00892F68" w:rsidRPr="00101300">
        <w:rPr>
          <w:b/>
        </w:rPr>
        <w:t>29</w:t>
      </w:r>
      <w:r w:rsidR="00CC4A4B" w:rsidRPr="00101300">
        <w:rPr>
          <w:b/>
        </w:rPr>
        <w:t>%.</w:t>
      </w:r>
      <w:r w:rsidR="00CC4A4B">
        <w:t xml:space="preserve"> </w:t>
      </w:r>
      <w:r w:rsidR="000E5445" w:rsidRPr="0094723A">
        <w:t>Realizimi i shpenzimeve operative lidhet jo vetëm me likujdimin e faturave për shpenzimet fikse të institucionit, por edhe me likujdimin e vendimeve gjyqësore për pagesën e avokatëve dhe ekspertëve që ofrojnë ndihmë juridike dytësore. Theksojmë se likujdimi i avokatëve ofrues të ndihmës juridike dytësore bëhet në momentin që vendimet gjyqësore marrin formë të p</w:t>
      </w:r>
      <w:r w:rsidR="00737A8A">
        <w:t>rerë. Për 8 mujorin e</w:t>
      </w:r>
      <w:r w:rsidR="000E5445" w:rsidRPr="0094723A">
        <w:t xml:space="preserve"> vitit 2023</w:t>
      </w:r>
      <w:r w:rsidR="00737A8A">
        <w:t>,</w:t>
      </w:r>
      <w:r w:rsidR="000E5445" w:rsidRPr="0094723A">
        <w:t xml:space="preserve"> </w:t>
      </w:r>
      <w:r w:rsidR="000E5445" w:rsidRPr="00EA77E6">
        <w:t xml:space="preserve">janë </w:t>
      </w:r>
      <w:r w:rsidR="00EA77E6">
        <w:t xml:space="preserve">likujduar </w:t>
      </w:r>
      <w:r w:rsidR="00EA77E6" w:rsidRPr="00EA77E6">
        <w:rPr>
          <w:b/>
        </w:rPr>
        <w:t>227</w:t>
      </w:r>
      <w:r w:rsidR="000E5445" w:rsidRPr="00EA77E6">
        <w:rPr>
          <w:b/>
        </w:rPr>
        <w:t xml:space="preserve"> vendime</w:t>
      </w:r>
      <w:r w:rsidR="000E5445" w:rsidRPr="0094723A">
        <w:t xml:space="preserve"> </w:t>
      </w:r>
      <w:r w:rsidR="00EA77E6">
        <w:t>me një fond prej</w:t>
      </w:r>
      <w:r w:rsidR="000E5445" w:rsidRPr="0094723A">
        <w:t xml:space="preserve"> </w:t>
      </w:r>
      <w:r w:rsidR="00526A1F">
        <w:rPr>
          <w:b/>
        </w:rPr>
        <w:t>8,062,</w:t>
      </w:r>
      <w:r w:rsidR="00124EEF" w:rsidRPr="00124EEF">
        <w:rPr>
          <w:b/>
        </w:rPr>
        <w:t>500</w:t>
      </w:r>
      <w:r w:rsidR="000E5445" w:rsidRPr="00124EEF">
        <w:rPr>
          <w:b/>
        </w:rPr>
        <w:t xml:space="preserve"> lekë</w:t>
      </w:r>
      <w:r w:rsidR="00124EEF">
        <w:t>.</w:t>
      </w:r>
    </w:p>
    <w:p w:rsidR="00B8648C" w:rsidRPr="0094723A" w:rsidRDefault="00B8648C" w:rsidP="00D7147D">
      <w:pPr>
        <w:pStyle w:val="NormalWeb"/>
        <w:spacing w:line="276" w:lineRule="auto"/>
        <w:jc w:val="both"/>
      </w:pPr>
    </w:p>
    <w:p w:rsidR="00F96AA5" w:rsidRDefault="00A1561B" w:rsidP="00D7147D">
      <w:pPr>
        <w:pStyle w:val="NormalWeb"/>
        <w:spacing w:line="276" w:lineRule="auto"/>
        <w:jc w:val="both"/>
      </w:pPr>
      <w:r w:rsidRPr="001551F0">
        <w:rPr>
          <w:b/>
          <w:u w:val="single"/>
        </w:rPr>
        <w:t>P</w:t>
      </w:r>
      <w:r w:rsidR="006C439B" w:rsidRPr="001551F0">
        <w:rPr>
          <w:b/>
          <w:u w:val="single"/>
        </w:rPr>
        <w:t>ë</w:t>
      </w:r>
      <w:r w:rsidR="00831974" w:rsidRPr="001551F0">
        <w:rPr>
          <w:b/>
          <w:u w:val="single"/>
        </w:rPr>
        <w:t>r transferta korrente të brendshme</w:t>
      </w:r>
      <w:r w:rsidR="00831974" w:rsidRPr="0094723A">
        <w:t xml:space="preserve"> janë </w:t>
      </w:r>
      <w:r>
        <w:t xml:space="preserve">planifikuar </w:t>
      </w:r>
      <w:r w:rsidR="00831974" w:rsidRPr="00101300">
        <w:rPr>
          <w:b/>
        </w:rPr>
        <w:t>8,000,000 lekë</w:t>
      </w:r>
      <w:r>
        <w:t xml:space="preserve"> dhe janë realizuar </w:t>
      </w:r>
      <w:r w:rsidR="00840E52">
        <w:rPr>
          <w:b/>
        </w:rPr>
        <w:t>814,</w:t>
      </w:r>
      <w:r w:rsidRPr="00101300">
        <w:rPr>
          <w:b/>
        </w:rPr>
        <w:t>491 lekë</w:t>
      </w:r>
      <w:r w:rsidR="00311864">
        <w:rPr>
          <w:b/>
        </w:rPr>
        <w:t>,</w:t>
      </w:r>
      <w:r>
        <w:t xml:space="preserve"> ose rreth </w:t>
      </w:r>
      <w:r w:rsidRPr="00101300">
        <w:rPr>
          <w:b/>
        </w:rPr>
        <w:t>10%.</w:t>
      </w:r>
      <w:r>
        <w:t xml:space="preserve"> Në zërin transferta të brendshme, fondet janë planifikuar </w:t>
      </w:r>
      <w:r w:rsidR="00831974" w:rsidRPr="0094723A">
        <w:t xml:space="preserve">për financimin e organizatave jofitimprurëse. </w:t>
      </w:r>
      <w:r w:rsidR="000E5445" w:rsidRPr="0094723A">
        <w:t xml:space="preserve">Për vitin 2023 u hap thirrja për financimin e OJF-ve, komisioni i vlerësimit për shqyrtimin dhe vlerësimin e aplikimeve për financim të organizatave jofitimprurëse të autorizuara, ngritur me urdhrin e Ministrit të Drejtësisë nr.168, datë 13.02.2023, pranoi aplikimin për financim nga buxheti i shtetit të 2 (dy) nga 9 (nëntë) prej organizatave jofitimprurëse që aplikuan pas një vlerësimi mbi përmbushjen e të gjitha kritereve të përgjithshme dhe të veçanta të përcaktuara në VKM-në Nr.110, datë 6.3.20219, “Për përcaktimin e procedurave dhe të rregullave të përzgjedhjes së organizatave jofitimprurëse, të autorizuara për ofrimin e ndihmës juridike parësore të garantuar nga shteti, që përfitojnë financime nga buxheti i shtetit dhe mënyra e financimit </w:t>
      </w:r>
      <w:r>
        <w:t xml:space="preserve">të tyre”. </w:t>
      </w:r>
    </w:p>
    <w:p w:rsidR="009E0EF2" w:rsidRDefault="009E0EF2" w:rsidP="00D7147D">
      <w:pPr>
        <w:pStyle w:val="NormalWeb"/>
        <w:spacing w:line="276" w:lineRule="auto"/>
        <w:jc w:val="both"/>
      </w:pPr>
    </w:p>
    <w:p w:rsidR="00F250AB" w:rsidRDefault="00F96AA5" w:rsidP="00D7147D">
      <w:pPr>
        <w:pStyle w:val="NormalWeb"/>
        <w:spacing w:line="276" w:lineRule="auto"/>
        <w:jc w:val="both"/>
      </w:pPr>
      <w:r>
        <w:t>Ndihma juridike në përmbushje të qëllimit të saj, planifikon dhe monitoron dy produkte:</w:t>
      </w:r>
    </w:p>
    <w:p w:rsidR="001551F0" w:rsidRPr="0094723A" w:rsidRDefault="001551F0" w:rsidP="00D7147D">
      <w:pPr>
        <w:pStyle w:val="NormalWeb"/>
        <w:spacing w:line="276" w:lineRule="auto"/>
        <w:jc w:val="both"/>
      </w:pPr>
    </w:p>
    <w:p w:rsidR="00D17BB3" w:rsidRPr="001551F0" w:rsidRDefault="009E0EF2" w:rsidP="004C7662">
      <w:pPr>
        <w:pStyle w:val="ListParagraph"/>
        <w:numPr>
          <w:ilvl w:val="0"/>
          <w:numId w:val="17"/>
        </w:numPr>
        <w:spacing w:line="276" w:lineRule="auto"/>
        <w:jc w:val="both"/>
        <w:rPr>
          <w:bCs/>
        </w:rPr>
      </w:pPr>
      <w:r w:rsidRPr="00385AB4">
        <w:rPr>
          <w:b/>
          <w:bCs/>
        </w:rPr>
        <w:t>“D</w:t>
      </w:r>
      <w:r w:rsidR="00A42C37" w:rsidRPr="00385AB4">
        <w:rPr>
          <w:b/>
          <w:bCs/>
        </w:rPr>
        <w:t>h</w:t>
      </w:r>
      <w:r w:rsidR="00671844" w:rsidRPr="00385AB4">
        <w:rPr>
          <w:b/>
          <w:bCs/>
        </w:rPr>
        <w:t>ë</w:t>
      </w:r>
      <w:r w:rsidR="00385AB4">
        <w:rPr>
          <w:b/>
          <w:bCs/>
        </w:rPr>
        <w:t>nie e n</w:t>
      </w:r>
      <w:r w:rsidR="00A42C37" w:rsidRPr="00385AB4">
        <w:rPr>
          <w:b/>
          <w:bCs/>
        </w:rPr>
        <w:t>dihm</w:t>
      </w:r>
      <w:r w:rsidR="00671844" w:rsidRPr="00385AB4">
        <w:rPr>
          <w:b/>
          <w:bCs/>
        </w:rPr>
        <w:t>ë</w:t>
      </w:r>
      <w:r w:rsidR="00385AB4">
        <w:rPr>
          <w:b/>
          <w:bCs/>
        </w:rPr>
        <w:t>s juridike p</w:t>
      </w:r>
      <w:r w:rsidR="00A42C37" w:rsidRPr="00385AB4">
        <w:rPr>
          <w:b/>
          <w:bCs/>
        </w:rPr>
        <w:t>ar</w:t>
      </w:r>
      <w:r w:rsidR="00671844" w:rsidRPr="00385AB4">
        <w:rPr>
          <w:b/>
          <w:bCs/>
        </w:rPr>
        <w:t>ë</w:t>
      </w:r>
      <w:r w:rsidR="00385AB4">
        <w:rPr>
          <w:b/>
          <w:bCs/>
        </w:rPr>
        <w:t>sore dhe d</w:t>
      </w:r>
      <w:r w:rsidR="00A42C37" w:rsidRPr="00385AB4">
        <w:rPr>
          <w:b/>
          <w:bCs/>
        </w:rPr>
        <w:t>yt</w:t>
      </w:r>
      <w:r w:rsidR="00671844" w:rsidRPr="00385AB4">
        <w:rPr>
          <w:b/>
          <w:bCs/>
        </w:rPr>
        <w:t>ë</w:t>
      </w:r>
      <w:r w:rsidR="00A42C37" w:rsidRPr="00385AB4">
        <w:rPr>
          <w:b/>
          <w:bCs/>
        </w:rPr>
        <w:t>sore</w:t>
      </w:r>
      <w:r w:rsidRPr="00385AB4">
        <w:rPr>
          <w:b/>
          <w:bCs/>
        </w:rPr>
        <w:t>”</w:t>
      </w:r>
      <w:r w:rsidR="00A42C37" w:rsidRPr="0094723A">
        <w:rPr>
          <w:bCs/>
        </w:rPr>
        <w:t xml:space="preserve"> nga </w:t>
      </w:r>
      <w:r w:rsidR="00450BA2" w:rsidRPr="00101300">
        <w:rPr>
          <w:b/>
          <w:bCs/>
        </w:rPr>
        <w:t>2</w:t>
      </w:r>
      <w:r w:rsidR="00840E52">
        <w:rPr>
          <w:b/>
          <w:bCs/>
        </w:rPr>
        <w:t>,</w:t>
      </w:r>
      <w:r w:rsidR="00450BA2" w:rsidRPr="00101300">
        <w:rPr>
          <w:b/>
          <w:bCs/>
        </w:rPr>
        <w:t>6</w:t>
      </w:r>
      <w:r w:rsidR="003763E5" w:rsidRPr="00101300">
        <w:rPr>
          <w:b/>
          <w:bCs/>
        </w:rPr>
        <w:t>00</w:t>
      </w:r>
      <w:r w:rsidR="00A42C37" w:rsidRPr="00101300">
        <w:rPr>
          <w:b/>
          <w:bCs/>
        </w:rPr>
        <w:t xml:space="preserve"> </w:t>
      </w:r>
      <w:r w:rsidR="00A42C37" w:rsidRPr="00D96EFF">
        <w:rPr>
          <w:bCs/>
        </w:rPr>
        <w:t>raste</w:t>
      </w:r>
      <w:r w:rsidR="00A42C37" w:rsidRPr="0094723A">
        <w:rPr>
          <w:bCs/>
        </w:rPr>
        <w:t xml:space="preserve"> t</w:t>
      </w:r>
      <w:r w:rsidR="00671844" w:rsidRPr="0094723A">
        <w:rPr>
          <w:bCs/>
        </w:rPr>
        <w:t>ë</w:t>
      </w:r>
      <w:r w:rsidR="00A42C37" w:rsidRPr="0094723A">
        <w:rPr>
          <w:bCs/>
        </w:rPr>
        <w:t xml:space="preserve"> planifikuara jan</w:t>
      </w:r>
      <w:r w:rsidR="00671844" w:rsidRPr="0094723A">
        <w:rPr>
          <w:bCs/>
        </w:rPr>
        <w:t>ë</w:t>
      </w:r>
      <w:r w:rsidR="00A42C37" w:rsidRPr="0094723A">
        <w:rPr>
          <w:bCs/>
        </w:rPr>
        <w:t xml:space="preserve"> realizuar </w:t>
      </w:r>
      <w:r w:rsidR="00450BA2" w:rsidRPr="00101300">
        <w:rPr>
          <w:b/>
          <w:bCs/>
        </w:rPr>
        <w:t>424</w:t>
      </w:r>
      <w:r w:rsidR="00A42C37" w:rsidRPr="00101300">
        <w:rPr>
          <w:b/>
          <w:bCs/>
        </w:rPr>
        <w:t xml:space="preserve"> raste</w:t>
      </w:r>
      <w:r w:rsidR="00AD7345" w:rsidRPr="00D96EFF">
        <w:rPr>
          <w:bCs/>
        </w:rPr>
        <w:t>, ose</w:t>
      </w:r>
      <w:r w:rsidR="00D96EFF">
        <w:rPr>
          <w:bCs/>
        </w:rPr>
        <w:t xml:space="preserve"> rreth </w:t>
      </w:r>
      <w:r w:rsidR="00D96EFF" w:rsidRPr="00101300">
        <w:rPr>
          <w:b/>
          <w:bCs/>
        </w:rPr>
        <w:t>1</w:t>
      </w:r>
      <w:r w:rsidR="00450BA2" w:rsidRPr="00101300">
        <w:rPr>
          <w:b/>
          <w:bCs/>
        </w:rPr>
        <w:t>6</w:t>
      </w:r>
      <w:r w:rsidR="00F4611D" w:rsidRPr="00101300">
        <w:rPr>
          <w:b/>
          <w:bCs/>
        </w:rPr>
        <w:t>%.</w:t>
      </w:r>
    </w:p>
    <w:p w:rsidR="001551F0" w:rsidRPr="004C7662" w:rsidRDefault="001551F0" w:rsidP="001551F0">
      <w:pPr>
        <w:pStyle w:val="ListParagraph"/>
        <w:spacing w:line="276" w:lineRule="auto"/>
        <w:jc w:val="both"/>
        <w:rPr>
          <w:bCs/>
        </w:rPr>
      </w:pPr>
    </w:p>
    <w:p w:rsidR="00FE10F1" w:rsidRPr="00865CF9" w:rsidRDefault="00385AB4" w:rsidP="003763E5">
      <w:pPr>
        <w:pStyle w:val="ListParagraph"/>
        <w:numPr>
          <w:ilvl w:val="0"/>
          <w:numId w:val="17"/>
        </w:numPr>
        <w:spacing w:line="276" w:lineRule="auto"/>
        <w:jc w:val="both"/>
        <w:rPr>
          <w:rFonts w:ascii="Arial" w:hAnsi="Arial" w:cs="Arial"/>
          <w:sz w:val="20"/>
          <w:szCs w:val="20"/>
        </w:rPr>
      </w:pPr>
      <w:r w:rsidRPr="00385AB4">
        <w:rPr>
          <w:b/>
          <w:bCs/>
        </w:rPr>
        <w:t>“D</w:t>
      </w:r>
      <w:r w:rsidR="00BA31B8" w:rsidRPr="00385AB4">
        <w:rPr>
          <w:b/>
          <w:bCs/>
        </w:rPr>
        <w:t>h</w:t>
      </w:r>
      <w:r w:rsidR="00671844" w:rsidRPr="00385AB4">
        <w:rPr>
          <w:b/>
          <w:bCs/>
        </w:rPr>
        <w:t>ë</w:t>
      </w:r>
      <w:r>
        <w:rPr>
          <w:b/>
          <w:bCs/>
        </w:rPr>
        <w:t>nie e n</w:t>
      </w:r>
      <w:r w:rsidR="00BA31B8" w:rsidRPr="00385AB4">
        <w:rPr>
          <w:b/>
          <w:bCs/>
        </w:rPr>
        <w:t>dihm</w:t>
      </w:r>
      <w:r w:rsidR="00671844" w:rsidRPr="00385AB4">
        <w:rPr>
          <w:b/>
          <w:bCs/>
        </w:rPr>
        <w:t>ë</w:t>
      </w:r>
      <w:r>
        <w:rPr>
          <w:b/>
          <w:bCs/>
        </w:rPr>
        <w:t>s j</w:t>
      </w:r>
      <w:r w:rsidR="00BA31B8" w:rsidRPr="00385AB4">
        <w:rPr>
          <w:b/>
          <w:bCs/>
        </w:rPr>
        <w:t>uridike p</w:t>
      </w:r>
      <w:r w:rsidR="00671844" w:rsidRPr="00385AB4">
        <w:rPr>
          <w:b/>
          <w:bCs/>
        </w:rPr>
        <w:t>ë</w:t>
      </w:r>
      <w:r>
        <w:rPr>
          <w:b/>
          <w:bCs/>
        </w:rPr>
        <w:t>r g</w:t>
      </w:r>
      <w:r w:rsidR="00BA31B8" w:rsidRPr="00385AB4">
        <w:rPr>
          <w:b/>
          <w:bCs/>
        </w:rPr>
        <w:t>rat</w:t>
      </w:r>
      <w:r w:rsidR="00671844" w:rsidRPr="00385AB4">
        <w:rPr>
          <w:b/>
          <w:bCs/>
        </w:rPr>
        <w:t>ë</w:t>
      </w:r>
      <w:r w:rsidR="00BA31B8" w:rsidRPr="00385AB4">
        <w:rPr>
          <w:b/>
          <w:bCs/>
        </w:rPr>
        <w:t xml:space="preserve"> </w:t>
      </w:r>
      <w:r>
        <w:rPr>
          <w:b/>
          <w:bCs/>
        </w:rPr>
        <w:t>në n</w:t>
      </w:r>
      <w:r w:rsidR="00B2554E" w:rsidRPr="00385AB4">
        <w:rPr>
          <w:b/>
          <w:bCs/>
        </w:rPr>
        <w:t>evojë</w:t>
      </w:r>
      <w:r w:rsidRPr="00385AB4">
        <w:rPr>
          <w:b/>
          <w:bCs/>
        </w:rPr>
        <w:t>”</w:t>
      </w:r>
      <w:r w:rsidR="00B2554E">
        <w:rPr>
          <w:bCs/>
        </w:rPr>
        <w:t xml:space="preserve"> </w:t>
      </w:r>
      <w:r w:rsidR="00BA31B8" w:rsidRPr="0094723A">
        <w:rPr>
          <w:bCs/>
        </w:rPr>
        <w:t xml:space="preserve">nga </w:t>
      </w:r>
      <w:r w:rsidR="00B2554E" w:rsidRPr="00101300">
        <w:rPr>
          <w:b/>
          <w:bCs/>
        </w:rPr>
        <w:t>3</w:t>
      </w:r>
      <w:r w:rsidR="00840E52">
        <w:rPr>
          <w:b/>
          <w:bCs/>
        </w:rPr>
        <w:t>,</w:t>
      </w:r>
      <w:r w:rsidR="00B2554E" w:rsidRPr="00101300">
        <w:rPr>
          <w:b/>
          <w:bCs/>
        </w:rPr>
        <w:t>7</w:t>
      </w:r>
      <w:r w:rsidR="003763E5" w:rsidRPr="00101300">
        <w:rPr>
          <w:b/>
          <w:bCs/>
        </w:rPr>
        <w:t>00</w:t>
      </w:r>
      <w:r w:rsidR="00BA31B8" w:rsidRPr="00101300">
        <w:rPr>
          <w:b/>
          <w:bCs/>
        </w:rPr>
        <w:t xml:space="preserve"> raste</w:t>
      </w:r>
      <w:r w:rsidR="00BA31B8" w:rsidRPr="0094723A">
        <w:rPr>
          <w:bCs/>
        </w:rPr>
        <w:t xml:space="preserve"> t</w:t>
      </w:r>
      <w:r w:rsidR="00671844" w:rsidRPr="0094723A">
        <w:rPr>
          <w:bCs/>
        </w:rPr>
        <w:t>ë</w:t>
      </w:r>
      <w:r w:rsidR="00BA31B8" w:rsidRPr="0094723A">
        <w:rPr>
          <w:bCs/>
        </w:rPr>
        <w:t xml:space="preserve"> planifikuara jan</w:t>
      </w:r>
      <w:r w:rsidR="00671844" w:rsidRPr="0094723A">
        <w:rPr>
          <w:bCs/>
        </w:rPr>
        <w:t>ë</w:t>
      </w:r>
      <w:r w:rsidR="00BA31B8" w:rsidRPr="0094723A">
        <w:rPr>
          <w:bCs/>
        </w:rPr>
        <w:t xml:space="preserve"> realizuar </w:t>
      </w:r>
      <w:r w:rsidR="00B2554E" w:rsidRPr="00101300">
        <w:rPr>
          <w:b/>
          <w:bCs/>
        </w:rPr>
        <w:t>632</w:t>
      </w:r>
      <w:r w:rsidR="00BA31B8" w:rsidRPr="00101300">
        <w:rPr>
          <w:b/>
          <w:bCs/>
        </w:rPr>
        <w:t xml:space="preserve"> raste</w:t>
      </w:r>
      <w:r w:rsidR="00311864">
        <w:rPr>
          <w:bCs/>
        </w:rPr>
        <w:t>,</w:t>
      </w:r>
      <w:r w:rsidR="006C6BEB">
        <w:rPr>
          <w:rFonts w:ascii="Arial" w:hAnsi="Arial" w:cs="Arial"/>
          <w:sz w:val="20"/>
          <w:szCs w:val="20"/>
        </w:rPr>
        <w:t xml:space="preserve"> </w:t>
      </w:r>
      <w:r w:rsidR="006C6BEB" w:rsidRPr="00026FAB">
        <w:t xml:space="preserve">ose rreth </w:t>
      </w:r>
      <w:r w:rsidR="00B2554E" w:rsidRPr="00101300">
        <w:rPr>
          <w:b/>
        </w:rPr>
        <w:t>17</w:t>
      </w:r>
      <w:r w:rsidR="00F4611D" w:rsidRPr="00101300">
        <w:rPr>
          <w:b/>
        </w:rPr>
        <w:t>%.</w:t>
      </w:r>
    </w:p>
    <w:p w:rsidR="00865CF9" w:rsidRPr="00B2554E" w:rsidRDefault="00865CF9" w:rsidP="00865CF9">
      <w:pPr>
        <w:pStyle w:val="ListParagraph"/>
        <w:spacing w:line="276" w:lineRule="auto"/>
        <w:jc w:val="both"/>
        <w:rPr>
          <w:rFonts w:ascii="Arial" w:hAnsi="Arial" w:cs="Arial"/>
          <w:sz w:val="20"/>
          <w:szCs w:val="20"/>
        </w:rPr>
      </w:pPr>
    </w:p>
    <w:p w:rsidR="00AD7345" w:rsidRDefault="00F4611D" w:rsidP="00D7147D">
      <w:pPr>
        <w:spacing w:line="276" w:lineRule="auto"/>
        <w:jc w:val="both"/>
      </w:pPr>
      <w:r w:rsidRPr="0094723A">
        <w:t>T</w:t>
      </w:r>
      <w:r w:rsidR="00D64850" w:rsidRPr="0094723A">
        <w:t>ë</w:t>
      </w:r>
      <w:r w:rsidRPr="0094723A">
        <w:t xml:space="preserve"> dy produktet nuk jan</w:t>
      </w:r>
      <w:r w:rsidR="00D64850" w:rsidRPr="0094723A">
        <w:t>ë</w:t>
      </w:r>
      <w:r w:rsidRPr="0094723A">
        <w:t xml:space="preserve"> realizuar</w:t>
      </w:r>
      <w:r w:rsidR="00AD7345" w:rsidRPr="0094723A">
        <w:t xml:space="preserve"> </w:t>
      </w:r>
      <w:r w:rsidRPr="0094723A">
        <w:t>plot</w:t>
      </w:r>
      <w:r w:rsidR="00D64850" w:rsidRPr="0094723A">
        <w:t>ë</w:t>
      </w:r>
      <w:r w:rsidRPr="0094723A">
        <w:t>sisht pasi</w:t>
      </w:r>
      <w:r w:rsidR="00AD7345" w:rsidRPr="0094723A">
        <w:t xml:space="preserve"> një vendim gjyqësor për dhënie ndihme juridike zgjat në kohë dhe likujdimi i avokatëve bëhet në momentin që vendimi merr formë të prerë.</w:t>
      </w:r>
    </w:p>
    <w:p w:rsidR="00865CF9" w:rsidRPr="0094723A" w:rsidRDefault="00865CF9" w:rsidP="00D7147D">
      <w:pPr>
        <w:spacing w:line="276" w:lineRule="auto"/>
        <w:jc w:val="both"/>
        <w:rPr>
          <w:rFonts w:ascii="Arial" w:hAnsi="Arial" w:cs="Arial"/>
          <w:sz w:val="20"/>
          <w:szCs w:val="20"/>
        </w:rPr>
      </w:pPr>
    </w:p>
    <w:p w:rsidR="00797674" w:rsidRDefault="00151B1C" w:rsidP="00D7147D">
      <w:pPr>
        <w:spacing w:line="276" w:lineRule="auto"/>
        <w:jc w:val="both"/>
        <w:rPr>
          <w:lang w:val="sq-AL"/>
        </w:rPr>
      </w:pPr>
      <w:r w:rsidRPr="00964B7C">
        <w:rPr>
          <w:b/>
          <w:u w:val="single"/>
          <w:lang w:val="sq-AL"/>
        </w:rPr>
        <w:t>Në</w:t>
      </w:r>
      <w:r w:rsidR="0097623B" w:rsidRPr="00964B7C">
        <w:rPr>
          <w:b/>
          <w:u w:val="single"/>
          <w:lang w:val="sq-AL"/>
        </w:rPr>
        <w:t xml:space="preserve"> </w:t>
      </w:r>
      <w:r w:rsidR="00C9388C" w:rsidRPr="00964B7C">
        <w:rPr>
          <w:b/>
          <w:u w:val="single"/>
          <w:lang w:val="sq-AL"/>
        </w:rPr>
        <w:t>shpenzime</w:t>
      </w:r>
      <w:r w:rsidRPr="00964B7C">
        <w:rPr>
          <w:b/>
          <w:u w:val="single"/>
          <w:lang w:val="sq-AL"/>
        </w:rPr>
        <w:t>t</w:t>
      </w:r>
      <w:r w:rsidR="00C9388C" w:rsidRPr="00964B7C">
        <w:rPr>
          <w:b/>
          <w:u w:val="single"/>
          <w:lang w:val="sq-AL"/>
        </w:rPr>
        <w:t xml:space="preserve"> kapitale</w:t>
      </w:r>
      <w:r w:rsidR="00434938" w:rsidRPr="0094723A">
        <w:rPr>
          <w:lang w:val="sq-AL"/>
        </w:rPr>
        <w:t xml:space="preserve"> jan</w:t>
      </w:r>
      <w:r w:rsidR="00AA0B6E" w:rsidRPr="0094723A">
        <w:rPr>
          <w:lang w:val="sq-AL"/>
        </w:rPr>
        <w:t>ë</w:t>
      </w:r>
      <w:r w:rsidR="00434938" w:rsidRPr="0094723A">
        <w:rPr>
          <w:lang w:val="sq-AL"/>
        </w:rPr>
        <w:t xml:space="preserve"> </w:t>
      </w:r>
      <w:r w:rsidR="000D533C" w:rsidRPr="0094723A">
        <w:rPr>
          <w:lang w:val="sq-AL"/>
        </w:rPr>
        <w:t>planifikuar</w:t>
      </w:r>
      <w:r w:rsidR="00F4611D" w:rsidRPr="0094723A">
        <w:rPr>
          <w:lang w:val="sq-AL"/>
        </w:rPr>
        <w:t xml:space="preserve"> </w:t>
      </w:r>
      <w:r w:rsidR="00840E52">
        <w:rPr>
          <w:b/>
          <w:lang w:val="sq-AL"/>
        </w:rPr>
        <w:t>2,000,</w:t>
      </w:r>
      <w:r w:rsidRPr="00D33AB8">
        <w:rPr>
          <w:b/>
          <w:lang w:val="sq-AL"/>
        </w:rPr>
        <w:t>000 lekë</w:t>
      </w:r>
      <w:r>
        <w:rPr>
          <w:lang w:val="sq-AL"/>
        </w:rPr>
        <w:t xml:space="preserve"> dhe janë realizuar </w:t>
      </w:r>
      <w:r w:rsidR="00840E52">
        <w:rPr>
          <w:b/>
          <w:lang w:val="sq-AL"/>
        </w:rPr>
        <w:t>479,</w:t>
      </w:r>
      <w:r w:rsidRPr="00D33AB8">
        <w:rPr>
          <w:b/>
          <w:lang w:val="sq-AL"/>
        </w:rPr>
        <w:t>760 lekë</w:t>
      </w:r>
      <w:r>
        <w:rPr>
          <w:lang w:val="sq-AL"/>
        </w:rPr>
        <w:t xml:space="preserve">, ose rreth </w:t>
      </w:r>
      <w:r w:rsidRPr="00D33AB8">
        <w:rPr>
          <w:b/>
          <w:lang w:val="sq-AL"/>
        </w:rPr>
        <w:t>24%,</w:t>
      </w:r>
      <w:r>
        <w:rPr>
          <w:lang w:val="sq-AL"/>
        </w:rPr>
        <w:t xml:space="preserve"> nga të cilat:</w:t>
      </w:r>
    </w:p>
    <w:p w:rsidR="001551F0" w:rsidRPr="0094723A" w:rsidRDefault="001551F0" w:rsidP="00D7147D">
      <w:pPr>
        <w:spacing w:line="276" w:lineRule="auto"/>
        <w:jc w:val="both"/>
        <w:rPr>
          <w:lang w:val="sq-AL"/>
        </w:rPr>
      </w:pPr>
    </w:p>
    <w:p w:rsidR="00F669C3" w:rsidRPr="004C7662" w:rsidRDefault="00151B1C" w:rsidP="004C7662">
      <w:pPr>
        <w:pStyle w:val="ListParagraph"/>
        <w:numPr>
          <w:ilvl w:val="0"/>
          <w:numId w:val="18"/>
        </w:numPr>
        <w:spacing w:line="276" w:lineRule="auto"/>
        <w:jc w:val="both"/>
        <w:rPr>
          <w:lang w:val="sq-AL"/>
        </w:rPr>
      </w:pPr>
      <w:r>
        <w:rPr>
          <w:lang w:val="sq-AL"/>
        </w:rPr>
        <w:t>Për b</w:t>
      </w:r>
      <w:r w:rsidR="00434938" w:rsidRPr="0094723A">
        <w:rPr>
          <w:lang w:val="sq-AL"/>
        </w:rPr>
        <w:t xml:space="preserve">lerje pajisje zyre </w:t>
      </w:r>
      <w:r w:rsidR="000D533C" w:rsidRPr="000D2D6B">
        <w:rPr>
          <w:b/>
          <w:lang w:val="sq-AL"/>
        </w:rPr>
        <w:t>1,0</w:t>
      </w:r>
      <w:r w:rsidR="00367C45" w:rsidRPr="000D2D6B">
        <w:rPr>
          <w:b/>
          <w:lang w:val="sq-AL"/>
        </w:rPr>
        <w:t>00,000</w:t>
      </w:r>
      <w:r w:rsidR="00434938" w:rsidRPr="000D2D6B">
        <w:rPr>
          <w:b/>
          <w:lang w:val="sq-AL"/>
        </w:rPr>
        <w:t xml:space="preserve"> lek</w:t>
      </w:r>
      <w:r w:rsidR="00AA0B6E" w:rsidRPr="000D2D6B">
        <w:rPr>
          <w:b/>
          <w:lang w:val="sq-AL"/>
        </w:rPr>
        <w:t>ë</w:t>
      </w:r>
      <w:r>
        <w:rPr>
          <w:lang w:val="sq-AL"/>
        </w:rPr>
        <w:t xml:space="preserve"> dhe nuk janë realizuar pasi </w:t>
      </w:r>
      <w:r w:rsidR="005C4178" w:rsidRPr="0094723A">
        <w:rPr>
          <w:lang w:val="sq-AL"/>
        </w:rPr>
        <w:t xml:space="preserve"> </w:t>
      </w:r>
      <w:r>
        <w:rPr>
          <w:lang w:val="sq-AL"/>
        </w:rPr>
        <w:t>p</w:t>
      </w:r>
      <w:r w:rsidRPr="00151B1C">
        <w:rPr>
          <w:lang w:val="sq-AL"/>
        </w:rPr>
        <w:t xml:space="preserve">as hapjes dhe funksionimit të 6 qendrave të reja për ofrimin e ndihmës juridike falas, për këtë projekt </w:t>
      </w:r>
      <w:r>
        <w:rPr>
          <w:lang w:val="sq-AL"/>
        </w:rPr>
        <w:t>do të evidentohen të nevojat për</w:t>
      </w:r>
      <w:r w:rsidR="000D2D6B">
        <w:rPr>
          <w:lang w:val="sq-AL"/>
        </w:rPr>
        <w:t xml:space="preserve"> drejtoritë dhe për</w:t>
      </w:r>
      <w:r w:rsidRPr="00151B1C">
        <w:rPr>
          <w:lang w:val="sq-AL"/>
        </w:rPr>
        <w:t xml:space="preserve"> qendrat e reja të hapura.</w:t>
      </w:r>
    </w:p>
    <w:p w:rsidR="001551F0" w:rsidRPr="00340254" w:rsidRDefault="00151B1C" w:rsidP="001551F0">
      <w:pPr>
        <w:pStyle w:val="ListParagraph"/>
        <w:numPr>
          <w:ilvl w:val="0"/>
          <w:numId w:val="18"/>
        </w:numPr>
        <w:spacing w:line="276" w:lineRule="auto"/>
        <w:jc w:val="both"/>
        <w:rPr>
          <w:color w:val="FF0000"/>
          <w:lang w:val="sq-AL"/>
        </w:rPr>
      </w:pPr>
      <w:r>
        <w:rPr>
          <w:lang w:val="sq-AL"/>
        </w:rPr>
        <w:t>Për b</w:t>
      </w:r>
      <w:r w:rsidR="00434938" w:rsidRPr="0094723A">
        <w:rPr>
          <w:lang w:val="sq-AL"/>
        </w:rPr>
        <w:t xml:space="preserve">lerje pajisje elektronike </w:t>
      </w:r>
      <w:r w:rsidR="000D533C" w:rsidRPr="000D2D6B">
        <w:rPr>
          <w:b/>
          <w:lang w:val="sq-AL"/>
        </w:rPr>
        <w:t>1,0</w:t>
      </w:r>
      <w:r w:rsidR="00367C45" w:rsidRPr="000D2D6B">
        <w:rPr>
          <w:b/>
          <w:lang w:val="sq-AL"/>
        </w:rPr>
        <w:t>00,000</w:t>
      </w:r>
      <w:r w:rsidR="00434938" w:rsidRPr="000D2D6B">
        <w:rPr>
          <w:b/>
          <w:lang w:val="sq-AL"/>
        </w:rPr>
        <w:t xml:space="preserve"> lek</w:t>
      </w:r>
      <w:r w:rsidR="00AA0B6E" w:rsidRPr="000D2D6B">
        <w:rPr>
          <w:b/>
          <w:lang w:val="sq-AL"/>
        </w:rPr>
        <w:t>ë</w:t>
      </w:r>
      <w:r w:rsidR="001D53A6">
        <w:rPr>
          <w:lang w:val="sq-AL"/>
        </w:rPr>
        <w:t xml:space="preserve"> dhe janë realizuar </w:t>
      </w:r>
      <w:r w:rsidR="00840E52">
        <w:rPr>
          <w:b/>
          <w:lang w:val="sq-AL"/>
        </w:rPr>
        <w:t>479,</w:t>
      </w:r>
      <w:r w:rsidR="001D53A6" w:rsidRPr="000D2D6B">
        <w:rPr>
          <w:b/>
          <w:lang w:val="sq-AL"/>
        </w:rPr>
        <w:t>760 lekë</w:t>
      </w:r>
      <w:r w:rsidR="001D53A6">
        <w:rPr>
          <w:lang w:val="sq-AL"/>
        </w:rPr>
        <w:t xml:space="preserve">, ose rreth </w:t>
      </w:r>
      <w:r w:rsidR="001D53A6" w:rsidRPr="000D2D6B">
        <w:rPr>
          <w:b/>
          <w:lang w:val="sq-AL"/>
        </w:rPr>
        <w:t>48%.</w:t>
      </w:r>
      <w:r w:rsidR="00870DB4">
        <w:rPr>
          <w:lang w:val="sq-AL"/>
        </w:rPr>
        <w:t xml:space="preserve"> Edhe për këtë projekt janë evidentuar nevojat për pajisje elektronike të qendrave të reja të hapura dhe është dërguar kërkesa tek AKSHI, për miratimin e specifikimeve teknke.</w:t>
      </w:r>
    </w:p>
    <w:p w:rsidR="00617425" w:rsidRDefault="00C7600C" w:rsidP="00340254">
      <w:pPr>
        <w:pStyle w:val="ListParagraph"/>
        <w:numPr>
          <w:ilvl w:val="0"/>
          <w:numId w:val="6"/>
        </w:numPr>
        <w:spacing w:line="276" w:lineRule="auto"/>
        <w:jc w:val="both"/>
        <w:rPr>
          <w:b/>
          <w:sz w:val="28"/>
          <w:szCs w:val="28"/>
          <w:lang w:val="sq-AL"/>
        </w:rPr>
      </w:pPr>
      <w:r w:rsidRPr="00B82AB9">
        <w:rPr>
          <w:b/>
          <w:sz w:val="28"/>
          <w:szCs w:val="28"/>
          <w:u w:val="single"/>
          <w:lang w:val="sq-AL"/>
        </w:rPr>
        <w:lastRenderedPageBreak/>
        <w:t>Programi “</w:t>
      </w:r>
      <w:r w:rsidR="002D5584" w:rsidRPr="00B82AB9">
        <w:rPr>
          <w:b/>
          <w:sz w:val="28"/>
          <w:szCs w:val="28"/>
          <w:u w:val="single"/>
          <w:lang w:val="sq-AL"/>
        </w:rPr>
        <w:t>Publikime</w:t>
      </w:r>
      <w:r w:rsidR="003B27BC">
        <w:rPr>
          <w:b/>
          <w:sz w:val="28"/>
          <w:szCs w:val="28"/>
          <w:u w:val="single"/>
          <w:lang w:val="sq-AL"/>
        </w:rPr>
        <w:t>t</w:t>
      </w:r>
      <w:r w:rsidRPr="00B82AB9">
        <w:rPr>
          <w:b/>
          <w:sz w:val="28"/>
          <w:szCs w:val="28"/>
          <w:u w:val="single"/>
          <w:lang w:val="sq-AL"/>
        </w:rPr>
        <w:t xml:space="preserve"> Zyrtare</w:t>
      </w:r>
      <w:r w:rsidRPr="00617425">
        <w:rPr>
          <w:b/>
          <w:sz w:val="28"/>
          <w:szCs w:val="28"/>
          <w:lang w:val="sq-AL"/>
        </w:rPr>
        <w:t>”</w:t>
      </w:r>
    </w:p>
    <w:p w:rsidR="00340254" w:rsidRPr="00340254" w:rsidRDefault="00340254" w:rsidP="00340254">
      <w:pPr>
        <w:pStyle w:val="ListParagraph"/>
        <w:spacing w:line="276" w:lineRule="auto"/>
        <w:ind w:left="990"/>
        <w:jc w:val="both"/>
        <w:rPr>
          <w:b/>
          <w:sz w:val="28"/>
          <w:szCs w:val="28"/>
          <w:lang w:val="sq-AL"/>
        </w:rPr>
      </w:pPr>
    </w:p>
    <w:p w:rsidR="00C7600C" w:rsidRPr="004C7662" w:rsidRDefault="00642178" w:rsidP="004C7662">
      <w:pPr>
        <w:pStyle w:val="Subtitle"/>
        <w:spacing w:line="276" w:lineRule="auto"/>
        <w:jc w:val="both"/>
        <w:rPr>
          <w:b w:val="0"/>
          <w:lang w:val="en-US"/>
        </w:rPr>
      </w:pPr>
      <w:r w:rsidRPr="00617425">
        <w:rPr>
          <w:b w:val="0"/>
          <w:color w:val="000000" w:themeColor="text1"/>
        </w:rPr>
        <w:t xml:space="preserve">Shpenzimet buxhetore </w:t>
      </w:r>
      <w:r w:rsidRPr="00617425">
        <w:rPr>
          <w:b w:val="0"/>
        </w:rPr>
        <w:t xml:space="preserve">për </w:t>
      </w:r>
      <w:r w:rsidR="00617425">
        <w:rPr>
          <w:b w:val="0"/>
        </w:rPr>
        <w:t>8</w:t>
      </w:r>
      <w:r w:rsidR="000D533C" w:rsidRPr="00617425">
        <w:rPr>
          <w:b w:val="0"/>
        </w:rPr>
        <w:t xml:space="preserve">-mujorin e </w:t>
      </w:r>
      <w:r w:rsidRPr="00617425">
        <w:rPr>
          <w:b w:val="0"/>
        </w:rPr>
        <w:t>viti</w:t>
      </w:r>
      <w:r w:rsidR="000D533C" w:rsidRPr="00617425">
        <w:rPr>
          <w:b w:val="0"/>
        </w:rPr>
        <w:t>t</w:t>
      </w:r>
      <w:r w:rsidRPr="00617425">
        <w:rPr>
          <w:b w:val="0"/>
        </w:rPr>
        <w:t xml:space="preserve"> </w:t>
      </w:r>
      <w:r w:rsidR="00632A8D" w:rsidRPr="00617425">
        <w:rPr>
          <w:b w:val="0"/>
        </w:rPr>
        <w:t>2023</w:t>
      </w:r>
      <w:r w:rsidRPr="00617425">
        <w:rPr>
          <w:b w:val="0"/>
          <w:color w:val="000000" w:themeColor="text1"/>
        </w:rPr>
        <w:t xml:space="preserve">, krahasuar me buxhetin e alokuar për </w:t>
      </w:r>
      <w:r w:rsidR="00715C62">
        <w:rPr>
          <w:b w:val="0"/>
          <w:color w:val="000000" w:themeColor="text1"/>
        </w:rPr>
        <w:t xml:space="preserve">vitin 2023 </w:t>
      </w:r>
      <w:r w:rsidRPr="00617425">
        <w:rPr>
          <w:b w:val="0"/>
          <w:color w:val="000000" w:themeColor="text1"/>
        </w:rPr>
        <w:t xml:space="preserve">janë realizuar </w:t>
      </w:r>
      <w:r w:rsidR="000E2B50" w:rsidRPr="00617425">
        <w:rPr>
          <w:b w:val="0"/>
          <w:lang w:val="sq-AL"/>
        </w:rPr>
        <w:t xml:space="preserve">rreth </w:t>
      </w:r>
      <w:r w:rsidR="00617425" w:rsidRPr="002A14B4">
        <w:rPr>
          <w:lang w:val="sq-AL"/>
        </w:rPr>
        <w:t>43</w:t>
      </w:r>
      <w:r w:rsidRPr="002A14B4">
        <w:rPr>
          <w:lang w:val="sq-AL"/>
        </w:rPr>
        <w:t xml:space="preserve"> %.</w:t>
      </w:r>
      <w:r w:rsidRPr="00617425">
        <w:rPr>
          <w:b w:val="0"/>
          <w:lang w:val="sq-AL"/>
        </w:rPr>
        <w:t xml:space="preserve"> </w:t>
      </w:r>
      <w:r w:rsidRPr="00617425">
        <w:rPr>
          <w:b w:val="0"/>
          <w:color w:val="000000" w:themeColor="text1"/>
        </w:rPr>
        <w:t>Realizimi sipas zërave kryesorë, rezulton si më poshtë</w:t>
      </w:r>
      <w:r w:rsidRPr="00617425">
        <w:rPr>
          <w:b w:val="0"/>
          <w:lang w:val="en-US"/>
        </w:rPr>
        <w:t>:</w:t>
      </w:r>
    </w:p>
    <w:p w:rsidR="00C7600C" w:rsidRPr="002A14B4" w:rsidRDefault="00C7600C" w:rsidP="007E65CB">
      <w:pPr>
        <w:pStyle w:val="Subtitle"/>
        <w:numPr>
          <w:ilvl w:val="1"/>
          <w:numId w:val="5"/>
        </w:numPr>
        <w:tabs>
          <w:tab w:val="num" w:pos="1440"/>
        </w:tabs>
        <w:spacing w:line="276" w:lineRule="auto"/>
        <w:ind w:left="1512"/>
        <w:jc w:val="both"/>
        <w:rPr>
          <w:bCs w:val="0"/>
          <w:lang w:val="da-DK"/>
        </w:rPr>
      </w:pPr>
      <w:r w:rsidRPr="00617425">
        <w:rPr>
          <w:b w:val="0"/>
          <w:bCs w:val="0"/>
          <w:lang w:val="da-DK"/>
        </w:rPr>
        <w:t xml:space="preserve">Shpenzimet e personelit                           </w:t>
      </w:r>
      <w:r w:rsidR="004519DA" w:rsidRPr="002A14B4">
        <w:rPr>
          <w:bCs w:val="0"/>
          <w:lang w:val="da-DK"/>
        </w:rPr>
        <w:t>61%</w:t>
      </w:r>
      <w:r w:rsidRPr="002A14B4">
        <w:rPr>
          <w:bCs w:val="0"/>
          <w:lang w:val="da-DK"/>
        </w:rPr>
        <w:t xml:space="preserve"> </w:t>
      </w:r>
    </w:p>
    <w:p w:rsidR="00C7600C" w:rsidRPr="002A14B4" w:rsidRDefault="00C7600C" w:rsidP="007E65CB">
      <w:pPr>
        <w:pStyle w:val="Subtitle"/>
        <w:numPr>
          <w:ilvl w:val="1"/>
          <w:numId w:val="5"/>
        </w:numPr>
        <w:tabs>
          <w:tab w:val="num" w:pos="1440"/>
        </w:tabs>
        <w:spacing w:line="276" w:lineRule="auto"/>
        <w:ind w:left="1512"/>
        <w:jc w:val="both"/>
        <w:rPr>
          <w:bCs w:val="0"/>
        </w:rPr>
      </w:pPr>
      <w:r w:rsidRPr="00617425">
        <w:rPr>
          <w:b w:val="0"/>
          <w:bCs w:val="0"/>
        </w:rPr>
        <w:t xml:space="preserve">Shpenzimet e tjera operative                  </w:t>
      </w:r>
      <w:r w:rsidR="00DE7FF6" w:rsidRPr="00617425">
        <w:rPr>
          <w:b w:val="0"/>
          <w:bCs w:val="0"/>
        </w:rPr>
        <w:t xml:space="preserve">  </w:t>
      </w:r>
      <w:r w:rsidR="003C4F41" w:rsidRPr="002A14B4">
        <w:rPr>
          <w:bCs w:val="0"/>
        </w:rPr>
        <w:t>21</w:t>
      </w:r>
      <w:r w:rsidRPr="002A14B4">
        <w:rPr>
          <w:bCs w:val="0"/>
        </w:rPr>
        <w:t>%</w:t>
      </w:r>
    </w:p>
    <w:p w:rsidR="00F55DD9" w:rsidRPr="00617425" w:rsidRDefault="001464F5" w:rsidP="007E65CB">
      <w:pPr>
        <w:pStyle w:val="Subtitle"/>
        <w:numPr>
          <w:ilvl w:val="1"/>
          <w:numId w:val="5"/>
        </w:numPr>
        <w:tabs>
          <w:tab w:val="num" w:pos="1440"/>
        </w:tabs>
        <w:spacing w:line="276" w:lineRule="auto"/>
        <w:ind w:left="1512"/>
        <w:jc w:val="both"/>
        <w:rPr>
          <w:b w:val="0"/>
          <w:bCs w:val="0"/>
        </w:rPr>
      </w:pPr>
      <w:r w:rsidRPr="00617425">
        <w:rPr>
          <w:b w:val="0"/>
          <w:bCs w:val="0"/>
        </w:rPr>
        <w:t>Shpenzimet kapitale</w:t>
      </w:r>
      <w:r w:rsidR="00A9420B" w:rsidRPr="00617425">
        <w:rPr>
          <w:b w:val="0"/>
          <w:bCs w:val="0"/>
        </w:rPr>
        <w:t xml:space="preserve">    </w:t>
      </w:r>
      <w:r w:rsidR="009B12D2" w:rsidRPr="00617425">
        <w:rPr>
          <w:b w:val="0"/>
          <w:bCs w:val="0"/>
        </w:rPr>
        <w:t xml:space="preserve">                             </w:t>
      </w:r>
      <w:r w:rsidR="0058524C" w:rsidRPr="00617425">
        <w:rPr>
          <w:b w:val="0"/>
          <w:bCs w:val="0"/>
        </w:rPr>
        <w:t xml:space="preserve"> </w:t>
      </w:r>
      <w:r w:rsidR="002A14B4">
        <w:rPr>
          <w:b w:val="0"/>
          <w:bCs w:val="0"/>
        </w:rPr>
        <w:t xml:space="preserve"> </w:t>
      </w:r>
      <w:r w:rsidR="00150FFF" w:rsidRPr="002A14B4">
        <w:rPr>
          <w:bCs w:val="0"/>
        </w:rPr>
        <w:t>0</w:t>
      </w:r>
      <w:r w:rsidR="00A9420B" w:rsidRPr="002A14B4">
        <w:rPr>
          <w:bCs w:val="0"/>
        </w:rPr>
        <w:t>%</w:t>
      </w:r>
    </w:p>
    <w:p w:rsidR="00C11160" w:rsidRDefault="00C11160" w:rsidP="004C7662">
      <w:pPr>
        <w:spacing w:line="276" w:lineRule="auto"/>
        <w:rPr>
          <w:b/>
        </w:rPr>
      </w:pPr>
    </w:p>
    <w:p w:rsidR="00903C3E" w:rsidRPr="00617425" w:rsidRDefault="00F55DD9" w:rsidP="004C7662">
      <w:pPr>
        <w:spacing w:line="276" w:lineRule="auto"/>
        <w:jc w:val="center"/>
        <w:rPr>
          <w:b/>
        </w:rPr>
      </w:pPr>
      <w:r w:rsidRPr="00617425">
        <w:rPr>
          <w:b/>
        </w:rPr>
        <w:t>Realizimi i Fondeve të Programit</w:t>
      </w:r>
    </w:p>
    <w:p w:rsidR="00F55DD9" w:rsidRPr="00617425" w:rsidRDefault="00D17BB3" w:rsidP="00D17BB3">
      <w:pPr>
        <w:spacing w:line="276" w:lineRule="auto"/>
        <w:jc w:val="right"/>
        <w:rPr>
          <w:i/>
        </w:rPr>
      </w:pPr>
      <w:r w:rsidRPr="00617425">
        <w:rPr>
          <w:i/>
        </w:rPr>
        <w:t xml:space="preserve">     </w:t>
      </w:r>
      <w:r w:rsidR="00F55DD9" w:rsidRPr="00617425">
        <w:rPr>
          <w:i/>
        </w:rPr>
        <w:t xml:space="preserve">                            </w:t>
      </w:r>
      <w:r w:rsidR="00106D65" w:rsidRPr="00617425">
        <w:rPr>
          <w:i/>
        </w:rPr>
        <w:t xml:space="preserve">                                           </w:t>
      </w:r>
      <w:r w:rsidR="00F55DD9" w:rsidRPr="00617425">
        <w:rPr>
          <w:i/>
        </w:rPr>
        <w:t>në mijë lekë</w:t>
      </w:r>
    </w:p>
    <w:p w:rsidR="005D7CB3" w:rsidRPr="00E32511" w:rsidRDefault="000375E0" w:rsidP="00E3280C">
      <w:pPr>
        <w:pStyle w:val="Subtitle"/>
        <w:spacing w:line="276" w:lineRule="auto"/>
        <w:jc w:val="both"/>
        <w:rPr>
          <w:highlight w:val="yellow"/>
        </w:rPr>
      </w:pPr>
      <w:r w:rsidRPr="00E32511">
        <w:rPr>
          <w:noProof/>
          <w:highlight w:val="yellow"/>
          <w:lang w:val="en-US"/>
        </w:rPr>
        <w:drawing>
          <wp:inline distT="0" distB="0" distL="0" distR="0" wp14:anchorId="6B111E4D" wp14:editId="455670AD">
            <wp:extent cx="6343650" cy="2289093"/>
            <wp:effectExtent l="0" t="0" r="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7CB3" w:rsidRPr="00E32511" w:rsidRDefault="005D7CB3" w:rsidP="00E3280C">
      <w:pPr>
        <w:pStyle w:val="Subtitle"/>
        <w:spacing w:line="276" w:lineRule="auto"/>
        <w:jc w:val="both"/>
        <w:rPr>
          <w:highlight w:val="yellow"/>
        </w:rPr>
      </w:pPr>
    </w:p>
    <w:p w:rsidR="00175392" w:rsidRDefault="000D533C" w:rsidP="00D7147D">
      <w:pPr>
        <w:spacing w:line="276" w:lineRule="auto"/>
        <w:jc w:val="both"/>
        <w:rPr>
          <w:b/>
        </w:rPr>
      </w:pPr>
      <w:r w:rsidRPr="00BA0CCA">
        <w:t xml:space="preserve">Buxheti fillestar i akorduar </w:t>
      </w:r>
      <w:r w:rsidR="00CE2926">
        <w:t xml:space="preserve">me </w:t>
      </w:r>
      <w:r w:rsidRPr="00BA0CCA">
        <w:t>Ligji</w:t>
      </w:r>
      <w:r w:rsidR="00CE2926">
        <w:t>n</w:t>
      </w:r>
      <w:r w:rsidRPr="00BA0CCA">
        <w:t xml:space="preserve"> Nr.</w:t>
      </w:r>
      <w:r w:rsidR="00344658" w:rsidRPr="00BA0CCA">
        <w:t>84/2022</w:t>
      </w:r>
      <w:r w:rsidRPr="00BA0CCA">
        <w:t xml:space="preserve"> “Për buxhetin e vitit </w:t>
      </w:r>
      <w:r w:rsidR="00632A8D" w:rsidRPr="00BA0CCA">
        <w:t>2023</w:t>
      </w:r>
      <w:r w:rsidRPr="00BA0CCA">
        <w:t xml:space="preserve">”, për </w:t>
      </w:r>
      <w:r w:rsidR="00930E9C" w:rsidRPr="00BA0CCA">
        <w:t>Qe</w:t>
      </w:r>
      <w:r w:rsidR="00297FBC" w:rsidRPr="00BA0CCA">
        <w:t>n</w:t>
      </w:r>
      <w:r w:rsidR="00930E9C" w:rsidRPr="00BA0CCA">
        <w:t>dr</w:t>
      </w:r>
      <w:r w:rsidR="006C439B" w:rsidRPr="00BA0CCA">
        <w:t>ë</w:t>
      </w:r>
      <w:r w:rsidR="00930E9C" w:rsidRPr="00BA0CCA">
        <w:t>n e Botimeve Zyrtare</w:t>
      </w:r>
      <w:r w:rsidRPr="00BA0CCA">
        <w:t xml:space="preserve"> është </w:t>
      </w:r>
      <w:r w:rsidR="00344658" w:rsidRPr="00B6388F">
        <w:rPr>
          <w:b/>
        </w:rPr>
        <w:t>61</w:t>
      </w:r>
      <w:r w:rsidRPr="00B6388F">
        <w:rPr>
          <w:b/>
        </w:rPr>
        <w:t>,500,000 lekë</w:t>
      </w:r>
      <w:r w:rsidRPr="00BA0CCA">
        <w:t xml:space="preserve">, me shkresën </w:t>
      </w:r>
      <w:r w:rsidR="00297FBC" w:rsidRPr="00BA0CCA">
        <w:rPr>
          <w:lang w:val="it-IT"/>
        </w:rPr>
        <w:t xml:space="preserve">nr.2800/1, datë 21.02.2023 </w:t>
      </w:r>
      <w:r w:rsidRPr="00BA0CCA">
        <w:t xml:space="preserve">të Ministrisë së Financave dhe Ekonomisë është miratuar shtesa e fondit të veçantë prej </w:t>
      </w:r>
      <w:r w:rsidR="00344658" w:rsidRPr="00B6388F">
        <w:rPr>
          <w:b/>
        </w:rPr>
        <w:t>1</w:t>
      </w:r>
      <w:r w:rsidR="00B6388F">
        <w:rPr>
          <w:b/>
        </w:rPr>
        <w:t>00,000 lekë</w:t>
      </w:r>
      <w:r w:rsidR="0059676E">
        <w:t xml:space="preserve"> dhe me shkresën në</w:t>
      </w:r>
      <w:r w:rsidR="00CE2926">
        <w:t xml:space="preserve"> 12310/1, datë 24.07.2023, është miratuar shtesa e fondit për shpenzimet e pe</w:t>
      </w:r>
      <w:r w:rsidR="007C66F7">
        <w:t xml:space="preserve">rsonelit </w:t>
      </w:r>
      <w:r w:rsidR="00CE2926">
        <w:t xml:space="preserve">prej </w:t>
      </w:r>
      <w:r w:rsidR="004533FC">
        <w:rPr>
          <w:b/>
        </w:rPr>
        <w:t>4,146,</w:t>
      </w:r>
      <w:r w:rsidR="00CE2926" w:rsidRPr="00B6388F">
        <w:rPr>
          <w:b/>
        </w:rPr>
        <w:t>000 lekë</w:t>
      </w:r>
      <w:r w:rsidR="00CD442D">
        <w:t>,</w:t>
      </w:r>
      <w:r w:rsidR="00CE2926">
        <w:t xml:space="preserve"> për mbulimin e efektit financiar të ritjes së pagave.</w:t>
      </w:r>
      <w:r w:rsidR="001B0938" w:rsidRPr="00BA0CCA">
        <w:rPr>
          <w:lang w:val="it-IT"/>
        </w:rPr>
        <w:t xml:space="preserve"> </w:t>
      </w:r>
      <w:r w:rsidR="009B12D2" w:rsidRPr="00BA0CCA">
        <w:t>Plani i rishikuar p</w:t>
      </w:r>
      <w:r w:rsidR="00F55DD9" w:rsidRPr="00BA0CCA">
        <w:t>ë</w:t>
      </w:r>
      <w:r w:rsidR="009B12D2" w:rsidRPr="00BA0CCA">
        <w:t>r k</w:t>
      </w:r>
      <w:r w:rsidR="00F55DD9" w:rsidRPr="00BA0CCA">
        <w:t>ë</w:t>
      </w:r>
      <w:r w:rsidR="009B12D2" w:rsidRPr="00BA0CCA">
        <w:t>t</w:t>
      </w:r>
      <w:r w:rsidR="00F55DD9" w:rsidRPr="00BA0CCA">
        <w:t>ë</w:t>
      </w:r>
      <w:r w:rsidR="009B12D2" w:rsidRPr="00BA0CCA">
        <w:t xml:space="preserve"> program </w:t>
      </w:r>
      <w:r w:rsidR="00F55DD9" w:rsidRPr="00BA0CCA">
        <w:t>ë</w:t>
      </w:r>
      <w:r w:rsidR="009B12D2" w:rsidRPr="00BA0CCA">
        <w:t>sht</w:t>
      </w:r>
      <w:r w:rsidR="00F55DD9" w:rsidRPr="00BA0CCA">
        <w:t>ë</w:t>
      </w:r>
      <w:r w:rsidR="009B12D2" w:rsidRPr="00BA0CCA">
        <w:t xml:space="preserve"> </w:t>
      </w:r>
      <w:r w:rsidR="00344658" w:rsidRPr="00B6388F">
        <w:rPr>
          <w:b/>
        </w:rPr>
        <w:t>6</w:t>
      </w:r>
      <w:r w:rsidR="00CE2926" w:rsidRPr="00B6388F">
        <w:rPr>
          <w:b/>
        </w:rPr>
        <w:t>5</w:t>
      </w:r>
      <w:r w:rsidR="00344658" w:rsidRPr="00B6388F">
        <w:rPr>
          <w:b/>
        </w:rPr>
        <w:t>,</w:t>
      </w:r>
      <w:r w:rsidR="004533FC">
        <w:rPr>
          <w:b/>
        </w:rPr>
        <w:t>746,</w:t>
      </w:r>
      <w:r w:rsidR="008E4084" w:rsidRPr="00B6388F">
        <w:rPr>
          <w:b/>
        </w:rPr>
        <w:t>00</w:t>
      </w:r>
      <w:r w:rsidR="001922BF" w:rsidRPr="00B6388F">
        <w:rPr>
          <w:b/>
        </w:rPr>
        <w:t>0</w:t>
      </w:r>
      <w:r w:rsidR="005C441A" w:rsidRPr="00B6388F">
        <w:rPr>
          <w:b/>
        </w:rPr>
        <w:t xml:space="preserve"> </w:t>
      </w:r>
      <w:r w:rsidR="009B12D2" w:rsidRPr="00B6388F">
        <w:rPr>
          <w:b/>
        </w:rPr>
        <w:t>lek</w:t>
      </w:r>
      <w:r w:rsidR="00F55DD9" w:rsidRPr="00B6388F">
        <w:rPr>
          <w:b/>
        </w:rPr>
        <w:t>ë</w:t>
      </w:r>
      <w:r w:rsidR="009B12D2" w:rsidRPr="00B6388F">
        <w:rPr>
          <w:b/>
        </w:rPr>
        <w:t>.</w:t>
      </w:r>
    </w:p>
    <w:p w:rsidR="009331DB" w:rsidRPr="00BA0CCA" w:rsidRDefault="009331DB" w:rsidP="00D7147D">
      <w:pPr>
        <w:spacing w:line="276" w:lineRule="auto"/>
        <w:jc w:val="both"/>
      </w:pPr>
    </w:p>
    <w:p w:rsidR="00F93ADE" w:rsidRPr="00BA0CCA" w:rsidRDefault="00DD4795" w:rsidP="00912186">
      <w:pPr>
        <w:spacing w:after="160" w:line="276" w:lineRule="auto"/>
        <w:jc w:val="both"/>
        <w:rPr>
          <w:lang w:eastAsia="ja-JP"/>
        </w:rPr>
      </w:pPr>
      <w:r w:rsidRPr="00D343B5">
        <w:rPr>
          <w:b/>
          <w:u w:val="single"/>
        </w:rPr>
        <w:t>S</w:t>
      </w:r>
      <w:r w:rsidR="00301428" w:rsidRPr="00D343B5">
        <w:rPr>
          <w:b/>
          <w:u w:val="single"/>
        </w:rPr>
        <w:t>hpenzimet e personelit</w:t>
      </w:r>
      <w:r w:rsidR="00301428" w:rsidRPr="00BA0CCA">
        <w:t xml:space="preserve"> </w:t>
      </w:r>
      <w:r w:rsidR="002C7EE9" w:rsidRPr="00BA0CCA">
        <w:t>jan</w:t>
      </w:r>
      <w:r w:rsidR="00A47623" w:rsidRPr="00BA0CCA">
        <w:t>ë</w:t>
      </w:r>
      <w:r w:rsidR="002C7EE9" w:rsidRPr="00BA0CCA">
        <w:t xml:space="preserve"> </w:t>
      </w:r>
      <w:r w:rsidR="006110A0" w:rsidRPr="00BA0CCA">
        <w:t xml:space="preserve">realizuar </w:t>
      </w:r>
      <w:r w:rsidR="00CD442D" w:rsidRPr="007E69F6">
        <w:rPr>
          <w:b/>
        </w:rPr>
        <w:t>23</w:t>
      </w:r>
      <w:r w:rsidR="00171117" w:rsidRPr="007E69F6">
        <w:rPr>
          <w:b/>
        </w:rPr>
        <w:t>,</w:t>
      </w:r>
      <w:r w:rsidR="00CD442D" w:rsidRPr="007E69F6">
        <w:rPr>
          <w:b/>
        </w:rPr>
        <w:t>317</w:t>
      </w:r>
      <w:r w:rsidR="00C12101" w:rsidRPr="007E69F6">
        <w:rPr>
          <w:b/>
        </w:rPr>
        <w:t>,</w:t>
      </w:r>
      <w:r w:rsidR="00CD442D" w:rsidRPr="007E69F6">
        <w:rPr>
          <w:b/>
        </w:rPr>
        <w:t>771</w:t>
      </w:r>
      <w:r w:rsidR="00171117" w:rsidRPr="007E69F6">
        <w:rPr>
          <w:b/>
        </w:rPr>
        <w:t xml:space="preserve"> lek</w:t>
      </w:r>
      <w:r w:rsidR="001A45FC" w:rsidRPr="007E69F6">
        <w:rPr>
          <w:b/>
        </w:rPr>
        <w:t>ë</w:t>
      </w:r>
      <w:r w:rsidR="007C66F7">
        <w:t xml:space="preserve"> nga </w:t>
      </w:r>
      <w:r w:rsidR="007C66F7" w:rsidRPr="007E69F6">
        <w:rPr>
          <w:b/>
        </w:rPr>
        <w:t>38</w:t>
      </w:r>
      <w:r w:rsidR="00171117" w:rsidRPr="007E69F6">
        <w:rPr>
          <w:b/>
        </w:rPr>
        <w:t>,</w:t>
      </w:r>
      <w:r w:rsidR="007C66F7" w:rsidRPr="007E69F6">
        <w:rPr>
          <w:b/>
        </w:rPr>
        <w:t>446</w:t>
      </w:r>
      <w:r w:rsidR="00171117" w:rsidRPr="007E69F6">
        <w:rPr>
          <w:b/>
        </w:rPr>
        <w:t>,000 lek</w:t>
      </w:r>
      <w:r w:rsidR="001A45FC" w:rsidRPr="007E69F6">
        <w:rPr>
          <w:b/>
        </w:rPr>
        <w:t>ë</w:t>
      </w:r>
      <w:r w:rsidR="00171117" w:rsidRPr="00BA0CCA">
        <w:t xml:space="preserve"> t</w:t>
      </w:r>
      <w:r w:rsidR="001A45FC" w:rsidRPr="00BA0CCA">
        <w:t>ë</w:t>
      </w:r>
      <w:r w:rsidR="00171117" w:rsidRPr="00BA0CCA">
        <w:t xml:space="preserve"> planifikuara</w:t>
      </w:r>
      <w:r w:rsidR="00CD442D">
        <w:t>, ose</w:t>
      </w:r>
      <w:r w:rsidR="00171117" w:rsidRPr="00BA0CCA">
        <w:t xml:space="preserve">, </w:t>
      </w:r>
      <w:r w:rsidR="00BD4FBB" w:rsidRPr="00BA0CCA">
        <w:t xml:space="preserve">rreth </w:t>
      </w:r>
      <w:r w:rsidR="00CD442D" w:rsidRPr="007E69F6">
        <w:rPr>
          <w:b/>
        </w:rPr>
        <w:t>61</w:t>
      </w:r>
      <w:r w:rsidR="00587784" w:rsidRPr="007E69F6">
        <w:rPr>
          <w:b/>
        </w:rPr>
        <w:t>%</w:t>
      </w:r>
      <w:r w:rsidR="00171117" w:rsidRPr="007E69F6">
        <w:rPr>
          <w:b/>
        </w:rPr>
        <w:t>.</w:t>
      </w:r>
      <w:r w:rsidR="00171117" w:rsidRPr="00BA0CCA">
        <w:t xml:space="preserve"> </w:t>
      </w:r>
      <w:r w:rsidR="00171117" w:rsidRPr="00D343B5">
        <w:rPr>
          <w:b/>
          <w:u w:val="single"/>
        </w:rPr>
        <w:t>Shpenzimet e tjera operative</w:t>
      </w:r>
      <w:r w:rsidR="00171117" w:rsidRPr="00BA0CCA">
        <w:t xml:space="preserve"> jan</w:t>
      </w:r>
      <w:r w:rsidR="001A45FC" w:rsidRPr="00BA0CCA">
        <w:t>ë</w:t>
      </w:r>
      <w:r w:rsidR="00171117" w:rsidRPr="00BA0CCA">
        <w:t xml:space="preserve"> realizuar </w:t>
      </w:r>
      <w:r w:rsidR="005F7DAB" w:rsidRPr="007E69F6">
        <w:rPr>
          <w:b/>
        </w:rPr>
        <w:t>4</w:t>
      </w:r>
      <w:r w:rsidR="00C12101" w:rsidRPr="007E69F6">
        <w:rPr>
          <w:b/>
        </w:rPr>
        <w:t>,5</w:t>
      </w:r>
      <w:r w:rsidR="005F7DAB" w:rsidRPr="007E69F6">
        <w:rPr>
          <w:b/>
        </w:rPr>
        <w:t>92</w:t>
      </w:r>
      <w:r w:rsidR="00C12101" w:rsidRPr="007E69F6">
        <w:rPr>
          <w:b/>
        </w:rPr>
        <w:t>,</w:t>
      </w:r>
      <w:r w:rsidR="005F7DAB" w:rsidRPr="007E69F6">
        <w:rPr>
          <w:b/>
        </w:rPr>
        <w:t>268</w:t>
      </w:r>
      <w:r w:rsidR="00171117" w:rsidRPr="007E69F6">
        <w:rPr>
          <w:b/>
        </w:rPr>
        <w:t xml:space="preserve"> lek</w:t>
      </w:r>
      <w:r w:rsidR="001A45FC" w:rsidRPr="007E69F6">
        <w:rPr>
          <w:b/>
        </w:rPr>
        <w:t>ë</w:t>
      </w:r>
      <w:r w:rsidR="00171117" w:rsidRPr="00BA0CCA">
        <w:t xml:space="preserve"> nga </w:t>
      </w:r>
      <w:r w:rsidR="005F7DAB" w:rsidRPr="007E69F6">
        <w:rPr>
          <w:b/>
        </w:rPr>
        <w:t>22</w:t>
      </w:r>
      <w:r w:rsidR="00C12101" w:rsidRPr="007E69F6">
        <w:rPr>
          <w:b/>
        </w:rPr>
        <w:t>,</w:t>
      </w:r>
      <w:r w:rsidR="005F7DAB" w:rsidRPr="007E69F6">
        <w:rPr>
          <w:b/>
        </w:rPr>
        <w:t>300</w:t>
      </w:r>
      <w:r w:rsidR="00171117" w:rsidRPr="007E69F6">
        <w:rPr>
          <w:b/>
        </w:rPr>
        <w:t>,000 lek</w:t>
      </w:r>
      <w:r w:rsidR="001A45FC" w:rsidRPr="007E69F6">
        <w:rPr>
          <w:b/>
        </w:rPr>
        <w:t>ë</w:t>
      </w:r>
      <w:r w:rsidR="00171117" w:rsidRPr="00BA0CCA">
        <w:t xml:space="preserve"> t</w:t>
      </w:r>
      <w:r w:rsidR="001A45FC" w:rsidRPr="00BA0CCA">
        <w:t>ë</w:t>
      </w:r>
      <w:r w:rsidR="00171117" w:rsidRPr="00BA0CCA">
        <w:t xml:space="preserve"> planifikuara, </w:t>
      </w:r>
      <w:r w:rsidR="002F0D8B">
        <w:t xml:space="preserve">ose </w:t>
      </w:r>
      <w:r w:rsidR="00171117" w:rsidRPr="00BA0CCA">
        <w:t xml:space="preserve">rreth </w:t>
      </w:r>
      <w:r w:rsidR="00F755DD" w:rsidRPr="007E69F6">
        <w:rPr>
          <w:b/>
        </w:rPr>
        <w:t>21</w:t>
      </w:r>
      <w:r w:rsidR="006110A0" w:rsidRPr="007E69F6">
        <w:rPr>
          <w:b/>
        </w:rPr>
        <w:t>%</w:t>
      </w:r>
      <w:r w:rsidR="00D101D0" w:rsidRPr="00BA0CCA">
        <w:t>.</w:t>
      </w:r>
      <w:r w:rsidR="00F93ADE" w:rsidRPr="00BA0CCA">
        <w:t xml:space="preserve"> </w:t>
      </w:r>
      <w:r w:rsidR="00834411" w:rsidRPr="002B74DD">
        <w:t>Ky realizim vjen për shkak se k</w:t>
      </w:r>
      <w:r w:rsidR="00F93ADE" w:rsidRPr="002B74DD">
        <w:t>ontratat p</w:t>
      </w:r>
      <w:r w:rsidR="006C439B" w:rsidRPr="002B74DD">
        <w:t>ë</w:t>
      </w:r>
      <w:r w:rsidR="00F93ADE" w:rsidRPr="002B74DD">
        <w:t>r blerjen e kancelarive, tonerave dhe mallrave</w:t>
      </w:r>
      <w:r w:rsidR="00171117" w:rsidRPr="002B74DD">
        <w:t xml:space="preserve"> </w:t>
      </w:r>
      <w:r w:rsidR="00F93ADE" w:rsidRPr="002B74DD">
        <w:t>do t</w:t>
      </w:r>
      <w:r w:rsidR="006C439B" w:rsidRPr="002B74DD">
        <w:t>ë</w:t>
      </w:r>
      <w:r w:rsidR="00F93ADE" w:rsidRPr="002B74DD">
        <w:t xml:space="preserve"> lidhen n</w:t>
      </w:r>
      <w:r w:rsidR="006C439B" w:rsidRPr="002B74DD">
        <w:t>ë</w:t>
      </w:r>
      <w:r w:rsidR="00F93ADE" w:rsidRPr="002B74DD">
        <w:t xml:space="preserve"> </w:t>
      </w:r>
      <w:r w:rsidR="00171117" w:rsidRPr="002B74DD">
        <w:t>muajt n</w:t>
      </w:r>
      <w:r w:rsidR="001A45FC" w:rsidRPr="002B74DD">
        <w:t>ë</w:t>
      </w:r>
      <w:r w:rsidR="00171117" w:rsidRPr="002B74DD">
        <w:t xml:space="preserve"> </w:t>
      </w:r>
      <w:r w:rsidR="00F93ADE" w:rsidRPr="002B74DD">
        <w:t>vijim dhe do t</w:t>
      </w:r>
      <w:r w:rsidR="006C439B" w:rsidRPr="002B74DD">
        <w:t>ë</w:t>
      </w:r>
      <w:r w:rsidR="00F93ADE" w:rsidRPr="002B74DD">
        <w:t xml:space="preserve"> realizohen deri n</w:t>
      </w:r>
      <w:r w:rsidR="006C439B" w:rsidRPr="002B74DD">
        <w:t>ë</w:t>
      </w:r>
      <w:r w:rsidR="00F93ADE" w:rsidRPr="002B74DD">
        <w:t xml:space="preserve"> fund t</w:t>
      </w:r>
      <w:r w:rsidR="006C439B" w:rsidRPr="002B74DD">
        <w:t>ë</w:t>
      </w:r>
      <w:r w:rsidR="00F93ADE" w:rsidRPr="002B74DD">
        <w:t xml:space="preserve"> vitit </w:t>
      </w:r>
      <w:r w:rsidR="00632A8D" w:rsidRPr="002B74DD">
        <w:t>2023</w:t>
      </w:r>
      <w:r w:rsidR="00F93ADE" w:rsidRPr="002B74DD">
        <w:t>.</w:t>
      </w:r>
      <w:r w:rsidR="00F93ADE" w:rsidRPr="00BA0CCA">
        <w:t xml:space="preserve"> </w:t>
      </w:r>
      <w:r w:rsidR="00D343B5" w:rsidRPr="00D343B5">
        <w:rPr>
          <w:b/>
          <w:u w:val="single"/>
        </w:rPr>
        <w:t>S</w:t>
      </w:r>
      <w:r w:rsidR="00420273" w:rsidRPr="00D343B5">
        <w:rPr>
          <w:b/>
          <w:u w:val="single"/>
        </w:rPr>
        <w:t>hpenzimet kapitale</w:t>
      </w:r>
      <w:r w:rsidR="008E4084" w:rsidRPr="00BA0CCA">
        <w:t>,</w:t>
      </w:r>
      <w:r w:rsidR="00E772EC" w:rsidRPr="00BA0CCA">
        <w:t xml:space="preserve"> </w:t>
      </w:r>
      <w:r w:rsidR="00000E55">
        <w:t xml:space="preserve">janë </w:t>
      </w:r>
      <w:r w:rsidR="005708E0">
        <w:t xml:space="preserve">planifikuar </w:t>
      </w:r>
      <w:r w:rsidR="00A85E8A" w:rsidRPr="007E69F6">
        <w:rPr>
          <w:b/>
          <w:lang w:val="it-IT"/>
        </w:rPr>
        <w:t>3</w:t>
      </w:r>
      <w:r w:rsidR="00F93ADE" w:rsidRPr="007E69F6">
        <w:rPr>
          <w:b/>
          <w:lang w:val="it-IT"/>
        </w:rPr>
        <w:t>,000,000 lek</w:t>
      </w:r>
      <w:r w:rsidR="006C439B" w:rsidRPr="007E69F6">
        <w:rPr>
          <w:b/>
          <w:lang w:val="it-IT"/>
        </w:rPr>
        <w:t>ë</w:t>
      </w:r>
      <w:r w:rsidR="005708E0">
        <w:rPr>
          <w:b/>
          <w:lang w:val="it-IT"/>
        </w:rPr>
        <w:t xml:space="preserve"> </w:t>
      </w:r>
      <w:r w:rsidR="005708E0">
        <w:rPr>
          <w:lang w:val="it-IT"/>
        </w:rPr>
        <w:t xml:space="preserve">për </w:t>
      </w:r>
      <w:r w:rsidR="005708E0">
        <w:t>“B</w:t>
      </w:r>
      <w:r w:rsidR="005708E0" w:rsidRPr="00BA0CCA">
        <w:rPr>
          <w:lang w:val="it-IT"/>
        </w:rPr>
        <w:t>lerje pajisje zyre</w:t>
      </w:r>
      <w:r w:rsidR="005708E0">
        <w:rPr>
          <w:lang w:val="it-IT"/>
        </w:rPr>
        <w:t>”</w:t>
      </w:r>
      <w:r w:rsidR="00A85E8A" w:rsidRPr="00BA0CCA">
        <w:rPr>
          <w:lang w:val="it-IT"/>
        </w:rPr>
        <w:t xml:space="preserve"> dhe </w:t>
      </w:r>
      <w:r w:rsidR="00000E55" w:rsidRPr="007E69F6">
        <w:rPr>
          <w:b/>
          <w:lang w:val="it-IT"/>
        </w:rPr>
        <w:t>2,000,000 lekë</w:t>
      </w:r>
      <w:r w:rsidR="005708E0">
        <w:rPr>
          <w:lang w:val="it-IT"/>
        </w:rPr>
        <w:t xml:space="preserve"> për “B</w:t>
      </w:r>
      <w:r w:rsidR="005708E0" w:rsidRPr="00BA0CCA">
        <w:rPr>
          <w:lang w:val="it-IT"/>
        </w:rPr>
        <w:t>lerje pajisje elekt</w:t>
      </w:r>
      <w:r w:rsidR="005708E0">
        <w:rPr>
          <w:lang w:val="it-IT"/>
        </w:rPr>
        <w:t>ronike”</w:t>
      </w:r>
      <w:r w:rsidR="00BD7766">
        <w:rPr>
          <w:lang w:val="it-IT"/>
        </w:rPr>
        <w:t xml:space="preserve"> të cilat nuk janë realizuar.</w:t>
      </w:r>
      <w:r w:rsidR="00000E55">
        <w:rPr>
          <w:lang w:val="it-IT"/>
        </w:rPr>
        <w:t xml:space="preserve"> Për pajisjet elektronike,</w:t>
      </w:r>
      <w:r w:rsidR="00A85E8A" w:rsidRPr="00BA0CCA">
        <w:t xml:space="preserve"> </w:t>
      </w:r>
      <w:r w:rsidR="00A85E8A" w:rsidRPr="00BA0CCA">
        <w:rPr>
          <w:lang w:val="it-IT"/>
        </w:rPr>
        <w:t>procedura e prokurimit do të kryhet nga AKSHI</w:t>
      </w:r>
      <w:r w:rsidR="00E772EC" w:rsidRPr="00BA0CCA">
        <w:t>.</w:t>
      </w:r>
      <w:r w:rsidR="00DC6D50" w:rsidRPr="00BA0CCA">
        <w:t xml:space="preserve"> </w:t>
      </w:r>
    </w:p>
    <w:p w:rsidR="00F46437" w:rsidRDefault="00C7600C" w:rsidP="00E3280C">
      <w:pPr>
        <w:spacing w:line="276" w:lineRule="auto"/>
        <w:jc w:val="both"/>
      </w:pPr>
      <w:r w:rsidRPr="00BA0CCA">
        <w:t xml:space="preserve">Për </w:t>
      </w:r>
      <w:r w:rsidR="001C5074" w:rsidRPr="00BA0CCA">
        <w:t>viti</w:t>
      </w:r>
      <w:r w:rsidR="00D101D0" w:rsidRPr="00BA0CCA">
        <w:t>n</w:t>
      </w:r>
      <w:r w:rsidRPr="00BA0CCA">
        <w:t xml:space="preserve"> </w:t>
      </w:r>
      <w:r w:rsidR="00632A8D" w:rsidRPr="00BA0CCA">
        <w:t>2023</w:t>
      </w:r>
      <w:r w:rsidR="00000E55">
        <w:t xml:space="preserve">, Qendra e Botimeve Zyrtare ka </w:t>
      </w:r>
      <w:r w:rsidRPr="00BA0CCA">
        <w:t>parashikuar</w:t>
      </w:r>
      <w:r w:rsidR="00000E55">
        <w:t xml:space="preserve"> realizimin dhe monitorimin e </w:t>
      </w:r>
      <w:r w:rsidR="00E772EC" w:rsidRPr="00F46437">
        <w:t>4</w:t>
      </w:r>
      <w:r w:rsidR="002C7EE9" w:rsidRPr="00F46437">
        <w:t xml:space="preserve"> produkte</w:t>
      </w:r>
      <w:r w:rsidR="00000E55" w:rsidRPr="00F46437">
        <w:t>ve</w:t>
      </w:r>
      <w:r w:rsidR="00460F91" w:rsidRPr="00F46437">
        <w:t>:</w:t>
      </w:r>
    </w:p>
    <w:p w:rsidR="00AD530B" w:rsidRPr="00F46437" w:rsidRDefault="00AD530B" w:rsidP="00E3280C">
      <w:pPr>
        <w:spacing w:line="276" w:lineRule="auto"/>
        <w:jc w:val="both"/>
      </w:pPr>
    </w:p>
    <w:p w:rsidR="00D7147D" w:rsidRPr="00BA0CCA" w:rsidRDefault="00C7600C" w:rsidP="004C7662">
      <w:pPr>
        <w:pStyle w:val="ListParagraph"/>
        <w:numPr>
          <w:ilvl w:val="0"/>
          <w:numId w:val="32"/>
        </w:numPr>
        <w:spacing w:line="276" w:lineRule="auto"/>
        <w:jc w:val="both"/>
      </w:pPr>
      <w:r w:rsidRPr="003454F3">
        <w:rPr>
          <w:b/>
        </w:rPr>
        <w:t>“</w:t>
      </w:r>
      <w:r w:rsidR="00D63EE0" w:rsidRPr="003454F3">
        <w:rPr>
          <w:b/>
        </w:rPr>
        <w:t>Botimi i akteve n</w:t>
      </w:r>
      <w:r w:rsidR="00A80338" w:rsidRPr="003454F3">
        <w:rPr>
          <w:b/>
        </w:rPr>
        <w:t>ë</w:t>
      </w:r>
      <w:r w:rsidR="00D63EE0" w:rsidRPr="003454F3">
        <w:rPr>
          <w:b/>
        </w:rPr>
        <w:t xml:space="preserve"> fletoren zyrtare brenda afateve ligjore</w:t>
      </w:r>
      <w:r w:rsidR="002C7EE9" w:rsidRPr="003454F3">
        <w:rPr>
          <w:b/>
        </w:rPr>
        <w:t>”</w:t>
      </w:r>
      <w:r w:rsidR="002023DC" w:rsidRPr="003454F3">
        <w:rPr>
          <w:b/>
        </w:rPr>
        <w:t>,</w:t>
      </w:r>
      <w:r w:rsidR="00C83FD5" w:rsidRPr="00BA0CCA">
        <w:t xml:space="preserve"> </w:t>
      </w:r>
      <w:r w:rsidR="002C7EE9" w:rsidRPr="00BA0CCA">
        <w:t xml:space="preserve">nga </w:t>
      </w:r>
      <w:r w:rsidR="00BB7C91" w:rsidRPr="003454F3">
        <w:rPr>
          <w:b/>
        </w:rPr>
        <w:t>12</w:t>
      </w:r>
      <w:r w:rsidR="002635CA" w:rsidRPr="003454F3">
        <w:rPr>
          <w:b/>
        </w:rPr>
        <w:t>5</w:t>
      </w:r>
      <w:r w:rsidR="00C83FD5" w:rsidRPr="003454F3">
        <w:rPr>
          <w:b/>
        </w:rPr>
        <w:t xml:space="preserve"> akte</w:t>
      </w:r>
      <w:r w:rsidR="00C83FD5" w:rsidRPr="00BA0CCA">
        <w:t xml:space="preserve"> </w:t>
      </w:r>
      <w:r w:rsidR="002C7EE9" w:rsidRPr="00BA0CCA">
        <w:t>t</w:t>
      </w:r>
      <w:r w:rsidR="00A47623" w:rsidRPr="00BA0CCA">
        <w:t>ë</w:t>
      </w:r>
      <w:r w:rsidR="002C7EE9" w:rsidRPr="00BA0CCA">
        <w:t xml:space="preserve"> planifikuara </w:t>
      </w:r>
      <w:r w:rsidR="00C83FD5" w:rsidRPr="00BA0CCA">
        <w:t>p</w:t>
      </w:r>
      <w:r w:rsidR="005702BE" w:rsidRPr="00BA0CCA">
        <w:t>ë</w:t>
      </w:r>
      <w:r w:rsidR="00C83FD5" w:rsidRPr="00BA0CCA">
        <w:t>r tu botua</w:t>
      </w:r>
      <w:r w:rsidR="007A0FD2" w:rsidRPr="00BA0CCA">
        <w:t>r</w:t>
      </w:r>
      <w:r w:rsidR="00C83FD5" w:rsidRPr="00BA0CCA">
        <w:t xml:space="preserve"> </w:t>
      </w:r>
      <w:r w:rsidR="002C7EE9" w:rsidRPr="00BA0CCA">
        <w:t>jan</w:t>
      </w:r>
      <w:r w:rsidR="00A47623" w:rsidRPr="00BA0CCA">
        <w:t>ë</w:t>
      </w:r>
      <w:r w:rsidR="002C7EE9" w:rsidRPr="00BA0CCA">
        <w:t xml:space="preserve"> realizuar </w:t>
      </w:r>
      <w:r w:rsidR="00BB7C91" w:rsidRPr="003454F3">
        <w:rPr>
          <w:b/>
        </w:rPr>
        <w:t xml:space="preserve">127 </w:t>
      </w:r>
      <w:r w:rsidR="00BB7C91">
        <w:t xml:space="preserve">ose rreth </w:t>
      </w:r>
      <w:r w:rsidR="00BB7C91" w:rsidRPr="003454F3">
        <w:rPr>
          <w:b/>
        </w:rPr>
        <w:t>102%</w:t>
      </w:r>
      <w:r w:rsidR="00BB7C91">
        <w:t xml:space="preserve">. </w:t>
      </w:r>
      <w:r w:rsidR="00850296" w:rsidRPr="00BA0CCA">
        <w:t>Numri i akteve t</w:t>
      </w:r>
      <w:r w:rsidR="00572D9A" w:rsidRPr="00BA0CCA">
        <w:t>ë</w:t>
      </w:r>
      <w:r w:rsidR="00850296" w:rsidRPr="00BA0CCA">
        <w:t xml:space="preserve"> ardhura p</w:t>
      </w:r>
      <w:r w:rsidR="00671844" w:rsidRPr="00BA0CCA">
        <w:t>ë</w:t>
      </w:r>
      <w:r w:rsidR="00850296" w:rsidRPr="00BA0CCA">
        <w:t>r botim ka qen</w:t>
      </w:r>
      <w:r w:rsidR="00572D9A" w:rsidRPr="00BA0CCA">
        <w:t>ë</w:t>
      </w:r>
      <w:r w:rsidR="00850296" w:rsidRPr="00BA0CCA">
        <w:t xml:space="preserve"> m</w:t>
      </w:r>
      <w:r w:rsidR="00572D9A" w:rsidRPr="00BA0CCA">
        <w:t>ë</w:t>
      </w:r>
      <w:r w:rsidR="00850296" w:rsidRPr="00BA0CCA">
        <w:t xml:space="preserve"> i </w:t>
      </w:r>
      <w:r w:rsidR="00382E66" w:rsidRPr="00BA0CCA">
        <w:t>madh</w:t>
      </w:r>
      <w:r w:rsidR="00850296" w:rsidRPr="00BA0CCA">
        <w:t xml:space="preserve"> se planifikimi</w:t>
      </w:r>
      <w:r w:rsidR="00BB7C91">
        <w:t>.</w:t>
      </w:r>
      <w:r w:rsidR="00382E66" w:rsidRPr="00BA0CCA">
        <w:t xml:space="preserve"> Botimet </w:t>
      </w:r>
      <w:r w:rsidR="007A0FD2" w:rsidRPr="00BA0CCA">
        <w:t>jan</w:t>
      </w:r>
      <w:r w:rsidR="00363D4D" w:rsidRPr="00BA0CCA">
        <w:t>ë</w:t>
      </w:r>
      <w:r w:rsidR="007A0FD2" w:rsidRPr="00BA0CCA">
        <w:t xml:space="preserve"> realizuar t</w:t>
      </w:r>
      <w:r w:rsidR="00363D4D" w:rsidRPr="00BA0CCA">
        <w:t>ë</w:t>
      </w:r>
      <w:r w:rsidR="007A0FD2" w:rsidRPr="00BA0CCA">
        <w:t xml:space="preserve"> gjitha n</w:t>
      </w:r>
      <w:r w:rsidR="00363D4D" w:rsidRPr="00BA0CCA">
        <w:t>ë</w:t>
      </w:r>
      <w:r w:rsidR="007A0FD2" w:rsidRPr="00BA0CCA">
        <w:t xml:space="preserve"> koh</w:t>
      </w:r>
      <w:r w:rsidR="00363D4D" w:rsidRPr="00BA0CCA">
        <w:t>ë</w:t>
      </w:r>
      <w:r w:rsidR="007A0FD2" w:rsidRPr="00BA0CCA">
        <w:t xml:space="preserve"> dhe brenda afatave ligjore</w:t>
      </w:r>
      <w:r w:rsidR="00A004DB" w:rsidRPr="00BA0CCA">
        <w:t>.</w:t>
      </w:r>
      <w:r w:rsidR="00127A55" w:rsidRPr="00BA0CCA">
        <w:t xml:space="preserve"> </w:t>
      </w:r>
    </w:p>
    <w:p w:rsidR="003454F3" w:rsidRPr="00AF4A18" w:rsidRDefault="0078452B" w:rsidP="003454F3">
      <w:pPr>
        <w:pStyle w:val="ListParagraph"/>
        <w:numPr>
          <w:ilvl w:val="0"/>
          <w:numId w:val="32"/>
        </w:numPr>
        <w:spacing w:line="276" w:lineRule="auto"/>
        <w:jc w:val="both"/>
      </w:pPr>
      <w:r w:rsidRPr="003454F3">
        <w:rPr>
          <w:b/>
        </w:rPr>
        <w:t>“</w:t>
      </w:r>
      <w:r w:rsidR="00850296" w:rsidRPr="003454F3">
        <w:rPr>
          <w:b/>
          <w:bCs/>
          <w:color w:val="000000"/>
        </w:rPr>
        <w:t xml:space="preserve">Botimi </w:t>
      </w:r>
      <w:r w:rsidRPr="003454F3">
        <w:rPr>
          <w:b/>
          <w:bCs/>
          <w:color w:val="000000"/>
        </w:rPr>
        <w:t>i</w:t>
      </w:r>
      <w:r w:rsidR="00850296" w:rsidRPr="003454F3">
        <w:rPr>
          <w:b/>
          <w:bCs/>
          <w:color w:val="000000"/>
        </w:rPr>
        <w:t xml:space="preserve"> kodeve dhe p</w:t>
      </w:r>
      <w:r w:rsidR="00572D9A" w:rsidRPr="003454F3">
        <w:rPr>
          <w:b/>
          <w:bCs/>
          <w:color w:val="000000"/>
        </w:rPr>
        <w:t>ë</w:t>
      </w:r>
      <w:r w:rsidR="00850296" w:rsidRPr="003454F3">
        <w:rPr>
          <w:b/>
          <w:bCs/>
          <w:color w:val="000000"/>
        </w:rPr>
        <w:t>rmbledh</w:t>
      </w:r>
      <w:r w:rsidR="00572D9A" w:rsidRPr="003454F3">
        <w:rPr>
          <w:b/>
          <w:bCs/>
          <w:color w:val="000000"/>
        </w:rPr>
        <w:t>ë</w:t>
      </w:r>
      <w:r w:rsidR="00850296" w:rsidRPr="003454F3">
        <w:rPr>
          <w:b/>
          <w:bCs/>
          <w:color w:val="000000"/>
        </w:rPr>
        <w:t>seve t</w:t>
      </w:r>
      <w:r w:rsidR="00572D9A" w:rsidRPr="003454F3">
        <w:rPr>
          <w:b/>
          <w:bCs/>
          <w:color w:val="000000"/>
        </w:rPr>
        <w:t>ë</w:t>
      </w:r>
      <w:r w:rsidR="00850296" w:rsidRPr="003454F3">
        <w:rPr>
          <w:b/>
          <w:bCs/>
          <w:color w:val="000000"/>
        </w:rPr>
        <w:t xml:space="preserve"> legjislacionit t</w:t>
      </w:r>
      <w:r w:rsidR="00572D9A" w:rsidRPr="003454F3">
        <w:rPr>
          <w:b/>
          <w:bCs/>
          <w:color w:val="000000"/>
        </w:rPr>
        <w:t>ë</w:t>
      </w:r>
      <w:r w:rsidR="00850296" w:rsidRPr="003454F3">
        <w:rPr>
          <w:b/>
          <w:bCs/>
          <w:color w:val="000000"/>
        </w:rPr>
        <w:t xml:space="preserve"> p</w:t>
      </w:r>
      <w:r w:rsidR="00572D9A" w:rsidRPr="003454F3">
        <w:rPr>
          <w:b/>
          <w:bCs/>
          <w:color w:val="000000"/>
        </w:rPr>
        <w:t>ë</w:t>
      </w:r>
      <w:r w:rsidR="00850296" w:rsidRPr="003454F3">
        <w:rPr>
          <w:b/>
          <w:bCs/>
          <w:color w:val="000000"/>
        </w:rPr>
        <w:t>rdit</w:t>
      </w:r>
      <w:r w:rsidR="00572D9A" w:rsidRPr="003454F3">
        <w:rPr>
          <w:b/>
          <w:bCs/>
          <w:color w:val="000000"/>
        </w:rPr>
        <w:t>ë</w:t>
      </w:r>
      <w:r w:rsidR="00850296" w:rsidRPr="003454F3">
        <w:rPr>
          <w:b/>
          <w:bCs/>
          <w:color w:val="000000"/>
        </w:rPr>
        <w:t>suara, n</w:t>
      </w:r>
      <w:r w:rsidR="00572D9A" w:rsidRPr="003454F3">
        <w:rPr>
          <w:b/>
          <w:bCs/>
          <w:color w:val="000000"/>
        </w:rPr>
        <w:t>ë</w:t>
      </w:r>
      <w:r w:rsidR="00850296" w:rsidRPr="003454F3">
        <w:rPr>
          <w:b/>
          <w:bCs/>
          <w:color w:val="000000"/>
        </w:rPr>
        <w:t xml:space="preserve"> koh</w:t>
      </w:r>
      <w:r w:rsidR="00572D9A" w:rsidRPr="003454F3">
        <w:rPr>
          <w:b/>
          <w:bCs/>
          <w:color w:val="000000"/>
        </w:rPr>
        <w:t>ë</w:t>
      </w:r>
      <w:r w:rsidR="00850296" w:rsidRPr="003454F3">
        <w:rPr>
          <w:b/>
          <w:bCs/>
          <w:color w:val="000000"/>
        </w:rPr>
        <w:t xml:space="preserve"> reale</w:t>
      </w:r>
      <w:r w:rsidRPr="003454F3">
        <w:rPr>
          <w:b/>
          <w:bCs/>
          <w:color w:val="000000"/>
        </w:rPr>
        <w:t>”</w:t>
      </w:r>
      <w:r w:rsidRPr="003454F3">
        <w:rPr>
          <w:bCs/>
          <w:color w:val="000000"/>
        </w:rPr>
        <w:t>,</w:t>
      </w:r>
      <w:r w:rsidRPr="003454F3">
        <w:rPr>
          <w:rFonts w:ascii="Calibri" w:hAnsi="Calibri" w:cs="Calibri"/>
          <w:bCs/>
          <w:color w:val="000000"/>
          <w:sz w:val="22"/>
          <w:szCs w:val="22"/>
        </w:rPr>
        <w:t xml:space="preserve"> </w:t>
      </w:r>
      <w:r w:rsidR="00932FA7" w:rsidRPr="00AF4A18">
        <w:t>jan</w:t>
      </w:r>
      <w:r w:rsidR="00572D9A" w:rsidRPr="00AF4A18">
        <w:t>ë</w:t>
      </w:r>
      <w:r w:rsidR="00850296" w:rsidRPr="00AF4A18">
        <w:t xml:space="preserve"> </w:t>
      </w:r>
      <w:r w:rsidRPr="00AF4A18">
        <w:t xml:space="preserve">planifikuar </w:t>
      </w:r>
      <w:r w:rsidR="00617DB5" w:rsidRPr="003454F3">
        <w:rPr>
          <w:b/>
        </w:rPr>
        <w:t>10</w:t>
      </w:r>
      <w:r w:rsidRPr="003454F3">
        <w:rPr>
          <w:b/>
        </w:rPr>
        <w:t xml:space="preserve"> </w:t>
      </w:r>
      <w:r w:rsidR="00460F91" w:rsidRPr="003454F3">
        <w:rPr>
          <w:b/>
        </w:rPr>
        <w:t xml:space="preserve">titull </w:t>
      </w:r>
      <w:r w:rsidR="00B724D1" w:rsidRPr="003454F3">
        <w:rPr>
          <w:b/>
        </w:rPr>
        <w:t>botime</w:t>
      </w:r>
      <w:r w:rsidR="00460F91" w:rsidRPr="003454F3">
        <w:rPr>
          <w:b/>
        </w:rPr>
        <w:t>sh</w:t>
      </w:r>
      <w:r w:rsidR="00932FA7" w:rsidRPr="00617DB5">
        <w:t xml:space="preserve"> dhe jan</w:t>
      </w:r>
      <w:r w:rsidR="00AA0B6E" w:rsidRPr="00617DB5">
        <w:t>ë</w:t>
      </w:r>
      <w:r w:rsidR="00064251" w:rsidRPr="00617DB5">
        <w:t xml:space="preserve"> realizuar</w:t>
      </w:r>
      <w:r w:rsidR="008658C4" w:rsidRPr="00617DB5">
        <w:t xml:space="preserve"> </w:t>
      </w:r>
      <w:r w:rsidR="00617DB5" w:rsidRPr="003454F3">
        <w:rPr>
          <w:b/>
        </w:rPr>
        <w:t>6</w:t>
      </w:r>
      <w:r w:rsidR="008658C4" w:rsidRPr="003454F3">
        <w:rPr>
          <w:b/>
        </w:rPr>
        <w:t>.</w:t>
      </w:r>
    </w:p>
    <w:p w:rsidR="003454F3" w:rsidRPr="00AF4A18" w:rsidRDefault="001C5074" w:rsidP="003454F3">
      <w:pPr>
        <w:pStyle w:val="ListParagraph"/>
        <w:numPr>
          <w:ilvl w:val="0"/>
          <w:numId w:val="32"/>
        </w:numPr>
        <w:spacing w:line="276" w:lineRule="auto"/>
        <w:jc w:val="both"/>
      </w:pPr>
      <w:r w:rsidRPr="003454F3">
        <w:rPr>
          <w:b/>
        </w:rPr>
        <w:lastRenderedPageBreak/>
        <w:t>“</w:t>
      </w:r>
      <w:r w:rsidR="0078452B" w:rsidRPr="003454F3">
        <w:rPr>
          <w:b/>
          <w:bCs/>
          <w:color w:val="000000"/>
        </w:rPr>
        <w:t xml:space="preserve">Botimi </w:t>
      </w:r>
      <w:r w:rsidR="00134E64" w:rsidRPr="003454F3">
        <w:rPr>
          <w:b/>
          <w:bCs/>
          <w:color w:val="000000"/>
        </w:rPr>
        <w:t>i</w:t>
      </w:r>
      <w:r w:rsidR="0078452B" w:rsidRPr="003454F3">
        <w:rPr>
          <w:b/>
          <w:bCs/>
          <w:color w:val="000000"/>
        </w:rPr>
        <w:t xml:space="preserve"> akteve n</w:t>
      </w:r>
      <w:r w:rsidR="00FF0D89" w:rsidRPr="003454F3">
        <w:rPr>
          <w:b/>
          <w:bCs/>
          <w:color w:val="000000"/>
        </w:rPr>
        <w:t>ë</w:t>
      </w:r>
      <w:r w:rsidR="0078452B" w:rsidRPr="003454F3">
        <w:rPr>
          <w:b/>
          <w:bCs/>
          <w:color w:val="000000"/>
        </w:rPr>
        <w:t xml:space="preserve"> buletinin e njoftimeve zyrtare brenda afateve ligjore</w:t>
      </w:r>
      <w:r w:rsidRPr="003454F3">
        <w:rPr>
          <w:b/>
        </w:rPr>
        <w:t>”</w:t>
      </w:r>
      <w:r w:rsidR="00F03191" w:rsidRPr="003454F3">
        <w:rPr>
          <w:b/>
        </w:rPr>
        <w:t>,</w:t>
      </w:r>
      <w:r w:rsidR="002C7EE9" w:rsidRPr="00AF4A18">
        <w:t xml:space="preserve"> jan</w:t>
      </w:r>
      <w:r w:rsidR="00A47623" w:rsidRPr="00AF4A18">
        <w:t>ë</w:t>
      </w:r>
      <w:r w:rsidR="002C7EE9" w:rsidRPr="00AF4A18">
        <w:t xml:space="preserve"> planifikuar </w:t>
      </w:r>
      <w:r w:rsidR="00610FE6" w:rsidRPr="003454F3">
        <w:rPr>
          <w:b/>
        </w:rPr>
        <w:t>48</w:t>
      </w:r>
      <w:r w:rsidR="00D63EE0" w:rsidRPr="00AF4A18">
        <w:t xml:space="preserve"> </w:t>
      </w:r>
      <w:r w:rsidR="002C7EE9" w:rsidRPr="00AF4A18">
        <w:t xml:space="preserve">dhe realizuar </w:t>
      </w:r>
      <w:r w:rsidR="00610FE6" w:rsidRPr="003454F3">
        <w:rPr>
          <w:b/>
        </w:rPr>
        <w:t>30</w:t>
      </w:r>
      <w:r w:rsidR="007A0FD2" w:rsidRPr="00AF4A18">
        <w:t>.</w:t>
      </w:r>
      <w:r w:rsidR="00A004DB" w:rsidRPr="00AF4A18">
        <w:t xml:space="preserve"> </w:t>
      </w:r>
      <w:r w:rsidR="0078452B" w:rsidRPr="00AF4A18">
        <w:t xml:space="preserve">Ky produkt </w:t>
      </w:r>
      <w:r w:rsidR="00572D9A" w:rsidRPr="00AF4A18">
        <w:t>ë</w:t>
      </w:r>
      <w:r w:rsidR="0078452B" w:rsidRPr="00AF4A18">
        <w:t>sht</w:t>
      </w:r>
      <w:r w:rsidR="00572D9A" w:rsidRPr="00AF4A18">
        <w:t>ë</w:t>
      </w:r>
      <w:r w:rsidR="00127A55" w:rsidRPr="00AF4A18">
        <w:t xml:space="preserve"> realizuar </w:t>
      </w:r>
      <w:r w:rsidR="00A175BC" w:rsidRPr="003454F3">
        <w:rPr>
          <w:b/>
        </w:rPr>
        <w:t>62</w:t>
      </w:r>
      <w:r w:rsidR="008658C4" w:rsidRPr="003454F3">
        <w:rPr>
          <w:b/>
        </w:rPr>
        <w:t xml:space="preserve"> </w:t>
      </w:r>
      <w:r w:rsidR="00127A55" w:rsidRPr="003454F3">
        <w:rPr>
          <w:b/>
        </w:rPr>
        <w:t>%</w:t>
      </w:r>
      <w:r w:rsidR="000930AB" w:rsidRPr="00AF4A18">
        <w:t>,</w:t>
      </w:r>
      <w:r w:rsidR="0078452B" w:rsidRPr="00AF4A18">
        <w:t xml:space="preserve"> pasi numri i paraqitur pran</w:t>
      </w:r>
      <w:r w:rsidR="00572D9A" w:rsidRPr="00AF4A18">
        <w:t>ë</w:t>
      </w:r>
      <w:r w:rsidR="0078452B" w:rsidRPr="00AF4A18">
        <w:t xml:space="preserve"> Qendr</w:t>
      </w:r>
      <w:r w:rsidR="00572D9A" w:rsidRPr="00AF4A18">
        <w:t>ë</w:t>
      </w:r>
      <w:r w:rsidR="0078452B" w:rsidRPr="00AF4A18">
        <w:t>s s</w:t>
      </w:r>
      <w:r w:rsidR="00572D9A" w:rsidRPr="00AF4A18">
        <w:t>ë</w:t>
      </w:r>
      <w:r w:rsidR="0078452B" w:rsidRPr="00AF4A18">
        <w:t xml:space="preserve"> Botimeve Zyrtare ka q</w:t>
      </w:r>
      <w:r w:rsidR="00572D9A" w:rsidRPr="00AF4A18">
        <w:t>ë</w:t>
      </w:r>
      <w:r w:rsidR="0078452B" w:rsidRPr="00AF4A18">
        <w:t>n</w:t>
      </w:r>
      <w:r w:rsidR="00572D9A" w:rsidRPr="00AF4A18">
        <w:t>ë</w:t>
      </w:r>
      <w:r w:rsidR="0078452B" w:rsidRPr="00AF4A18">
        <w:t xml:space="preserve"> m</w:t>
      </w:r>
      <w:r w:rsidR="00572D9A" w:rsidRPr="00AF4A18">
        <w:t>ë</w:t>
      </w:r>
      <w:r w:rsidR="0078452B" w:rsidRPr="00AF4A18">
        <w:t xml:space="preserve"> i vog</w:t>
      </w:r>
      <w:r w:rsidR="00572D9A" w:rsidRPr="00AF4A18">
        <w:t>ë</w:t>
      </w:r>
      <w:r w:rsidR="0078452B" w:rsidRPr="00AF4A18">
        <w:t>l se sa parashikimi</w:t>
      </w:r>
      <w:r w:rsidR="00FF2E70" w:rsidRPr="00AF4A18">
        <w:t xml:space="preserve">. </w:t>
      </w:r>
    </w:p>
    <w:p w:rsidR="00270F91" w:rsidRPr="003454F3" w:rsidRDefault="00C7600C" w:rsidP="003454F3">
      <w:pPr>
        <w:pStyle w:val="ListParagraph"/>
        <w:numPr>
          <w:ilvl w:val="0"/>
          <w:numId w:val="32"/>
        </w:numPr>
        <w:spacing w:line="276" w:lineRule="auto"/>
        <w:jc w:val="both"/>
        <w:rPr>
          <w:lang w:val="it-IT"/>
        </w:rPr>
      </w:pPr>
      <w:r w:rsidRPr="003454F3">
        <w:rPr>
          <w:b/>
        </w:rPr>
        <w:t>“</w:t>
      </w:r>
      <w:r w:rsidR="0078452B" w:rsidRPr="003454F3">
        <w:rPr>
          <w:b/>
          <w:bCs/>
          <w:color w:val="000000"/>
        </w:rPr>
        <w:t>Botimi elektronik i fletores zyrtare, Buletinit t</w:t>
      </w:r>
      <w:r w:rsidR="00572D9A" w:rsidRPr="003454F3">
        <w:rPr>
          <w:b/>
          <w:bCs/>
          <w:color w:val="000000"/>
        </w:rPr>
        <w:t>ë</w:t>
      </w:r>
      <w:r w:rsidR="0078452B" w:rsidRPr="003454F3">
        <w:rPr>
          <w:b/>
          <w:bCs/>
          <w:color w:val="000000"/>
        </w:rPr>
        <w:t xml:space="preserve"> njoftimeve zyrtare, kodeve dhe p</w:t>
      </w:r>
      <w:r w:rsidR="00572D9A" w:rsidRPr="003454F3">
        <w:rPr>
          <w:b/>
          <w:bCs/>
          <w:color w:val="000000"/>
        </w:rPr>
        <w:t>ë</w:t>
      </w:r>
      <w:r w:rsidR="0078452B" w:rsidRPr="003454F3">
        <w:rPr>
          <w:b/>
          <w:bCs/>
          <w:color w:val="000000"/>
        </w:rPr>
        <w:t>rmbledh</w:t>
      </w:r>
      <w:r w:rsidR="00572D9A" w:rsidRPr="003454F3">
        <w:rPr>
          <w:b/>
          <w:bCs/>
          <w:color w:val="000000"/>
        </w:rPr>
        <w:t>ë</w:t>
      </w:r>
      <w:r w:rsidR="0078452B" w:rsidRPr="003454F3">
        <w:rPr>
          <w:b/>
          <w:bCs/>
          <w:color w:val="000000"/>
        </w:rPr>
        <w:t>seve t</w:t>
      </w:r>
      <w:r w:rsidR="00572D9A" w:rsidRPr="003454F3">
        <w:rPr>
          <w:b/>
          <w:bCs/>
          <w:color w:val="000000"/>
        </w:rPr>
        <w:t>ë</w:t>
      </w:r>
      <w:r w:rsidR="0078452B" w:rsidRPr="003454F3">
        <w:rPr>
          <w:b/>
          <w:bCs/>
          <w:color w:val="000000"/>
        </w:rPr>
        <w:t xml:space="preserve"> legjislacionit</w:t>
      </w:r>
      <w:r w:rsidR="00301428" w:rsidRPr="003454F3">
        <w:rPr>
          <w:b/>
        </w:rPr>
        <w:t>”</w:t>
      </w:r>
      <w:r w:rsidR="0050723D" w:rsidRPr="003454F3">
        <w:rPr>
          <w:b/>
        </w:rPr>
        <w:t>,</w:t>
      </w:r>
      <w:r w:rsidR="002C7EE9" w:rsidRPr="00AF4A18">
        <w:t xml:space="preserve"> nga </w:t>
      </w:r>
      <w:r w:rsidR="006959A3" w:rsidRPr="003454F3">
        <w:rPr>
          <w:b/>
        </w:rPr>
        <w:t>248</w:t>
      </w:r>
      <w:r w:rsidR="002C7EE9" w:rsidRPr="003454F3">
        <w:rPr>
          <w:b/>
        </w:rPr>
        <w:t xml:space="preserve"> buletine</w:t>
      </w:r>
      <w:r w:rsidR="002C7EE9" w:rsidRPr="00AF4A18">
        <w:t xml:space="preserve"> t</w:t>
      </w:r>
      <w:r w:rsidR="00A47623" w:rsidRPr="00AF4A18">
        <w:t>ë</w:t>
      </w:r>
      <w:r w:rsidR="002C7EE9" w:rsidRPr="00AF4A18">
        <w:t xml:space="preserve"> planifikuara jan</w:t>
      </w:r>
      <w:r w:rsidR="00A47623" w:rsidRPr="00AF4A18">
        <w:t>ë</w:t>
      </w:r>
      <w:r w:rsidR="002C7EE9" w:rsidRPr="00AF4A18">
        <w:t xml:space="preserve"> botuar </w:t>
      </w:r>
      <w:r w:rsidR="006959A3" w:rsidRPr="003454F3">
        <w:rPr>
          <w:b/>
        </w:rPr>
        <w:t>163</w:t>
      </w:r>
      <w:r w:rsidR="002C7EE9" w:rsidRPr="003454F3">
        <w:rPr>
          <w:b/>
        </w:rPr>
        <w:t xml:space="preserve"> buletine</w:t>
      </w:r>
      <w:r w:rsidR="0059676E">
        <w:t xml:space="preserve">, </w:t>
      </w:r>
      <w:r w:rsidR="00607A68">
        <w:t xml:space="preserve">ose </w:t>
      </w:r>
      <w:r w:rsidR="00607A68" w:rsidRPr="00E73140">
        <w:rPr>
          <w:b/>
        </w:rPr>
        <w:t>66%</w:t>
      </w:r>
      <w:r w:rsidR="00607A68">
        <w:t>.</w:t>
      </w:r>
      <w:r w:rsidR="007A0FD2" w:rsidRPr="00AF4A18">
        <w:t xml:space="preserve"> </w:t>
      </w:r>
      <w:r w:rsidR="007A0FD2" w:rsidRPr="003454F3">
        <w:rPr>
          <w:lang w:val="it-IT"/>
        </w:rPr>
        <w:t xml:space="preserve">Numri </w:t>
      </w:r>
      <w:r w:rsidR="00B82291" w:rsidRPr="003454F3">
        <w:rPr>
          <w:lang w:val="it-IT"/>
        </w:rPr>
        <w:t>i</w:t>
      </w:r>
      <w:r w:rsidR="007A0FD2" w:rsidRPr="003454F3">
        <w:rPr>
          <w:lang w:val="it-IT"/>
        </w:rPr>
        <w:t xml:space="preserve"> akteve t</w:t>
      </w:r>
      <w:r w:rsidR="00363D4D" w:rsidRPr="003454F3">
        <w:rPr>
          <w:lang w:val="it-IT"/>
        </w:rPr>
        <w:t>ë</w:t>
      </w:r>
      <w:r w:rsidR="007A0FD2" w:rsidRPr="003454F3">
        <w:rPr>
          <w:lang w:val="it-IT"/>
        </w:rPr>
        <w:t xml:space="preserve"> ardhura p</w:t>
      </w:r>
      <w:r w:rsidR="00363D4D" w:rsidRPr="003454F3">
        <w:rPr>
          <w:lang w:val="it-IT"/>
        </w:rPr>
        <w:t>ë</w:t>
      </w:r>
      <w:r w:rsidR="007A0FD2" w:rsidRPr="003454F3">
        <w:rPr>
          <w:lang w:val="it-IT"/>
        </w:rPr>
        <w:t>r botim ka q</w:t>
      </w:r>
      <w:r w:rsidR="00363D4D" w:rsidRPr="003454F3">
        <w:rPr>
          <w:lang w:val="it-IT"/>
        </w:rPr>
        <w:t>ë</w:t>
      </w:r>
      <w:r w:rsidR="007A0FD2" w:rsidRPr="003454F3">
        <w:rPr>
          <w:lang w:val="it-IT"/>
        </w:rPr>
        <w:t>n</w:t>
      </w:r>
      <w:r w:rsidR="00363D4D" w:rsidRPr="003454F3">
        <w:rPr>
          <w:lang w:val="it-IT"/>
        </w:rPr>
        <w:t>ë</w:t>
      </w:r>
      <w:r w:rsidR="007A0FD2" w:rsidRPr="003454F3">
        <w:rPr>
          <w:lang w:val="it-IT"/>
        </w:rPr>
        <w:t xml:space="preserve"> m</w:t>
      </w:r>
      <w:r w:rsidR="00363D4D" w:rsidRPr="003454F3">
        <w:rPr>
          <w:lang w:val="it-IT"/>
        </w:rPr>
        <w:t>ë</w:t>
      </w:r>
      <w:r w:rsidR="007A0FD2" w:rsidRPr="003454F3">
        <w:rPr>
          <w:lang w:val="it-IT"/>
        </w:rPr>
        <w:t xml:space="preserve"> i </w:t>
      </w:r>
      <w:r w:rsidR="00E2404C" w:rsidRPr="003454F3">
        <w:rPr>
          <w:lang w:val="it-IT"/>
        </w:rPr>
        <w:t>madh</w:t>
      </w:r>
      <w:r w:rsidR="0078452B" w:rsidRPr="003454F3">
        <w:rPr>
          <w:lang w:val="it-IT"/>
        </w:rPr>
        <w:t xml:space="preserve"> </w:t>
      </w:r>
      <w:r w:rsidR="00E2404C" w:rsidRPr="003454F3">
        <w:rPr>
          <w:lang w:val="it-IT"/>
        </w:rPr>
        <w:t xml:space="preserve">se </w:t>
      </w:r>
      <w:r w:rsidR="0078452B" w:rsidRPr="003454F3">
        <w:rPr>
          <w:lang w:val="it-IT"/>
        </w:rPr>
        <w:t>sa parashikimi.</w:t>
      </w:r>
      <w:r w:rsidR="007A0FD2" w:rsidRPr="003454F3">
        <w:rPr>
          <w:lang w:val="it-IT"/>
        </w:rPr>
        <w:t xml:space="preserve"> </w:t>
      </w:r>
    </w:p>
    <w:p w:rsidR="00B8648C" w:rsidRPr="00E32511" w:rsidRDefault="00B8648C" w:rsidP="00E3280C">
      <w:pPr>
        <w:spacing w:line="276" w:lineRule="auto"/>
        <w:jc w:val="both"/>
        <w:rPr>
          <w:highlight w:val="yellow"/>
          <w:lang w:val="it-IT"/>
        </w:rPr>
      </w:pPr>
    </w:p>
    <w:p w:rsidR="00C7600C" w:rsidRPr="00FE3A76" w:rsidRDefault="003714DD" w:rsidP="003714DD">
      <w:pPr>
        <w:spacing w:line="276" w:lineRule="auto"/>
        <w:ind w:left="900"/>
        <w:jc w:val="both"/>
        <w:rPr>
          <w:b/>
          <w:sz w:val="28"/>
          <w:szCs w:val="28"/>
        </w:rPr>
      </w:pPr>
      <w:r w:rsidRPr="00FE3A76">
        <w:rPr>
          <w:b/>
          <w:sz w:val="28"/>
          <w:szCs w:val="28"/>
        </w:rPr>
        <w:t xml:space="preserve">4. </w:t>
      </w:r>
      <w:r w:rsidR="00C7600C" w:rsidRPr="00247913">
        <w:rPr>
          <w:b/>
          <w:sz w:val="28"/>
          <w:szCs w:val="28"/>
          <w:u w:val="single"/>
        </w:rPr>
        <w:t>Programi “</w:t>
      </w:r>
      <w:r w:rsidR="002D5584" w:rsidRPr="00247913">
        <w:rPr>
          <w:b/>
          <w:sz w:val="28"/>
          <w:szCs w:val="28"/>
          <w:u w:val="single"/>
        </w:rPr>
        <w:t>Mjek</w:t>
      </w:r>
      <w:r w:rsidR="00A80338" w:rsidRPr="00247913">
        <w:rPr>
          <w:b/>
          <w:sz w:val="28"/>
          <w:szCs w:val="28"/>
          <w:u w:val="single"/>
        </w:rPr>
        <w:t>ë</w:t>
      </w:r>
      <w:r w:rsidR="002D5584" w:rsidRPr="00247913">
        <w:rPr>
          <w:b/>
          <w:sz w:val="28"/>
          <w:szCs w:val="28"/>
          <w:u w:val="single"/>
        </w:rPr>
        <w:t>sia</w:t>
      </w:r>
      <w:r w:rsidR="00C7600C" w:rsidRPr="00247913">
        <w:rPr>
          <w:b/>
          <w:sz w:val="28"/>
          <w:szCs w:val="28"/>
          <w:u w:val="single"/>
        </w:rPr>
        <w:t xml:space="preserve"> Ligjore</w:t>
      </w:r>
      <w:r w:rsidR="00C7600C" w:rsidRPr="00FE3A76">
        <w:rPr>
          <w:b/>
          <w:sz w:val="28"/>
          <w:szCs w:val="28"/>
        </w:rPr>
        <w:t>”</w:t>
      </w:r>
    </w:p>
    <w:p w:rsidR="00E9192F" w:rsidRPr="00FE3A76" w:rsidRDefault="00E9192F" w:rsidP="00E3280C">
      <w:pPr>
        <w:pStyle w:val="ListParagraph"/>
        <w:spacing w:line="276" w:lineRule="auto"/>
        <w:ind w:left="900"/>
        <w:jc w:val="both"/>
      </w:pPr>
    </w:p>
    <w:p w:rsidR="00EA4E9F" w:rsidRPr="004C7662" w:rsidRDefault="00642178" w:rsidP="004C7662">
      <w:pPr>
        <w:pStyle w:val="Subtitle"/>
        <w:spacing w:line="276" w:lineRule="auto"/>
        <w:jc w:val="both"/>
        <w:rPr>
          <w:b w:val="0"/>
          <w:lang w:val="en-US"/>
        </w:rPr>
      </w:pPr>
      <w:r w:rsidRPr="00FE3A76">
        <w:rPr>
          <w:b w:val="0"/>
          <w:color w:val="000000" w:themeColor="text1"/>
        </w:rPr>
        <w:t xml:space="preserve">Shpenzimet buxhetore </w:t>
      </w:r>
      <w:r w:rsidRPr="00FE3A76">
        <w:rPr>
          <w:b w:val="0"/>
        </w:rPr>
        <w:t xml:space="preserve">për </w:t>
      </w:r>
      <w:r w:rsidR="00FE3A76">
        <w:rPr>
          <w:b w:val="0"/>
        </w:rPr>
        <w:t>8</w:t>
      </w:r>
      <w:r w:rsidR="00930E9C" w:rsidRPr="00FE3A76">
        <w:rPr>
          <w:b w:val="0"/>
        </w:rPr>
        <w:t xml:space="preserve">-mujorin e </w:t>
      </w:r>
      <w:r w:rsidRPr="00FE3A76">
        <w:rPr>
          <w:b w:val="0"/>
        </w:rPr>
        <w:t>viti</w:t>
      </w:r>
      <w:r w:rsidR="00930E9C" w:rsidRPr="00FE3A76">
        <w:rPr>
          <w:b w:val="0"/>
        </w:rPr>
        <w:t>t</w:t>
      </w:r>
      <w:r w:rsidRPr="00FE3A76">
        <w:rPr>
          <w:b w:val="0"/>
        </w:rPr>
        <w:t xml:space="preserve"> </w:t>
      </w:r>
      <w:r w:rsidR="00632A8D" w:rsidRPr="00FE3A76">
        <w:rPr>
          <w:b w:val="0"/>
        </w:rPr>
        <w:t>2023</w:t>
      </w:r>
      <w:r w:rsidRPr="00FE3A76">
        <w:rPr>
          <w:b w:val="0"/>
          <w:color w:val="000000" w:themeColor="text1"/>
        </w:rPr>
        <w:t xml:space="preserve">, krahasuar me buxhetin e alokuar për </w:t>
      </w:r>
      <w:r w:rsidR="00561B74">
        <w:rPr>
          <w:b w:val="0"/>
          <w:color w:val="000000" w:themeColor="text1"/>
        </w:rPr>
        <w:t>vitin 2023</w:t>
      </w:r>
      <w:r w:rsidR="00930E9C" w:rsidRPr="00FE3A76">
        <w:rPr>
          <w:b w:val="0"/>
          <w:color w:val="000000" w:themeColor="text1"/>
        </w:rPr>
        <w:t xml:space="preserve"> </w:t>
      </w:r>
      <w:r w:rsidRPr="00FE3A76">
        <w:rPr>
          <w:b w:val="0"/>
          <w:color w:val="000000" w:themeColor="text1"/>
        </w:rPr>
        <w:t xml:space="preserve">janë realizuar </w:t>
      </w:r>
      <w:r w:rsidRPr="00FE3A76">
        <w:rPr>
          <w:b w:val="0"/>
        </w:rPr>
        <w:t>rreth</w:t>
      </w:r>
      <w:r w:rsidR="00CD4981" w:rsidRPr="00FE3A76">
        <w:rPr>
          <w:b w:val="0"/>
        </w:rPr>
        <w:t xml:space="preserve"> </w:t>
      </w:r>
      <w:r w:rsidR="00FE3A76" w:rsidRPr="00FE3A76">
        <w:t>23</w:t>
      </w:r>
      <w:r w:rsidRPr="00FE3A76">
        <w:t xml:space="preserve"> %</w:t>
      </w:r>
      <w:r w:rsidRPr="00FE3A76">
        <w:rPr>
          <w:b w:val="0"/>
        </w:rPr>
        <w:t xml:space="preserve">. </w:t>
      </w:r>
      <w:r w:rsidRPr="00FE3A76">
        <w:rPr>
          <w:b w:val="0"/>
          <w:color w:val="000000" w:themeColor="text1"/>
        </w:rPr>
        <w:t>Realizimi sipas zërave kryesorë, rezulton si më poshtë</w:t>
      </w:r>
      <w:r w:rsidRPr="00FE3A76">
        <w:rPr>
          <w:b w:val="0"/>
          <w:lang w:val="en-US"/>
        </w:rPr>
        <w:t>:</w:t>
      </w:r>
    </w:p>
    <w:p w:rsidR="00C7600C" w:rsidRPr="00FE3A76" w:rsidRDefault="00C7600C" w:rsidP="007E65CB">
      <w:pPr>
        <w:pStyle w:val="Subtitle"/>
        <w:numPr>
          <w:ilvl w:val="1"/>
          <w:numId w:val="4"/>
        </w:numPr>
        <w:tabs>
          <w:tab w:val="num" w:pos="1440"/>
        </w:tabs>
        <w:spacing w:line="276" w:lineRule="auto"/>
        <w:ind w:left="1512"/>
        <w:jc w:val="both"/>
        <w:rPr>
          <w:b w:val="0"/>
          <w:bCs w:val="0"/>
          <w:lang w:val="da-DK"/>
        </w:rPr>
      </w:pPr>
      <w:r w:rsidRPr="00FE3A76">
        <w:rPr>
          <w:b w:val="0"/>
          <w:bCs w:val="0"/>
          <w:lang w:val="da-DK"/>
        </w:rPr>
        <w:t xml:space="preserve">Shpenzimet e personelit                        </w:t>
      </w:r>
      <w:r w:rsidR="00E545D1" w:rsidRPr="00850BC2">
        <w:rPr>
          <w:bCs w:val="0"/>
          <w:lang w:val="da-DK"/>
        </w:rPr>
        <w:t>57</w:t>
      </w:r>
      <w:r w:rsidRPr="00850BC2">
        <w:rPr>
          <w:bCs w:val="0"/>
          <w:lang w:val="da-DK"/>
        </w:rPr>
        <w:t xml:space="preserve"> %</w:t>
      </w:r>
      <w:r w:rsidRPr="00FE3A76">
        <w:rPr>
          <w:b w:val="0"/>
          <w:bCs w:val="0"/>
          <w:lang w:val="da-DK"/>
        </w:rPr>
        <w:t xml:space="preserve"> </w:t>
      </w:r>
      <w:r w:rsidR="00E9192F" w:rsidRPr="00FE3A76">
        <w:rPr>
          <w:b w:val="0"/>
          <w:bCs w:val="0"/>
          <w:lang w:val="da-DK"/>
        </w:rPr>
        <w:t xml:space="preserve"> </w:t>
      </w:r>
    </w:p>
    <w:p w:rsidR="00C7600C" w:rsidRPr="00FE3A76" w:rsidRDefault="00C7600C" w:rsidP="007E65CB">
      <w:pPr>
        <w:pStyle w:val="Subtitle"/>
        <w:numPr>
          <w:ilvl w:val="1"/>
          <w:numId w:val="4"/>
        </w:numPr>
        <w:tabs>
          <w:tab w:val="num" w:pos="1440"/>
        </w:tabs>
        <w:spacing w:line="276" w:lineRule="auto"/>
        <w:ind w:left="1512"/>
        <w:jc w:val="both"/>
        <w:rPr>
          <w:b w:val="0"/>
          <w:bCs w:val="0"/>
        </w:rPr>
      </w:pPr>
      <w:r w:rsidRPr="00FE3A76">
        <w:rPr>
          <w:b w:val="0"/>
          <w:bCs w:val="0"/>
        </w:rPr>
        <w:t xml:space="preserve">Shpenzimet e tjera operative                 </w:t>
      </w:r>
      <w:r w:rsidR="00E545D1" w:rsidRPr="00850BC2">
        <w:rPr>
          <w:bCs w:val="0"/>
        </w:rPr>
        <w:t>29</w:t>
      </w:r>
      <w:r w:rsidRPr="00850BC2">
        <w:rPr>
          <w:bCs w:val="0"/>
        </w:rPr>
        <w:t xml:space="preserve"> %</w:t>
      </w:r>
    </w:p>
    <w:p w:rsidR="00C7600C" w:rsidRPr="00FE3A76" w:rsidRDefault="00C7600C" w:rsidP="007E65CB">
      <w:pPr>
        <w:pStyle w:val="Subtitle"/>
        <w:numPr>
          <w:ilvl w:val="1"/>
          <w:numId w:val="4"/>
        </w:numPr>
        <w:tabs>
          <w:tab w:val="num" w:pos="1440"/>
        </w:tabs>
        <w:spacing w:line="276" w:lineRule="auto"/>
        <w:ind w:left="1512"/>
        <w:jc w:val="both"/>
        <w:rPr>
          <w:b w:val="0"/>
          <w:bCs w:val="0"/>
        </w:rPr>
      </w:pPr>
      <w:r w:rsidRPr="00FE3A76">
        <w:rPr>
          <w:b w:val="0"/>
          <w:bCs w:val="0"/>
        </w:rPr>
        <w:t xml:space="preserve">Shpenzimet kapitale                       </w:t>
      </w:r>
      <w:r w:rsidR="00747AFE" w:rsidRPr="00FE3A76">
        <w:rPr>
          <w:b w:val="0"/>
          <w:bCs w:val="0"/>
        </w:rPr>
        <w:t xml:space="preserve"> </w:t>
      </w:r>
      <w:r w:rsidR="00D9700B" w:rsidRPr="00FE3A76">
        <w:rPr>
          <w:b w:val="0"/>
          <w:bCs w:val="0"/>
        </w:rPr>
        <w:t xml:space="preserve">     </w:t>
      </w:r>
      <w:r w:rsidR="0029554F" w:rsidRPr="00FE3A76">
        <w:rPr>
          <w:b w:val="0"/>
          <w:bCs w:val="0"/>
        </w:rPr>
        <w:t xml:space="preserve"> </w:t>
      </w:r>
      <w:r w:rsidR="00E545D1">
        <w:rPr>
          <w:b w:val="0"/>
          <w:bCs w:val="0"/>
        </w:rPr>
        <w:t xml:space="preserve">  </w:t>
      </w:r>
      <w:r w:rsidR="00E545D1" w:rsidRPr="00850BC2">
        <w:rPr>
          <w:bCs w:val="0"/>
        </w:rPr>
        <w:t>1</w:t>
      </w:r>
      <w:r w:rsidRPr="00850BC2">
        <w:rPr>
          <w:bCs w:val="0"/>
        </w:rPr>
        <w:t xml:space="preserve"> %</w:t>
      </w:r>
    </w:p>
    <w:p w:rsidR="0065346A" w:rsidRPr="004C7662" w:rsidRDefault="00B8648C" w:rsidP="004C7662">
      <w:pPr>
        <w:pStyle w:val="Subtitle"/>
        <w:spacing w:line="276" w:lineRule="auto"/>
        <w:jc w:val="both"/>
      </w:pPr>
      <w:r w:rsidRPr="00FE3A76">
        <w:t xml:space="preserve">      </w:t>
      </w:r>
    </w:p>
    <w:p w:rsidR="00F55DD9" w:rsidRPr="00FE3A76" w:rsidRDefault="00F55DD9" w:rsidP="00E3280C">
      <w:pPr>
        <w:spacing w:line="276" w:lineRule="auto"/>
        <w:jc w:val="center"/>
        <w:rPr>
          <w:b/>
        </w:rPr>
      </w:pPr>
      <w:r w:rsidRPr="00FE3A76">
        <w:rPr>
          <w:b/>
        </w:rPr>
        <w:t>Realizimi i Fondeve të Programit</w:t>
      </w:r>
    </w:p>
    <w:p w:rsidR="00F55DD9" w:rsidRPr="00FE3A76" w:rsidRDefault="00F55DD9" w:rsidP="00E3280C">
      <w:pPr>
        <w:spacing w:line="276" w:lineRule="auto"/>
        <w:jc w:val="center"/>
        <w:rPr>
          <w:i/>
        </w:rPr>
      </w:pPr>
      <w:r w:rsidRPr="00FE3A76">
        <w:rPr>
          <w:i/>
        </w:rPr>
        <w:t xml:space="preserve">                                                                                                   </w:t>
      </w:r>
      <w:r w:rsidR="00CC494F" w:rsidRPr="00FE3A76">
        <w:rPr>
          <w:i/>
        </w:rPr>
        <w:t xml:space="preserve">            </w:t>
      </w:r>
      <w:r w:rsidR="00327430" w:rsidRPr="00FE3A76">
        <w:rPr>
          <w:i/>
        </w:rPr>
        <w:t xml:space="preserve">                              </w:t>
      </w:r>
      <w:r w:rsidRPr="00FE3A76">
        <w:rPr>
          <w:i/>
        </w:rPr>
        <w:t>në mijë lekë</w:t>
      </w:r>
    </w:p>
    <w:p w:rsidR="005F4C82" w:rsidRPr="00E32511" w:rsidRDefault="005F4C82" w:rsidP="00E3280C">
      <w:pPr>
        <w:pStyle w:val="Subtitle"/>
        <w:spacing w:line="276" w:lineRule="auto"/>
        <w:jc w:val="both"/>
        <w:rPr>
          <w:highlight w:val="yellow"/>
        </w:rPr>
      </w:pPr>
      <w:r w:rsidRPr="00E32511">
        <w:rPr>
          <w:noProof/>
          <w:highlight w:val="yellow"/>
          <w:lang w:val="en-US"/>
        </w:rPr>
        <w:drawing>
          <wp:inline distT="0" distB="0" distL="0" distR="0" wp14:anchorId="2A9D9C4A" wp14:editId="453535C0">
            <wp:extent cx="6343650" cy="1836337"/>
            <wp:effectExtent l="0" t="0" r="0" b="120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9676E" w:rsidRDefault="0059676E" w:rsidP="00C80FD8">
      <w:pPr>
        <w:spacing w:line="276" w:lineRule="auto"/>
        <w:jc w:val="both"/>
      </w:pPr>
    </w:p>
    <w:p w:rsidR="004650E1" w:rsidRDefault="00930E9C" w:rsidP="00C80FD8">
      <w:pPr>
        <w:spacing w:line="276" w:lineRule="auto"/>
        <w:jc w:val="both"/>
        <w:rPr>
          <w:b/>
        </w:rPr>
      </w:pPr>
      <w:r w:rsidRPr="002049FF">
        <w:t xml:space="preserve">Buxheti fillestar i akorduar </w:t>
      </w:r>
      <w:r w:rsidR="002049FF">
        <w:t xml:space="preserve">me </w:t>
      </w:r>
      <w:r w:rsidRPr="002049FF">
        <w:t>Ligji</w:t>
      </w:r>
      <w:r w:rsidR="002049FF">
        <w:t>n</w:t>
      </w:r>
      <w:r w:rsidRPr="002049FF">
        <w:t xml:space="preserve"> Nr.</w:t>
      </w:r>
      <w:r w:rsidR="007D626A" w:rsidRPr="002049FF">
        <w:t>84/2022</w:t>
      </w:r>
      <w:r w:rsidRPr="002049FF">
        <w:t xml:space="preserve"> “Për buxhetin e vitit </w:t>
      </w:r>
      <w:r w:rsidR="00632A8D" w:rsidRPr="002049FF">
        <w:t>2023</w:t>
      </w:r>
      <w:r w:rsidRPr="002049FF">
        <w:t>”, për Institutin e Mjek</w:t>
      </w:r>
      <w:r w:rsidR="006C439B" w:rsidRPr="002049FF">
        <w:t>ë</w:t>
      </w:r>
      <w:r w:rsidRPr="002049FF">
        <w:t>sis</w:t>
      </w:r>
      <w:r w:rsidR="006C439B" w:rsidRPr="002049FF">
        <w:t>ë</w:t>
      </w:r>
      <w:r w:rsidR="002049FF">
        <w:t xml:space="preserve"> Ligjore ishte</w:t>
      </w:r>
      <w:r w:rsidRPr="002049FF">
        <w:t xml:space="preserve"> </w:t>
      </w:r>
      <w:r w:rsidR="00FC307B" w:rsidRPr="002049FF">
        <w:rPr>
          <w:b/>
        </w:rPr>
        <w:t>192,072,000</w:t>
      </w:r>
      <w:r w:rsidRPr="002049FF">
        <w:rPr>
          <w:b/>
        </w:rPr>
        <w:t xml:space="preserve"> lekë</w:t>
      </w:r>
      <w:r w:rsidRPr="002049FF">
        <w:t xml:space="preserve">, me shkresën </w:t>
      </w:r>
      <w:r w:rsidRPr="002049FF">
        <w:rPr>
          <w:lang w:val="it-IT"/>
        </w:rPr>
        <w:t>nr.</w:t>
      </w:r>
      <w:r w:rsidR="00FC307B" w:rsidRPr="002049FF">
        <w:t xml:space="preserve"> </w:t>
      </w:r>
      <w:r w:rsidR="00FC307B" w:rsidRPr="002049FF">
        <w:rPr>
          <w:lang w:val="it-IT"/>
        </w:rPr>
        <w:t xml:space="preserve">2800/1, datë 21.02.2023 </w:t>
      </w:r>
      <w:r w:rsidRPr="002049FF">
        <w:t xml:space="preserve">të Ministrisë së Financave dhe Ekonomisë është miratuar shtesa e fondit të veçantë prej </w:t>
      </w:r>
      <w:r w:rsidR="00FC307B" w:rsidRPr="002049FF">
        <w:rPr>
          <w:b/>
        </w:rPr>
        <w:t>1</w:t>
      </w:r>
      <w:r w:rsidR="002049FF">
        <w:rPr>
          <w:b/>
        </w:rPr>
        <w:t xml:space="preserve">00,000 lekë </w:t>
      </w:r>
      <w:r w:rsidR="002049FF">
        <w:t xml:space="preserve">dhe me shkresën nr.12310/1, datë 24.07.2023, është miratuar shtesa e fondit për shpenzimet e personelit prej </w:t>
      </w:r>
      <w:r w:rsidR="001C2FA6">
        <w:rPr>
          <w:b/>
        </w:rPr>
        <w:t>10,</w:t>
      </w:r>
      <w:r w:rsidR="002049FF" w:rsidRPr="002049FF">
        <w:rPr>
          <w:b/>
        </w:rPr>
        <w:t>800</w:t>
      </w:r>
      <w:r w:rsidR="001C2FA6">
        <w:rPr>
          <w:b/>
        </w:rPr>
        <w:t>,</w:t>
      </w:r>
      <w:r w:rsidR="002049FF" w:rsidRPr="002049FF">
        <w:rPr>
          <w:b/>
        </w:rPr>
        <w:t>000 lekë</w:t>
      </w:r>
      <w:r w:rsidR="002049FF">
        <w:t xml:space="preserve">, për mbulimin e efektit financiar nga </w:t>
      </w:r>
      <w:r w:rsidR="00F1234A">
        <w:t>r</w:t>
      </w:r>
      <w:r w:rsidR="002049FF">
        <w:t>ritja e pagave.</w:t>
      </w:r>
      <w:r w:rsidRPr="002049FF">
        <w:t xml:space="preserve"> Plani i rishikuar për këtë program është </w:t>
      </w:r>
      <w:r w:rsidR="002049FF" w:rsidRPr="002049FF">
        <w:rPr>
          <w:b/>
        </w:rPr>
        <w:t>202,9</w:t>
      </w:r>
      <w:r w:rsidR="00FC307B" w:rsidRPr="002049FF">
        <w:rPr>
          <w:b/>
        </w:rPr>
        <w:t>72</w:t>
      </w:r>
      <w:r w:rsidRPr="002049FF">
        <w:rPr>
          <w:b/>
        </w:rPr>
        <w:t>,000 lekë.</w:t>
      </w:r>
    </w:p>
    <w:p w:rsidR="00491C50" w:rsidRDefault="00491C50" w:rsidP="00C80FD8">
      <w:pPr>
        <w:pStyle w:val="PlainText"/>
        <w:spacing w:line="276" w:lineRule="auto"/>
        <w:jc w:val="both"/>
        <w:rPr>
          <w:rFonts w:ascii="Times New Roman" w:eastAsia="Times New Roman" w:hAnsi="Times New Roman" w:cs="Times New Roman"/>
          <w:sz w:val="24"/>
          <w:szCs w:val="24"/>
        </w:rPr>
      </w:pPr>
    </w:p>
    <w:p w:rsidR="00C20FB1" w:rsidRDefault="00E62CDC" w:rsidP="00C80FD8">
      <w:pPr>
        <w:pStyle w:val="PlainText"/>
        <w:spacing w:line="276" w:lineRule="auto"/>
        <w:jc w:val="both"/>
        <w:rPr>
          <w:rFonts w:ascii="Times New Roman" w:hAnsi="Times New Roman" w:cs="Times New Roman"/>
          <w:sz w:val="24"/>
          <w:szCs w:val="24"/>
        </w:rPr>
      </w:pPr>
      <w:r w:rsidRPr="002049FF">
        <w:rPr>
          <w:rFonts w:ascii="Times New Roman" w:hAnsi="Times New Roman" w:cs="Times New Roman"/>
          <w:sz w:val="24"/>
          <w:szCs w:val="24"/>
        </w:rPr>
        <w:t>Shpenzimet</w:t>
      </w:r>
      <w:r w:rsidR="00C7600C" w:rsidRPr="002049FF">
        <w:rPr>
          <w:rFonts w:ascii="Times New Roman" w:hAnsi="Times New Roman" w:cs="Times New Roman"/>
          <w:sz w:val="24"/>
          <w:szCs w:val="24"/>
        </w:rPr>
        <w:t xml:space="preserve"> </w:t>
      </w:r>
      <w:r w:rsidRPr="002049FF">
        <w:rPr>
          <w:rFonts w:ascii="Times New Roman" w:hAnsi="Times New Roman" w:cs="Times New Roman"/>
          <w:sz w:val="24"/>
          <w:szCs w:val="24"/>
        </w:rPr>
        <w:t>e</w:t>
      </w:r>
      <w:r w:rsidR="00C7600C" w:rsidRPr="002049FF">
        <w:rPr>
          <w:rFonts w:ascii="Times New Roman" w:hAnsi="Times New Roman" w:cs="Times New Roman"/>
          <w:sz w:val="24"/>
          <w:szCs w:val="24"/>
        </w:rPr>
        <w:t xml:space="preserve"> personelit</w:t>
      </w:r>
      <w:r w:rsidR="008E6A92" w:rsidRPr="002049FF">
        <w:rPr>
          <w:rFonts w:ascii="Times New Roman" w:hAnsi="Times New Roman" w:cs="Times New Roman"/>
          <w:sz w:val="24"/>
          <w:szCs w:val="24"/>
        </w:rPr>
        <w:t xml:space="preserve"> </w:t>
      </w:r>
      <w:r w:rsidRPr="002049FF">
        <w:rPr>
          <w:rFonts w:ascii="Times New Roman" w:hAnsi="Times New Roman" w:cs="Times New Roman"/>
          <w:sz w:val="24"/>
          <w:szCs w:val="24"/>
        </w:rPr>
        <w:t>jan</w:t>
      </w:r>
      <w:r w:rsidR="006C439B" w:rsidRPr="002049FF">
        <w:rPr>
          <w:rFonts w:ascii="Times New Roman" w:hAnsi="Times New Roman" w:cs="Times New Roman"/>
          <w:sz w:val="24"/>
          <w:szCs w:val="24"/>
        </w:rPr>
        <w:t>ë</w:t>
      </w:r>
      <w:r w:rsidRPr="002049FF">
        <w:rPr>
          <w:rFonts w:ascii="Times New Roman" w:hAnsi="Times New Roman" w:cs="Times New Roman"/>
          <w:sz w:val="24"/>
          <w:szCs w:val="24"/>
        </w:rPr>
        <w:t xml:space="preserve"> realizuar</w:t>
      </w:r>
      <w:r w:rsidR="00912DEA">
        <w:rPr>
          <w:rFonts w:ascii="Times New Roman" w:hAnsi="Times New Roman" w:cs="Times New Roman"/>
          <w:sz w:val="24"/>
          <w:szCs w:val="24"/>
        </w:rPr>
        <w:t xml:space="preserve"> </w:t>
      </w:r>
      <w:r w:rsidR="00912DEA" w:rsidRPr="00912DEA">
        <w:rPr>
          <w:rFonts w:ascii="Times New Roman" w:hAnsi="Times New Roman" w:cs="Times New Roman"/>
          <w:b/>
          <w:sz w:val="24"/>
          <w:szCs w:val="24"/>
        </w:rPr>
        <w:t>33,59</w:t>
      </w:r>
      <w:r w:rsidR="00D10E64" w:rsidRPr="00912DEA">
        <w:rPr>
          <w:rFonts w:ascii="Times New Roman" w:hAnsi="Times New Roman" w:cs="Times New Roman"/>
          <w:b/>
          <w:sz w:val="24"/>
          <w:szCs w:val="24"/>
        </w:rPr>
        <w:t>5,</w:t>
      </w:r>
      <w:r w:rsidR="00912DEA" w:rsidRPr="00912DEA">
        <w:rPr>
          <w:rFonts w:ascii="Times New Roman" w:hAnsi="Times New Roman" w:cs="Times New Roman"/>
          <w:b/>
          <w:sz w:val="24"/>
          <w:szCs w:val="24"/>
        </w:rPr>
        <w:t>809</w:t>
      </w:r>
      <w:r w:rsidRPr="00912DEA">
        <w:rPr>
          <w:rFonts w:ascii="Times New Roman" w:hAnsi="Times New Roman" w:cs="Times New Roman"/>
          <w:b/>
          <w:sz w:val="24"/>
          <w:szCs w:val="24"/>
        </w:rPr>
        <w:t xml:space="preserve"> lek</w:t>
      </w:r>
      <w:r w:rsidR="006C439B" w:rsidRPr="00912DEA">
        <w:rPr>
          <w:rFonts w:ascii="Times New Roman" w:hAnsi="Times New Roman" w:cs="Times New Roman"/>
          <w:b/>
          <w:sz w:val="24"/>
          <w:szCs w:val="24"/>
        </w:rPr>
        <w:t>ë</w:t>
      </w:r>
      <w:r w:rsidRPr="002049FF">
        <w:rPr>
          <w:rFonts w:ascii="Times New Roman" w:hAnsi="Times New Roman" w:cs="Times New Roman"/>
          <w:sz w:val="24"/>
          <w:szCs w:val="24"/>
        </w:rPr>
        <w:t xml:space="preserve"> nga </w:t>
      </w:r>
      <w:r w:rsidR="00912DEA" w:rsidRPr="00912DEA">
        <w:rPr>
          <w:rFonts w:ascii="Times New Roman" w:hAnsi="Times New Roman" w:cs="Times New Roman"/>
          <w:b/>
          <w:sz w:val="24"/>
          <w:szCs w:val="24"/>
        </w:rPr>
        <w:t>59,2</w:t>
      </w:r>
      <w:r w:rsidR="00D10E64" w:rsidRPr="00912DEA">
        <w:rPr>
          <w:rFonts w:ascii="Times New Roman" w:hAnsi="Times New Roman" w:cs="Times New Roman"/>
          <w:b/>
          <w:sz w:val="24"/>
          <w:szCs w:val="24"/>
        </w:rPr>
        <w:t xml:space="preserve">72,000 </w:t>
      </w:r>
      <w:r w:rsidR="00912DEA" w:rsidRPr="00912DEA">
        <w:rPr>
          <w:rFonts w:ascii="Times New Roman" w:hAnsi="Times New Roman" w:cs="Times New Roman"/>
          <w:b/>
          <w:sz w:val="24"/>
          <w:szCs w:val="24"/>
        </w:rPr>
        <w:t>lekë</w:t>
      </w:r>
      <w:r w:rsidR="00912DEA">
        <w:rPr>
          <w:rFonts w:ascii="Times New Roman" w:hAnsi="Times New Roman" w:cs="Times New Roman"/>
          <w:sz w:val="24"/>
          <w:szCs w:val="24"/>
        </w:rPr>
        <w:t xml:space="preserve"> </w:t>
      </w:r>
      <w:r w:rsidRPr="002049FF">
        <w:rPr>
          <w:rFonts w:ascii="Times New Roman" w:hAnsi="Times New Roman" w:cs="Times New Roman"/>
          <w:sz w:val="24"/>
          <w:szCs w:val="24"/>
        </w:rPr>
        <w:t>t</w:t>
      </w:r>
      <w:r w:rsidR="006C439B" w:rsidRPr="002049FF">
        <w:rPr>
          <w:rFonts w:ascii="Times New Roman" w:hAnsi="Times New Roman" w:cs="Times New Roman"/>
          <w:sz w:val="24"/>
          <w:szCs w:val="24"/>
        </w:rPr>
        <w:t>ë</w:t>
      </w:r>
      <w:r w:rsidRPr="002049FF">
        <w:rPr>
          <w:rFonts w:ascii="Times New Roman" w:hAnsi="Times New Roman" w:cs="Times New Roman"/>
          <w:sz w:val="24"/>
          <w:szCs w:val="24"/>
        </w:rPr>
        <w:t xml:space="preserve"> planifikuara, </w:t>
      </w:r>
      <w:r w:rsidR="008E6A92" w:rsidRPr="002049FF">
        <w:rPr>
          <w:rFonts w:ascii="Times New Roman" w:hAnsi="Times New Roman" w:cs="Times New Roman"/>
          <w:sz w:val="24"/>
          <w:szCs w:val="24"/>
        </w:rPr>
        <w:t xml:space="preserve">rreth </w:t>
      </w:r>
      <w:r w:rsidR="00912DEA" w:rsidRPr="00912DEA">
        <w:rPr>
          <w:rFonts w:ascii="Times New Roman" w:hAnsi="Times New Roman" w:cs="Times New Roman"/>
          <w:b/>
          <w:sz w:val="24"/>
          <w:szCs w:val="24"/>
        </w:rPr>
        <w:t>57</w:t>
      </w:r>
      <w:r w:rsidR="00930A8B" w:rsidRPr="00912DEA">
        <w:rPr>
          <w:rFonts w:ascii="Times New Roman" w:hAnsi="Times New Roman" w:cs="Times New Roman"/>
          <w:b/>
          <w:sz w:val="24"/>
          <w:szCs w:val="24"/>
        </w:rPr>
        <w:t>%</w:t>
      </w:r>
      <w:r w:rsidR="0021656A">
        <w:rPr>
          <w:rFonts w:ascii="Times New Roman" w:hAnsi="Times New Roman" w:cs="Times New Roman"/>
          <w:b/>
          <w:sz w:val="24"/>
          <w:szCs w:val="24"/>
        </w:rPr>
        <w:t>.</w:t>
      </w:r>
      <w:r w:rsidR="0012154D" w:rsidRPr="002049FF">
        <w:rPr>
          <w:rFonts w:ascii="Times New Roman" w:hAnsi="Times New Roman" w:cs="Times New Roman"/>
          <w:sz w:val="24"/>
          <w:szCs w:val="24"/>
        </w:rPr>
        <w:t xml:space="preserve"> </w:t>
      </w:r>
      <w:r w:rsidR="0021656A">
        <w:rPr>
          <w:rFonts w:ascii="Times New Roman" w:hAnsi="Times New Roman" w:cs="Times New Roman"/>
          <w:sz w:val="24"/>
          <w:szCs w:val="24"/>
        </w:rPr>
        <w:t xml:space="preserve">Realizimi në këtë masë </w:t>
      </w:r>
      <w:r w:rsidR="00C20FB1">
        <w:rPr>
          <w:rFonts w:ascii="Times New Roman" w:hAnsi="Times New Roman" w:cs="Times New Roman"/>
          <w:sz w:val="24"/>
          <w:szCs w:val="24"/>
        </w:rPr>
        <w:t>i</w:t>
      </w:r>
      <w:r w:rsidR="0021656A">
        <w:rPr>
          <w:rFonts w:ascii="Times New Roman" w:hAnsi="Times New Roman" w:cs="Times New Roman"/>
          <w:sz w:val="24"/>
          <w:szCs w:val="24"/>
        </w:rPr>
        <w:t xml:space="preserve"> shpenzimeve të personelit, ka ardhur </w:t>
      </w:r>
      <w:r w:rsidR="0012154D" w:rsidRPr="002049FF">
        <w:rPr>
          <w:rFonts w:ascii="Times New Roman" w:hAnsi="Times New Roman" w:cs="Times New Roman"/>
          <w:sz w:val="24"/>
          <w:szCs w:val="24"/>
        </w:rPr>
        <w:t>p</w:t>
      </w:r>
      <w:r w:rsidR="005F4BC3" w:rsidRPr="002049FF">
        <w:rPr>
          <w:rFonts w:ascii="Times New Roman" w:hAnsi="Times New Roman" w:cs="Times New Roman"/>
          <w:sz w:val="24"/>
          <w:szCs w:val="24"/>
        </w:rPr>
        <w:t>ë</w:t>
      </w:r>
      <w:r w:rsidR="0012154D" w:rsidRPr="002049FF">
        <w:rPr>
          <w:rFonts w:ascii="Times New Roman" w:hAnsi="Times New Roman" w:cs="Times New Roman"/>
          <w:sz w:val="24"/>
          <w:szCs w:val="24"/>
        </w:rPr>
        <w:t>r shkak t</w:t>
      </w:r>
      <w:r w:rsidR="005F4BC3" w:rsidRPr="002049FF">
        <w:rPr>
          <w:rFonts w:ascii="Times New Roman" w:hAnsi="Times New Roman" w:cs="Times New Roman"/>
          <w:sz w:val="24"/>
          <w:szCs w:val="24"/>
        </w:rPr>
        <w:t>ë</w:t>
      </w:r>
      <w:r w:rsidR="0012154D" w:rsidRPr="002049FF">
        <w:rPr>
          <w:rFonts w:ascii="Times New Roman" w:hAnsi="Times New Roman" w:cs="Times New Roman"/>
          <w:sz w:val="24"/>
          <w:szCs w:val="24"/>
        </w:rPr>
        <w:t xml:space="preserve"> </w:t>
      </w:r>
      <w:r w:rsidR="004650E1" w:rsidRPr="0096272F">
        <w:rPr>
          <w:rFonts w:ascii="Times New Roman" w:hAnsi="Times New Roman" w:cs="Times New Roman"/>
          <w:b/>
          <w:sz w:val="24"/>
          <w:szCs w:val="24"/>
        </w:rPr>
        <w:t>6</w:t>
      </w:r>
      <w:r w:rsidR="00290509" w:rsidRPr="0096272F">
        <w:rPr>
          <w:rFonts w:ascii="Times New Roman" w:hAnsi="Times New Roman" w:cs="Times New Roman"/>
          <w:b/>
          <w:sz w:val="24"/>
          <w:szCs w:val="24"/>
        </w:rPr>
        <w:t xml:space="preserve"> vende</w:t>
      </w:r>
      <w:r w:rsidR="00327430" w:rsidRPr="0096272F">
        <w:rPr>
          <w:rFonts w:ascii="Times New Roman" w:hAnsi="Times New Roman" w:cs="Times New Roman"/>
          <w:b/>
          <w:sz w:val="24"/>
          <w:szCs w:val="24"/>
        </w:rPr>
        <w:t>ve</w:t>
      </w:r>
      <w:r w:rsidR="00C20FB1" w:rsidRPr="0096272F">
        <w:rPr>
          <w:rFonts w:ascii="Times New Roman" w:hAnsi="Times New Roman" w:cs="Times New Roman"/>
          <w:b/>
          <w:sz w:val="24"/>
          <w:szCs w:val="24"/>
        </w:rPr>
        <w:t xml:space="preserve"> vacant</w:t>
      </w:r>
      <w:r w:rsidR="00C20FB1">
        <w:rPr>
          <w:rFonts w:ascii="Times New Roman" w:hAnsi="Times New Roman" w:cs="Times New Roman"/>
          <w:sz w:val="24"/>
          <w:szCs w:val="24"/>
        </w:rPr>
        <w:t>.</w:t>
      </w:r>
      <w:r w:rsidR="003A13E7" w:rsidRPr="002049FF">
        <w:rPr>
          <w:rFonts w:ascii="Times New Roman" w:hAnsi="Times New Roman" w:cs="Times New Roman"/>
          <w:color w:val="FF0000"/>
          <w:sz w:val="24"/>
          <w:szCs w:val="24"/>
        </w:rPr>
        <w:t xml:space="preserve"> </w:t>
      </w:r>
      <w:r w:rsidR="003A13E7" w:rsidRPr="002049FF">
        <w:rPr>
          <w:rFonts w:ascii="Times New Roman" w:hAnsi="Times New Roman" w:cs="Times New Roman"/>
          <w:sz w:val="24"/>
          <w:szCs w:val="24"/>
        </w:rPr>
        <w:t>S</w:t>
      </w:r>
      <w:r w:rsidR="00EE4B8A" w:rsidRPr="002049FF">
        <w:rPr>
          <w:rFonts w:ascii="Times New Roman" w:hAnsi="Times New Roman" w:cs="Times New Roman"/>
          <w:sz w:val="24"/>
          <w:szCs w:val="24"/>
        </w:rPr>
        <w:t xml:space="preserve">hpenzimet </w:t>
      </w:r>
      <w:r w:rsidR="00C7600C" w:rsidRPr="002049FF">
        <w:rPr>
          <w:rFonts w:ascii="Times New Roman" w:hAnsi="Times New Roman" w:cs="Times New Roman"/>
          <w:sz w:val="24"/>
          <w:szCs w:val="24"/>
        </w:rPr>
        <w:t xml:space="preserve">operative </w:t>
      </w:r>
      <w:r w:rsidR="00EE4B8A" w:rsidRPr="002049FF">
        <w:rPr>
          <w:rFonts w:ascii="Times New Roman" w:hAnsi="Times New Roman" w:cs="Times New Roman"/>
          <w:sz w:val="24"/>
          <w:szCs w:val="24"/>
        </w:rPr>
        <w:t>jan</w:t>
      </w:r>
      <w:r w:rsidR="00A80338" w:rsidRPr="002049FF">
        <w:rPr>
          <w:rFonts w:ascii="Times New Roman" w:hAnsi="Times New Roman" w:cs="Times New Roman"/>
          <w:sz w:val="24"/>
          <w:szCs w:val="24"/>
        </w:rPr>
        <w:t>ë</w:t>
      </w:r>
      <w:r w:rsidR="00EE4B8A" w:rsidRPr="002049FF">
        <w:rPr>
          <w:rFonts w:ascii="Times New Roman" w:hAnsi="Times New Roman" w:cs="Times New Roman"/>
          <w:sz w:val="24"/>
          <w:szCs w:val="24"/>
        </w:rPr>
        <w:t xml:space="preserve"> realizuar </w:t>
      </w:r>
      <w:r w:rsidR="00C20FB1" w:rsidRPr="00C20FB1">
        <w:rPr>
          <w:rFonts w:ascii="Times New Roman" w:hAnsi="Times New Roman" w:cs="Times New Roman"/>
          <w:b/>
          <w:sz w:val="24"/>
          <w:szCs w:val="24"/>
        </w:rPr>
        <w:t>12,192</w:t>
      </w:r>
      <w:r w:rsidR="004650E1" w:rsidRPr="00C20FB1">
        <w:rPr>
          <w:rFonts w:ascii="Times New Roman" w:hAnsi="Times New Roman" w:cs="Times New Roman"/>
          <w:b/>
          <w:sz w:val="24"/>
          <w:szCs w:val="24"/>
        </w:rPr>
        <w:t>,</w:t>
      </w:r>
      <w:r w:rsidR="00C20FB1" w:rsidRPr="00C20FB1">
        <w:rPr>
          <w:rFonts w:ascii="Times New Roman" w:hAnsi="Times New Roman" w:cs="Times New Roman"/>
          <w:b/>
          <w:sz w:val="24"/>
          <w:szCs w:val="24"/>
        </w:rPr>
        <w:t>73</w:t>
      </w:r>
      <w:r w:rsidR="004650E1" w:rsidRPr="00C20FB1">
        <w:rPr>
          <w:rFonts w:ascii="Times New Roman" w:hAnsi="Times New Roman" w:cs="Times New Roman"/>
          <w:b/>
          <w:sz w:val="24"/>
          <w:szCs w:val="24"/>
        </w:rPr>
        <w:t>0</w:t>
      </w:r>
      <w:r w:rsidR="00AF46BC" w:rsidRPr="00C20FB1">
        <w:rPr>
          <w:rFonts w:ascii="Times New Roman" w:hAnsi="Times New Roman" w:cs="Times New Roman"/>
          <w:b/>
          <w:sz w:val="24"/>
          <w:szCs w:val="24"/>
        </w:rPr>
        <w:t xml:space="preserve"> lek</w:t>
      </w:r>
      <w:r w:rsidR="001A45FC" w:rsidRPr="00C20FB1">
        <w:rPr>
          <w:rFonts w:ascii="Times New Roman" w:hAnsi="Times New Roman" w:cs="Times New Roman"/>
          <w:b/>
          <w:sz w:val="24"/>
          <w:szCs w:val="24"/>
        </w:rPr>
        <w:t>ë</w:t>
      </w:r>
      <w:r w:rsidR="00AF46BC" w:rsidRPr="002049FF">
        <w:rPr>
          <w:rFonts w:ascii="Times New Roman" w:hAnsi="Times New Roman" w:cs="Times New Roman"/>
          <w:sz w:val="24"/>
          <w:szCs w:val="24"/>
        </w:rPr>
        <w:t xml:space="preserve"> nga </w:t>
      </w:r>
      <w:r w:rsidR="00C20FB1" w:rsidRPr="00C20FB1">
        <w:rPr>
          <w:rFonts w:ascii="Times New Roman" w:hAnsi="Times New Roman" w:cs="Times New Roman"/>
          <w:b/>
          <w:sz w:val="24"/>
          <w:szCs w:val="24"/>
        </w:rPr>
        <w:t>42</w:t>
      </w:r>
      <w:r w:rsidR="00AF46BC" w:rsidRPr="00C20FB1">
        <w:rPr>
          <w:rFonts w:ascii="Times New Roman" w:hAnsi="Times New Roman" w:cs="Times New Roman"/>
          <w:b/>
          <w:sz w:val="24"/>
          <w:szCs w:val="24"/>
        </w:rPr>
        <w:t>,</w:t>
      </w:r>
      <w:r w:rsidR="00C20FB1" w:rsidRPr="00C20FB1">
        <w:rPr>
          <w:rFonts w:ascii="Times New Roman" w:hAnsi="Times New Roman" w:cs="Times New Roman"/>
          <w:b/>
          <w:sz w:val="24"/>
          <w:szCs w:val="24"/>
        </w:rPr>
        <w:t>7</w:t>
      </w:r>
      <w:r w:rsidR="004650E1" w:rsidRPr="00C20FB1">
        <w:rPr>
          <w:rFonts w:ascii="Times New Roman" w:hAnsi="Times New Roman" w:cs="Times New Roman"/>
          <w:b/>
          <w:sz w:val="24"/>
          <w:szCs w:val="24"/>
        </w:rPr>
        <w:t>00</w:t>
      </w:r>
      <w:r w:rsidR="00AF46BC" w:rsidRPr="00C20FB1">
        <w:rPr>
          <w:rFonts w:ascii="Times New Roman" w:hAnsi="Times New Roman" w:cs="Times New Roman"/>
          <w:b/>
          <w:sz w:val="24"/>
          <w:szCs w:val="24"/>
        </w:rPr>
        <w:t>,000 lek</w:t>
      </w:r>
      <w:r w:rsidR="001A45FC" w:rsidRPr="00C20FB1">
        <w:rPr>
          <w:rFonts w:ascii="Times New Roman" w:hAnsi="Times New Roman" w:cs="Times New Roman"/>
          <w:b/>
          <w:sz w:val="24"/>
          <w:szCs w:val="24"/>
        </w:rPr>
        <w:t>ë</w:t>
      </w:r>
      <w:r w:rsidR="00AF46BC" w:rsidRPr="002049FF">
        <w:rPr>
          <w:rFonts w:ascii="Times New Roman" w:hAnsi="Times New Roman" w:cs="Times New Roman"/>
          <w:sz w:val="24"/>
          <w:szCs w:val="24"/>
        </w:rPr>
        <w:t xml:space="preserve"> t</w:t>
      </w:r>
      <w:r w:rsidR="001A45FC" w:rsidRPr="002049FF">
        <w:rPr>
          <w:rFonts w:ascii="Times New Roman" w:hAnsi="Times New Roman" w:cs="Times New Roman"/>
          <w:sz w:val="24"/>
          <w:szCs w:val="24"/>
        </w:rPr>
        <w:t>ë</w:t>
      </w:r>
      <w:r w:rsidR="00AF46BC" w:rsidRPr="002049FF">
        <w:rPr>
          <w:rFonts w:ascii="Times New Roman" w:hAnsi="Times New Roman" w:cs="Times New Roman"/>
          <w:sz w:val="24"/>
          <w:szCs w:val="24"/>
        </w:rPr>
        <w:t xml:space="preserve"> planifikuara, rreth </w:t>
      </w:r>
      <w:r w:rsidR="00C20FB1" w:rsidRPr="00C20FB1">
        <w:rPr>
          <w:rFonts w:ascii="Times New Roman" w:hAnsi="Times New Roman" w:cs="Times New Roman"/>
          <w:b/>
          <w:sz w:val="24"/>
          <w:szCs w:val="24"/>
        </w:rPr>
        <w:t>29</w:t>
      </w:r>
      <w:r w:rsidR="009C7102" w:rsidRPr="00C20FB1">
        <w:rPr>
          <w:rFonts w:ascii="Times New Roman" w:hAnsi="Times New Roman" w:cs="Times New Roman"/>
          <w:b/>
          <w:sz w:val="24"/>
          <w:szCs w:val="24"/>
        </w:rPr>
        <w:t>%</w:t>
      </w:r>
      <w:r w:rsidR="00180DC1" w:rsidRPr="002049FF">
        <w:rPr>
          <w:rFonts w:ascii="Times New Roman" w:hAnsi="Times New Roman" w:cs="Times New Roman"/>
          <w:sz w:val="24"/>
          <w:szCs w:val="24"/>
        </w:rPr>
        <w:t xml:space="preserve">. </w:t>
      </w:r>
    </w:p>
    <w:p w:rsidR="00C20FB1" w:rsidRPr="002049FF" w:rsidRDefault="00C20FB1" w:rsidP="00C20FB1">
      <w:pPr>
        <w:pStyle w:val="PlainText"/>
        <w:spacing w:line="276" w:lineRule="auto"/>
        <w:jc w:val="both"/>
        <w:rPr>
          <w:rFonts w:ascii="Times New Roman" w:hAnsi="Times New Roman" w:cs="Times New Roman"/>
          <w:sz w:val="24"/>
          <w:szCs w:val="24"/>
        </w:rPr>
      </w:pPr>
      <w:r w:rsidRPr="002049FF">
        <w:rPr>
          <w:rFonts w:ascii="Times New Roman" w:hAnsi="Times New Roman" w:cs="Times New Roman"/>
          <w:sz w:val="24"/>
          <w:szCs w:val="24"/>
        </w:rPr>
        <w:t>Për vitin 2023 është lidhur kontrata marrjen e auto</w:t>
      </w:r>
      <w:r w:rsidR="0096272F">
        <w:rPr>
          <w:rFonts w:ascii="Times New Roman" w:hAnsi="Times New Roman" w:cs="Times New Roman"/>
          <w:sz w:val="24"/>
          <w:szCs w:val="24"/>
        </w:rPr>
        <w:t>mjeteve me qera, kontrata e mirëmbajtjes së</w:t>
      </w:r>
      <w:r w:rsidRPr="002049FF">
        <w:rPr>
          <w:rFonts w:ascii="Times New Roman" w:hAnsi="Times New Roman" w:cs="Times New Roman"/>
          <w:sz w:val="24"/>
          <w:szCs w:val="24"/>
        </w:rPr>
        <w:t xml:space="preserve"> sistemit CCYV, e </w:t>
      </w:r>
      <w:r w:rsidR="0096272F">
        <w:rPr>
          <w:rFonts w:ascii="Times New Roman" w:hAnsi="Times New Roman" w:cs="Times New Roman"/>
          <w:sz w:val="24"/>
          <w:szCs w:val="24"/>
        </w:rPr>
        <w:t>pajisjeve kompjuterike të cilat do të</w:t>
      </w:r>
      <w:r w:rsidRPr="002049FF">
        <w:rPr>
          <w:rFonts w:ascii="Times New Roman" w:hAnsi="Times New Roman" w:cs="Times New Roman"/>
          <w:sz w:val="24"/>
          <w:szCs w:val="24"/>
        </w:rPr>
        <w:t xml:space="preserve"> realizohen deri ne fund te vitit 2023.</w:t>
      </w:r>
    </w:p>
    <w:p w:rsidR="00270F91" w:rsidRDefault="00C20FB1" w:rsidP="00C80FD8">
      <w:pPr>
        <w:pStyle w:val="Plain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Shpenzimet kapitale janë realizuar </w:t>
      </w:r>
      <w:r w:rsidR="001C2FA6">
        <w:rPr>
          <w:rFonts w:ascii="Times New Roman" w:hAnsi="Times New Roman" w:cs="Times New Roman"/>
          <w:b/>
          <w:sz w:val="24"/>
          <w:szCs w:val="24"/>
        </w:rPr>
        <w:t>1,</w:t>
      </w:r>
      <w:r w:rsidRPr="00C20FB1">
        <w:rPr>
          <w:rFonts w:ascii="Times New Roman" w:hAnsi="Times New Roman" w:cs="Times New Roman"/>
          <w:b/>
          <w:sz w:val="24"/>
          <w:szCs w:val="24"/>
        </w:rPr>
        <w:t>043</w:t>
      </w:r>
      <w:r w:rsidR="001C2FA6">
        <w:rPr>
          <w:rFonts w:ascii="Times New Roman" w:hAnsi="Times New Roman" w:cs="Times New Roman"/>
          <w:b/>
          <w:sz w:val="24"/>
          <w:szCs w:val="24"/>
        </w:rPr>
        <w:t>,</w:t>
      </w:r>
      <w:r w:rsidRPr="00C20FB1">
        <w:rPr>
          <w:rFonts w:ascii="Times New Roman" w:hAnsi="Times New Roman" w:cs="Times New Roman"/>
          <w:b/>
          <w:sz w:val="24"/>
          <w:szCs w:val="24"/>
        </w:rPr>
        <w:t>318 lekë</w:t>
      </w:r>
      <w:r>
        <w:rPr>
          <w:rFonts w:ascii="Times New Roman" w:hAnsi="Times New Roman" w:cs="Times New Roman"/>
          <w:sz w:val="24"/>
          <w:szCs w:val="24"/>
        </w:rPr>
        <w:t xml:space="preserve">, nga </w:t>
      </w:r>
      <w:r w:rsidR="001C2FA6">
        <w:rPr>
          <w:rFonts w:ascii="Times New Roman" w:hAnsi="Times New Roman" w:cs="Times New Roman"/>
          <w:b/>
          <w:sz w:val="24"/>
          <w:szCs w:val="24"/>
        </w:rPr>
        <w:t>101,000,</w:t>
      </w:r>
      <w:r w:rsidRPr="00C20FB1">
        <w:rPr>
          <w:rFonts w:ascii="Times New Roman" w:hAnsi="Times New Roman" w:cs="Times New Roman"/>
          <w:b/>
          <w:sz w:val="24"/>
          <w:szCs w:val="24"/>
        </w:rPr>
        <w:t>000 lekë</w:t>
      </w:r>
      <w:r>
        <w:rPr>
          <w:rFonts w:ascii="Times New Roman" w:hAnsi="Times New Roman" w:cs="Times New Roman"/>
          <w:sz w:val="24"/>
          <w:szCs w:val="24"/>
        </w:rPr>
        <w:t xml:space="preserve"> të planifikuara.</w:t>
      </w:r>
    </w:p>
    <w:p w:rsidR="00491C50" w:rsidRPr="002049FF" w:rsidRDefault="00491C50" w:rsidP="00C80FD8">
      <w:pPr>
        <w:pStyle w:val="PlainText"/>
        <w:spacing w:line="276" w:lineRule="auto"/>
        <w:jc w:val="both"/>
        <w:rPr>
          <w:rFonts w:ascii="Times New Roman" w:hAnsi="Times New Roman" w:cs="Times New Roman"/>
          <w:sz w:val="24"/>
          <w:szCs w:val="24"/>
        </w:rPr>
      </w:pPr>
    </w:p>
    <w:p w:rsidR="005B6D8E" w:rsidRPr="002049FF" w:rsidRDefault="00C20FB1" w:rsidP="00C80FD8">
      <w:pPr>
        <w:spacing w:line="276" w:lineRule="auto"/>
        <w:jc w:val="both"/>
      </w:pPr>
      <w:r>
        <w:t xml:space="preserve">Instituti i Mjekësisë Ligjore, </w:t>
      </w:r>
      <w:r w:rsidR="00B77F7E" w:rsidRPr="002049FF">
        <w:t>p</w:t>
      </w:r>
      <w:r w:rsidR="00A47623" w:rsidRPr="002049FF">
        <w:t>ë</w:t>
      </w:r>
      <w:r w:rsidR="00B77F7E" w:rsidRPr="002049FF">
        <w:t xml:space="preserve">r </w:t>
      </w:r>
      <w:r>
        <w:t>r</w:t>
      </w:r>
      <w:r w:rsidR="00D97800" w:rsidRPr="002049FF">
        <w:t>eal</w:t>
      </w:r>
      <w:r>
        <w:t>izimin e objektivave të tij, ka planifikuar dhe monitoron</w:t>
      </w:r>
      <w:r w:rsidR="00B77F7E" w:rsidRPr="002049FF">
        <w:t xml:space="preserve"> </w:t>
      </w:r>
      <w:r w:rsidR="004D0C86" w:rsidRPr="002049FF">
        <w:t>d</w:t>
      </w:r>
      <w:r w:rsidR="00E62CDC" w:rsidRPr="002049FF">
        <w:t>y produkte si m</w:t>
      </w:r>
      <w:r w:rsidR="006C439B" w:rsidRPr="002049FF">
        <w:t>ë</w:t>
      </w:r>
      <w:r w:rsidR="00E62CDC" w:rsidRPr="002049FF">
        <w:t xml:space="preserve"> posht</w:t>
      </w:r>
      <w:r w:rsidR="006C439B" w:rsidRPr="002049FF">
        <w:t>ë</w:t>
      </w:r>
      <w:r w:rsidR="00EF46CB" w:rsidRPr="002049FF">
        <w:t>:</w:t>
      </w:r>
    </w:p>
    <w:p w:rsidR="00417E24" w:rsidRPr="002049FF" w:rsidRDefault="005C00BC" w:rsidP="00C54BC8">
      <w:pPr>
        <w:pStyle w:val="ListParagraph"/>
        <w:numPr>
          <w:ilvl w:val="0"/>
          <w:numId w:val="25"/>
        </w:numPr>
        <w:spacing w:line="276" w:lineRule="auto"/>
        <w:jc w:val="both"/>
      </w:pPr>
      <w:r w:rsidRPr="005C00BC">
        <w:rPr>
          <w:b/>
        </w:rPr>
        <w:t>“</w:t>
      </w:r>
      <w:r w:rsidR="00E62CDC" w:rsidRPr="005C00BC">
        <w:rPr>
          <w:b/>
        </w:rPr>
        <w:t>A</w:t>
      </w:r>
      <w:r w:rsidR="00720D3C" w:rsidRPr="005C00BC">
        <w:rPr>
          <w:b/>
        </w:rPr>
        <w:t>kte</w:t>
      </w:r>
      <w:r w:rsidR="007F6B1F" w:rsidRPr="005C00BC">
        <w:rPr>
          <w:b/>
        </w:rPr>
        <w:t xml:space="preserve"> </w:t>
      </w:r>
      <w:r w:rsidR="00720D3C" w:rsidRPr="005C00BC">
        <w:rPr>
          <w:b/>
        </w:rPr>
        <w:t>ekspertimi</w:t>
      </w:r>
      <w:r w:rsidRPr="005C00BC">
        <w:rPr>
          <w:b/>
        </w:rPr>
        <w:t>”</w:t>
      </w:r>
      <w:r w:rsidR="007F6B1F" w:rsidRPr="002049FF">
        <w:t>,</w:t>
      </w:r>
      <w:r w:rsidR="00E62CDC" w:rsidRPr="002049FF">
        <w:t xml:space="preserve"> j</w:t>
      </w:r>
      <w:r w:rsidR="00720D3C" w:rsidRPr="002049FF">
        <w:t>an</w:t>
      </w:r>
      <w:r w:rsidR="00A47623" w:rsidRPr="002049FF">
        <w:t>ë</w:t>
      </w:r>
      <w:r w:rsidR="00EE4B8A" w:rsidRPr="002049FF">
        <w:t xml:space="preserve"> </w:t>
      </w:r>
      <w:r w:rsidR="00411A6F" w:rsidRPr="002049FF">
        <w:t xml:space="preserve">kryer </w:t>
      </w:r>
      <w:r w:rsidR="0098179A" w:rsidRPr="00CF7569">
        <w:rPr>
          <w:b/>
        </w:rPr>
        <w:t>15</w:t>
      </w:r>
      <w:r w:rsidR="007F405C">
        <w:rPr>
          <w:b/>
        </w:rPr>
        <w:t>,</w:t>
      </w:r>
      <w:r w:rsidR="0098179A" w:rsidRPr="00CF7569">
        <w:rPr>
          <w:b/>
        </w:rPr>
        <w:t xml:space="preserve">122 akte </w:t>
      </w:r>
      <w:r w:rsidR="00411A6F" w:rsidRPr="00CF7569">
        <w:rPr>
          <w:b/>
        </w:rPr>
        <w:t>ekspertimi</w:t>
      </w:r>
      <w:r w:rsidR="00E660BB" w:rsidRPr="002049FF">
        <w:t xml:space="preserve"> </w:t>
      </w:r>
      <w:r w:rsidR="003A13E7" w:rsidRPr="002049FF">
        <w:t xml:space="preserve">nga </w:t>
      </w:r>
      <w:r w:rsidR="0098179A" w:rsidRPr="00CF7569">
        <w:rPr>
          <w:b/>
        </w:rPr>
        <w:t>17</w:t>
      </w:r>
      <w:r w:rsidR="007F405C">
        <w:rPr>
          <w:b/>
        </w:rPr>
        <w:t>,</w:t>
      </w:r>
      <w:r w:rsidR="0098179A" w:rsidRPr="00CF7569">
        <w:rPr>
          <w:b/>
        </w:rPr>
        <w:t>500</w:t>
      </w:r>
      <w:r w:rsidR="003A13E7" w:rsidRPr="00CF7569">
        <w:rPr>
          <w:b/>
        </w:rPr>
        <w:t xml:space="preserve"> </w:t>
      </w:r>
      <w:r w:rsidR="003A13E7" w:rsidRPr="002049FF">
        <w:t>t</w:t>
      </w:r>
      <w:r w:rsidR="00AA0B6E" w:rsidRPr="002049FF">
        <w:t>ë</w:t>
      </w:r>
      <w:r w:rsidR="00282F32">
        <w:t xml:space="preserve"> planifikuara.</w:t>
      </w:r>
    </w:p>
    <w:p w:rsidR="00467021" w:rsidRDefault="005C00BC" w:rsidP="00C80FD8">
      <w:pPr>
        <w:pStyle w:val="ListParagraph"/>
        <w:numPr>
          <w:ilvl w:val="0"/>
          <w:numId w:val="25"/>
        </w:numPr>
        <w:spacing w:line="276" w:lineRule="auto"/>
        <w:jc w:val="both"/>
      </w:pPr>
      <w:r w:rsidRPr="005C00BC">
        <w:rPr>
          <w:b/>
        </w:rPr>
        <w:lastRenderedPageBreak/>
        <w:t>“</w:t>
      </w:r>
      <w:r w:rsidR="00E62CDC" w:rsidRPr="005C00BC">
        <w:rPr>
          <w:b/>
        </w:rPr>
        <w:t>Akte ekspertimi t</w:t>
      </w:r>
      <w:r w:rsidR="006C439B" w:rsidRPr="005C00BC">
        <w:rPr>
          <w:b/>
        </w:rPr>
        <w:t>ë</w:t>
      </w:r>
      <w:r w:rsidR="00E62CDC" w:rsidRPr="005C00BC">
        <w:rPr>
          <w:b/>
        </w:rPr>
        <w:t xml:space="preserve"> realizuara p</w:t>
      </w:r>
      <w:r w:rsidR="006C439B" w:rsidRPr="005C00BC">
        <w:rPr>
          <w:b/>
        </w:rPr>
        <w:t>ë</w:t>
      </w:r>
      <w:r w:rsidR="00E62CDC" w:rsidRPr="005C00BC">
        <w:rPr>
          <w:b/>
        </w:rPr>
        <w:t>r shkak t</w:t>
      </w:r>
      <w:r w:rsidR="006C439B" w:rsidRPr="005C00BC">
        <w:rPr>
          <w:b/>
        </w:rPr>
        <w:t>ë</w:t>
      </w:r>
      <w:r w:rsidR="00E62CDC" w:rsidRPr="005C00BC">
        <w:rPr>
          <w:b/>
        </w:rPr>
        <w:t xml:space="preserve"> dhun</w:t>
      </w:r>
      <w:r w:rsidR="006C439B" w:rsidRPr="005C00BC">
        <w:rPr>
          <w:b/>
        </w:rPr>
        <w:t>ë</w:t>
      </w:r>
      <w:r w:rsidR="00E62CDC" w:rsidRPr="005C00BC">
        <w:rPr>
          <w:b/>
        </w:rPr>
        <w:t>s seksuale</w:t>
      </w:r>
      <w:r w:rsidRPr="005C00BC">
        <w:rPr>
          <w:b/>
        </w:rPr>
        <w:t>”</w:t>
      </w:r>
      <w:r w:rsidR="00E62CDC" w:rsidRPr="002049FF">
        <w:t>, jan</w:t>
      </w:r>
      <w:r w:rsidR="006C439B" w:rsidRPr="002049FF">
        <w:t>ë</w:t>
      </w:r>
      <w:r w:rsidR="00E62CDC" w:rsidRPr="002049FF">
        <w:t xml:space="preserve"> kryer </w:t>
      </w:r>
      <w:r w:rsidR="00CF7569" w:rsidRPr="00CF7569">
        <w:rPr>
          <w:b/>
        </w:rPr>
        <w:t>37,</w:t>
      </w:r>
      <w:r w:rsidR="00CF7569">
        <w:t xml:space="preserve"> nga </w:t>
      </w:r>
      <w:r w:rsidR="00CF7569" w:rsidRPr="00CF7569">
        <w:rPr>
          <w:b/>
        </w:rPr>
        <w:t xml:space="preserve">135 </w:t>
      </w:r>
      <w:r w:rsidR="00CF7569">
        <w:t>të planifikuara</w:t>
      </w:r>
    </w:p>
    <w:p w:rsidR="00270F91" w:rsidRDefault="00A3156A" w:rsidP="00DE4CC6">
      <w:pPr>
        <w:spacing w:line="276" w:lineRule="auto"/>
        <w:jc w:val="both"/>
      </w:pPr>
      <w:r>
        <w:t>Në shpenzimet kapitale janë planifikuar fonde</w:t>
      </w:r>
      <w:r w:rsidR="00E40EC3" w:rsidRPr="002049FF">
        <w:t xml:space="preserve"> për “Blerje pajisje autopsie dhe laboratorike” dhe “Shtim kati dhe rikonstruksion i IML-së dhe Morgut”, </w:t>
      </w:r>
      <w:r w:rsidRPr="00DE4CC6">
        <w:rPr>
          <w:b/>
        </w:rPr>
        <w:t>për 101</w:t>
      </w:r>
      <w:r w:rsidR="007F405C">
        <w:rPr>
          <w:b/>
        </w:rPr>
        <w:t>,000,</w:t>
      </w:r>
      <w:r w:rsidRPr="00DE4CC6">
        <w:rPr>
          <w:b/>
        </w:rPr>
        <w:t>000 lekë</w:t>
      </w:r>
      <w:r>
        <w:t xml:space="preserve"> dhe janë realizuar </w:t>
      </w:r>
      <w:r w:rsidR="007F405C">
        <w:rPr>
          <w:b/>
        </w:rPr>
        <w:t>1,043,</w:t>
      </w:r>
      <w:r w:rsidRPr="00DE4CC6">
        <w:rPr>
          <w:b/>
        </w:rPr>
        <w:t>318 lekë</w:t>
      </w:r>
      <w:r>
        <w:t>.</w:t>
      </w:r>
      <w:r w:rsidR="00E40EC3" w:rsidRPr="002049FF">
        <w:t xml:space="preserve"> Për projektin “Blerje pajisje autopsie dhe laboratorike”, është </w:t>
      </w:r>
      <w:r w:rsidR="00F92246">
        <w:t xml:space="preserve">marrë në dorëzim malli, kurse projekti </w:t>
      </w:r>
      <w:r w:rsidR="00E40EC3" w:rsidRPr="002049FF">
        <w:t>"Shtim kati dhe</w:t>
      </w:r>
      <w:r>
        <w:t xml:space="preserve"> ri</w:t>
      </w:r>
      <w:r w:rsidR="00F92246">
        <w:t>konstruksion i godinë</w:t>
      </w:r>
      <w:r>
        <w:t xml:space="preserve">s së IML-së”, është </w:t>
      </w:r>
      <w:r w:rsidR="00F92246">
        <w:t>në fazën e marrjes</w:t>
      </w:r>
      <w:r w:rsidR="00E40EC3" w:rsidRPr="002049FF">
        <w:t xml:space="preserve"> në dorëzim të projektit.</w:t>
      </w:r>
    </w:p>
    <w:p w:rsidR="00B8648C" w:rsidRPr="00E32511" w:rsidRDefault="00B8648C" w:rsidP="00E3280C">
      <w:pPr>
        <w:spacing w:line="276" w:lineRule="auto"/>
        <w:jc w:val="both"/>
        <w:rPr>
          <w:highlight w:val="yellow"/>
        </w:rPr>
      </w:pPr>
    </w:p>
    <w:p w:rsidR="006F1569" w:rsidRDefault="00C7600C" w:rsidP="001A6356">
      <w:pPr>
        <w:pStyle w:val="ListParagraph"/>
        <w:numPr>
          <w:ilvl w:val="0"/>
          <w:numId w:val="7"/>
        </w:numPr>
        <w:spacing w:line="276" w:lineRule="auto"/>
        <w:jc w:val="both"/>
        <w:rPr>
          <w:b/>
          <w:sz w:val="28"/>
          <w:szCs w:val="28"/>
        </w:rPr>
      </w:pPr>
      <w:r w:rsidRPr="00247913">
        <w:rPr>
          <w:b/>
          <w:sz w:val="28"/>
          <w:szCs w:val="28"/>
          <w:u w:val="single"/>
        </w:rPr>
        <w:t>Programi “Sistemi i Burgjeve</w:t>
      </w:r>
      <w:r w:rsidRPr="00EC15FA">
        <w:rPr>
          <w:b/>
          <w:sz w:val="28"/>
          <w:szCs w:val="28"/>
        </w:rPr>
        <w:t>”</w:t>
      </w:r>
    </w:p>
    <w:p w:rsidR="001A6356" w:rsidRPr="001A6356" w:rsidRDefault="001A6356" w:rsidP="001A6356">
      <w:pPr>
        <w:pStyle w:val="ListParagraph"/>
        <w:spacing w:line="276" w:lineRule="auto"/>
        <w:ind w:left="1260"/>
        <w:jc w:val="both"/>
        <w:rPr>
          <w:b/>
          <w:sz w:val="28"/>
          <w:szCs w:val="28"/>
        </w:rPr>
      </w:pPr>
    </w:p>
    <w:p w:rsidR="00D90CA6" w:rsidRPr="00C54BC8" w:rsidRDefault="00642178" w:rsidP="00E3280C">
      <w:pPr>
        <w:pStyle w:val="Subtitle"/>
        <w:spacing w:line="276" w:lineRule="auto"/>
        <w:jc w:val="both"/>
        <w:rPr>
          <w:b w:val="0"/>
          <w:lang w:val="en-US"/>
        </w:rPr>
      </w:pPr>
      <w:r w:rsidRPr="00EC15FA">
        <w:rPr>
          <w:b w:val="0"/>
          <w:color w:val="000000" w:themeColor="text1"/>
        </w:rPr>
        <w:t xml:space="preserve">Shpenzimet buxhetore </w:t>
      </w:r>
      <w:r w:rsidRPr="00EC15FA">
        <w:rPr>
          <w:b w:val="0"/>
        </w:rPr>
        <w:t xml:space="preserve">për </w:t>
      </w:r>
      <w:r w:rsidR="006F1569">
        <w:rPr>
          <w:b w:val="0"/>
        </w:rPr>
        <w:t>8</w:t>
      </w:r>
      <w:r w:rsidR="006C2D49" w:rsidRPr="00EC15FA">
        <w:rPr>
          <w:b w:val="0"/>
        </w:rPr>
        <w:t xml:space="preserve">-mujorin e </w:t>
      </w:r>
      <w:r w:rsidRPr="00EC15FA">
        <w:rPr>
          <w:b w:val="0"/>
        </w:rPr>
        <w:t>viti</w:t>
      </w:r>
      <w:r w:rsidR="006C2D49" w:rsidRPr="00EC15FA">
        <w:rPr>
          <w:b w:val="0"/>
        </w:rPr>
        <w:t>t</w:t>
      </w:r>
      <w:r w:rsidRPr="00EC15FA">
        <w:rPr>
          <w:b w:val="0"/>
        </w:rPr>
        <w:t xml:space="preserve"> </w:t>
      </w:r>
      <w:r w:rsidR="00632A8D" w:rsidRPr="00EC15FA">
        <w:rPr>
          <w:b w:val="0"/>
        </w:rPr>
        <w:t>2023</w:t>
      </w:r>
      <w:r w:rsidRPr="00EC15FA">
        <w:rPr>
          <w:b w:val="0"/>
          <w:color w:val="000000" w:themeColor="text1"/>
        </w:rPr>
        <w:t xml:space="preserve">, krahasuar me buxhetin e alokuar për </w:t>
      </w:r>
      <w:r w:rsidR="002F24ED">
        <w:rPr>
          <w:b w:val="0"/>
          <w:color w:val="000000" w:themeColor="text1"/>
        </w:rPr>
        <w:t>vitin 2023</w:t>
      </w:r>
      <w:r w:rsidR="006C2D49" w:rsidRPr="00EC15FA">
        <w:rPr>
          <w:b w:val="0"/>
          <w:color w:val="000000" w:themeColor="text1"/>
        </w:rPr>
        <w:t xml:space="preserve"> </w:t>
      </w:r>
      <w:r w:rsidRPr="00EC15FA">
        <w:rPr>
          <w:b w:val="0"/>
          <w:color w:val="000000" w:themeColor="text1"/>
        </w:rPr>
        <w:t xml:space="preserve">janë realizuar </w:t>
      </w:r>
      <w:r w:rsidRPr="00EC15FA">
        <w:rPr>
          <w:b w:val="0"/>
        </w:rPr>
        <w:t xml:space="preserve">rreth </w:t>
      </w:r>
      <w:r w:rsidR="006F1569" w:rsidRPr="006F1569">
        <w:t>61</w:t>
      </w:r>
      <w:r w:rsidR="00E94589" w:rsidRPr="006F1569">
        <w:rPr>
          <w:bCs w:val="0"/>
          <w:lang w:val="en-US"/>
        </w:rPr>
        <w:t>%</w:t>
      </w:r>
      <w:r w:rsidRPr="00EC15FA">
        <w:rPr>
          <w:b w:val="0"/>
          <w:bCs w:val="0"/>
          <w:lang w:val="en-US"/>
        </w:rPr>
        <w:t>.</w:t>
      </w:r>
      <w:r w:rsidRPr="00EC15FA">
        <w:rPr>
          <w:b w:val="0"/>
          <w:color w:val="000000" w:themeColor="text1"/>
        </w:rPr>
        <w:t xml:space="preserve"> Realizimi sipas zërave kryesorë, rezulton si më poshtë</w:t>
      </w:r>
      <w:r w:rsidR="00D90CA6" w:rsidRPr="00EC15FA">
        <w:rPr>
          <w:b w:val="0"/>
          <w:lang w:val="en-US"/>
        </w:rPr>
        <w:t>:</w:t>
      </w:r>
    </w:p>
    <w:p w:rsidR="00C7600C" w:rsidRPr="00EC15FA" w:rsidRDefault="00C7600C" w:rsidP="007E65CB">
      <w:pPr>
        <w:pStyle w:val="Subtitle"/>
        <w:numPr>
          <w:ilvl w:val="1"/>
          <w:numId w:val="3"/>
        </w:numPr>
        <w:tabs>
          <w:tab w:val="num" w:pos="1440"/>
        </w:tabs>
        <w:spacing w:line="276" w:lineRule="auto"/>
        <w:ind w:left="1152"/>
        <w:jc w:val="both"/>
        <w:rPr>
          <w:b w:val="0"/>
          <w:bCs w:val="0"/>
          <w:lang w:val="da-DK"/>
        </w:rPr>
      </w:pPr>
      <w:r w:rsidRPr="00EC15FA">
        <w:rPr>
          <w:b w:val="0"/>
          <w:bCs w:val="0"/>
          <w:lang w:val="da-DK"/>
        </w:rPr>
        <w:t>Shpenzimet e personelit</w:t>
      </w:r>
      <w:r w:rsidR="00807036" w:rsidRPr="00EC15FA">
        <w:rPr>
          <w:b w:val="0"/>
          <w:bCs w:val="0"/>
          <w:lang w:val="da-DK"/>
        </w:rPr>
        <w:tab/>
      </w:r>
      <w:r w:rsidR="00807036" w:rsidRPr="00EC15FA">
        <w:rPr>
          <w:b w:val="0"/>
          <w:bCs w:val="0"/>
          <w:lang w:val="da-DK"/>
        </w:rPr>
        <w:tab/>
      </w:r>
      <w:r w:rsidR="00343520" w:rsidRPr="00DE4CC6">
        <w:rPr>
          <w:bCs w:val="0"/>
          <w:lang w:val="da-DK"/>
        </w:rPr>
        <w:t>62</w:t>
      </w:r>
      <w:r w:rsidRPr="00DE4CC6">
        <w:rPr>
          <w:bCs w:val="0"/>
          <w:lang w:val="da-DK"/>
        </w:rPr>
        <w:t>%</w:t>
      </w:r>
      <w:r w:rsidRPr="00EC15FA">
        <w:rPr>
          <w:b w:val="0"/>
          <w:bCs w:val="0"/>
          <w:lang w:val="da-DK"/>
        </w:rPr>
        <w:t xml:space="preserve"> </w:t>
      </w:r>
    </w:p>
    <w:p w:rsidR="00C7600C" w:rsidRPr="00EC15FA" w:rsidRDefault="00C7600C" w:rsidP="007E65CB">
      <w:pPr>
        <w:pStyle w:val="Subtitle"/>
        <w:numPr>
          <w:ilvl w:val="1"/>
          <w:numId w:val="3"/>
        </w:numPr>
        <w:tabs>
          <w:tab w:val="num" w:pos="1440"/>
        </w:tabs>
        <w:spacing w:line="276" w:lineRule="auto"/>
        <w:ind w:left="1152"/>
        <w:jc w:val="both"/>
        <w:rPr>
          <w:b w:val="0"/>
          <w:bCs w:val="0"/>
        </w:rPr>
      </w:pPr>
      <w:r w:rsidRPr="00EC15FA">
        <w:rPr>
          <w:b w:val="0"/>
          <w:bCs w:val="0"/>
        </w:rPr>
        <w:t>Shpenzimet e tjera operative</w:t>
      </w:r>
      <w:r w:rsidR="00807036" w:rsidRPr="00EC15FA">
        <w:rPr>
          <w:b w:val="0"/>
          <w:bCs w:val="0"/>
        </w:rPr>
        <w:tab/>
      </w:r>
      <w:r w:rsidR="00A01A72" w:rsidRPr="00DE4CC6">
        <w:rPr>
          <w:bCs w:val="0"/>
        </w:rPr>
        <w:t>6</w:t>
      </w:r>
      <w:r w:rsidR="00343520" w:rsidRPr="00DE4CC6">
        <w:rPr>
          <w:bCs w:val="0"/>
        </w:rPr>
        <w:t>4</w:t>
      </w:r>
      <w:r w:rsidRPr="00DE4CC6">
        <w:rPr>
          <w:bCs w:val="0"/>
        </w:rPr>
        <w:t>%</w:t>
      </w:r>
    </w:p>
    <w:p w:rsidR="003222BF" w:rsidRDefault="00C7600C" w:rsidP="00F623AC">
      <w:pPr>
        <w:pStyle w:val="Subtitle"/>
        <w:numPr>
          <w:ilvl w:val="1"/>
          <w:numId w:val="3"/>
        </w:numPr>
        <w:tabs>
          <w:tab w:val="num" w:pos="1440"/>
        </w:tabs>
        <w:spacing w:line="276" w:lineRule="auto"/>
        <w:ind w:left="1152"/>
        <w:jc w:val="both"/>
        <w:rPr>
          <w:b w:val="0"/>
          <w:bCs w:val="0"/>
        </w:rPr>
      </w:pPr>
      <w:r w:rsidRPr="00EC15FA">
        <w:rPr>
          <w:b w:val="0"/>
          <w:bCs w:val="0"/>
        </w:rPr>
        <w:t>Shpenzimet kapitale</w:t>
      </w:r>
      <w:r w:rsidR="00807036" w:rsidRPr="00EC15FA">
        <w:rPr>
          <w:b w:val="0"/>
          <w:bCs w:val="0"/>
        </w:rPr>
        <w:tab/>
      </w:r>
      <w:r w:rsidR="00807036" w:rsidRPr="00EC15FA">
        <w:rPr>
          <w:b w:val="0"/>
          <w:bCs w:val="0"/>
        </w:rPr>
        <w:tab/>
      </w:r>
      <w:r w:rsidR="00343520" w:rsidRPr="00DE4CC6">
        <w:rPr>
          <w:bCs w:val="0"/>
        </w:rPr>
        <w:t>3.2</w:t>
      </w:r>
      <w:r w:rsidRPr="00DE4CC6">
        <w:rPr>
          <w:bCs w:val="0"/>
        </w:rPr>
        <w:t>%</w:t>
      </w:r>
    </w:p>
    <w:p w:rsidR="001D1D34" w:rsidRPr="00EC15FA" w:rsidRDefault="00C7600C" w:rsidP="008B09B5">
      <w:pPr>
        <w:spacing w:line="276" w:lineRule="auto"/>
      </w:pPr>
      <w:r w:rsidRPr="00EC15FA">
        <w:t xml:space="preserve">   </w:t>
      </w:r>
    </w:p>
    <w:p w:rsidR="004477FB" w:rsidRPr="00EC15FA" w:rsidRDefault="00F55DD9" w:rsidP="001A6356">
      <w:pPr>
        <w:spacing w:line="276" w:lineRule="auto"/>
        <w:jc w:val="center"/>
        <w:rPr>
          <w:b/>
        </w:rPr>
      </w:pPr>
      <w:r w:rsidRPr="00EC15FA">
        <w:rPr>
          <w:b/>
        </w:rPr>
        <w:t>Realizimi i Fondeve të Programit</w:t>
      </w:r>
    </w:p>
    <w:p w:rsidR="00F55DD9" w:rsidRPr="00EC15FA" w:rsidRDefault="00F55DD9" w:rsidP="00E3280C">
      <w:pPr>
        <w:spacing w:line="276" w:lineRule="auto"/>
        <w:jc w:val="center"/>
        <w:rPr>
          <w:i/>
        </w:rPr>
      </w:pPr>
      <w:r w:rsidRPr="00EC15FA">
        <w:t xml:space="preserve">                                                                                                   </w:t>
      </w:r>
      <w:r w:rsidR="000F298F" w:rsidRPr="00EC15FA">
        <w:t xml:space="preserve">                                         </w:t>
      </w:r>
      <w:r w:rsidRPr="00EC15FA">
        <w:rPr>
          <w:i/>
        </w:rPr>
        <w:t>në mijë lekë</w:t>
      </w:r>
    </w:p>
    <w:p w:rsidR="009813A2" w:rsidRPr="00E32511" w:rsidRDefault="009813A2" w:rsidP="009813A2">
      <w:pPr>
        <w:pStyle w:val="Subtitle"/>
        <w:spacing w:line="276" w:lineRule="auto"/>
        <w:jc w:val="both"/>
        <w:rPr>
          <w:highlight w:val="yellow"/>
        </w:rPr>
      </w:pPr>
      <w:r w:rsidRPr="00E32511">
        <w:rPr>
          <w:noProof/>
          <w:highlight w:val="yellow"/>
          <w:lang w:val="en-US"/>
        </w:rPr>
        <w:drawing>
          <wp:inline distT="0" distB="0" distL="0" distR="0" wp14:anchorId="25821DC8" wp14:editId="0BBD45FF">
            <wp:extent cx="6343650" cy="2095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270E4" w:rsidRDefault="00D270E4" w:rsidP="009A2897">
      <w:pPr>
        <w:spacing w:line="276" w:lineRule="auto"/>
        <w:jc w:val="both"/>
      </w:pPr>
    </w:p>
    <w:p w:rsidR="009A2897" w:rsidRPr="00C25BFD" w:rsidRDefault="00892DE3" w:rsidP="009A2897">
      <w:pPr>
        <w:spacing w:line="276" w:lineRule="auto"/>
        <w:jc w:val="both"/>
        <w:rPr>
          <w:b/>
          <w:color w:val="FF0000"/>
        </w:rPr>
      </w:pPr>
      <w:r>
        <w:t xml:space="preserve">Buxheti fillestar i alokuar </w:t>
      </w:r>
      <w:r w:rsidR="009A2897" w:rsidRPr="00892DE3">
        <w:t xml:space="preserve">me Ligjin nr.84/2022, “Për buxhetin e vitit 2023”, për programin </w:t>
      </w:r>
      <w:r>
        <w:t xml:space="preserve">Sistemi </w:t>
      </w:r>
      <w:r w:rsidR="005B6D8E">
        <w:t>i</w:t>
      </w:r>
      <w:r>
        <w:t xml:space="preserve"> Burgjeve, ishte </w:t>
      </w:r>
      <w:r w:rsidRPr="00892DE3">
        <w:rPr>
          <w:b/>
        </w:rPr>
        <w:t>6,654,60</w:t>
      </w:r>
      <w:r w:rsidR="009A2897" w:rsidRPr="00892DE3">
        <w:rPr>
          <w:b/>
        </w:rPr>
        <w:t>0</w:t>
      </w:r>
      <w:r w:rsidR="00783ED8">
        <w:rPr>
          <w:b/>
        </w:rPr>
        <w:t>.000</w:t>
      </w:r>
      <w:r w:rsidR="009A2897" w:rsidRPr="00892DE3">
        <w:rPr>
          <w:b/>
        </w:rPr>
        <w:t xml:space="preserve"> lekë</w:t>
      </w:r>
      <w:r w:rsidR="009A2897" w:rsidRPr="00892DE3">
        <w:t xml:space="preserve">, me shkresën </w:t>
      </w:r>
      <w:r w:rsidR="009A2897" w:rsidRPr="00892DE3">
        <w:rPr>
          <w:lang w:val="it-IT"/>
        </w:rPr>
        <w:t xml:space="preserve">nr.2800/1, datë 21.02.2023 </w:t>
      </w:r>
      <w:r w:rsidR="009A2897" w:rsidRPr="00892DE3">
        <w:t xml:space="preserve">të Ministrisë së Financave dhe Ekonomisë është miratuar shtesa e fondit të veçantë prej </w:t>
      </w:r>
      <w:r w:rsidR="009A2897" w:rsidRPr="00C25BFD">
        <w:rPr>
          <w:b/>
        </w:rPr>
        <w:t>8</w:t>
      </w:r>
      <w:r w:rsidR="00795FC1">
        <w:rPr>
          <w:b/>
        </w:rPr>
        <w:t>,</w:t>
      </w:r>
      <w:r w:rsidR="00CD21D0" w:rsidRPr="00C25BFD">
        <w:rPr>
          <w:b/>
        </w:rPr>
        <w:t>0</w:t>
      </w:r>
      <w:r w:rsidR="009A2897" w:rsidRPr="00C25BFD">
        <w:rPr>
          <w:b/>
        </w:rPr>
        <w:t>00,000 lekë</w:t>
      </w:r>
      <w:r w:rsidR="00C25BFD">
        <w:t xml:space="preserve"> dhe me shkrsën 12310/1, datë 27.07.2023, është miratuar shtesa në shpenzimet e personelit prej </w:t>
      </w:r>
      <w:r w:rsidR="00795FC1">
        <w:rPr>
          <w:b/>
        </w:rPr>
        <w:t>309,766,</w:t>
      </w:r>
      <w:r w:rsidR="00C25BFD" w:rsidRPr="00C25BFD">
        <w:rPr>
          <w:b/>
        </w:rPr>
        <w:t>196 lekë</w:t>
      </w:r>
      <w:r w:rsidR="00C25BFD">
        <w:t xml:space="preserve">, për mbulimin e efektit financiar nga ritja e pagave. </w:t>
      </w:r>
      <w:r w:rsidR="009A2897" w:rsidRPr="00892DE3">
        <w:t xml:space="preserve"> Plani i rishikuar për këtë program është </w:t>
      </w:r>
      <w:r w:rsidR="00795FC1">
        <w:rPr>
          <w:b/>
        </w:rPr>
        <w:t>6,972,</w:t>
      </w:r>
      <w:r w:rsidR="00C25BFD" w:rsidRPr="00C25BFD">
        <w:rPr>
          <w:b/>
        </w:rPr>
        <w:t>366</w:t>
      </w:r>
      <w:r w:rsidR="00795FC1">
        <w:rPr>
          <w:b/>
        </w:rPr>
        <w:t>,</w:t>
      </w:r>
      <w:r w:rsidR="00783ED8">
        <w:rPr>
          <w:b/>
        </w:rPr>
        <w:t>196</w:t>
      </w:r>
      <w:r w:rsidR="00C25BFD" w:rsidRPr="00C25BFD">
        <w:rPr>
          <w:b/>
        </w:rPr>
        <w:t xml:space="preserve"> lekë.</w:t>
      </w:r>
    </w:p>
    <w:p w:rsidR="00DB5F68" w:rsidRPr="00892DE3" w:rsidRDefault="00DB5F68" w:rsidP="00D7147D">
      <w:pPr>
        <w:pStyle w:val="Subtitle"/>
        <w:tabs>
          <w:tab w:val="num" w:pos="1440"/>
        </w:tabs>
        <w:spacing w:line="276" w:lineRule="auto"/>
        <w:jc w:val="both"/>
        <w:rPr>
          <w:b w:val="0"/>
          <w:color w:val="000000" w:themeColor="text1"/>
        </w:rPr>
      </w:pPr>
    </w:p>
    <w:p w:rsidR="005671B7" w:rsidRDefault="00835A6F" w:rsidP="001A6356">
      <w:pPr>
        <w:spacing w:line="276" w:lineRule="auto"/>
        <w:ind w:left="-30"/>
        <w:jc w:val="both"/>
        <w:rPr>
          <w:color w:val="000000" w:themeColor="text1"/>
          <w:lang w:val="it-IT"/>
        </w:rPr>
      </w:pPr>
      <w:r w:rsidRPr="007B686E">
        <w:rPr>
          <w:b/>
          <w:color w:val="000000" w:themeColor="text1"/>
          <w:u w:val="single"/>
          <w:lang w:val="it-IT"/>
        </w:rPr>
        <w:t>Shpenzimet e</w:t>
      </w:r>
      <w:r w:rsidR="00ED31C3" w:rsidRPr="007B686E">
        <w:rPr>
          <w:b/>
          <w:color w:val="000000" w:themeColor="text1"/>
          <w:u w:val="single"/>
          <w:lang w:val="it-IT"/>
        </w:rPr>
        <w:t xml:space="preserve"> personeli</w:t>
      </w:r>
      <w:r w:rsidRPr="007B686E">
        <w:rPr>
          <w:b/>
          <w:color w:val="000000" w:themeColor="text1"/>
          <w:u w:val="single"/>
          <w:lang w:val="it-IT"/>
        </w:rPr>
        <w:t>t</w:t>
      </w:r>
      <w:r>
        <w:rPr>
          <w:color w:val="000000" w:themeColor="text1"/>
          <w:lang w:val="it-IT"/>
        </w:rPr>
        <w:t xml:space="preserve"> u realizuan</w:t>
      </w:r>
      <w:r w:rsidR="00ED31C3" w:rsidRPr="00892DE3">
        <w:rPr>
          <w:color w:val="000000" w:themeColor="text1"/>
          <w:lang w:val="it-IT"/>
        </w:rPr>
        <w:t xml:space="preserve"> </w:t>
      </w:r>
      <w:r w:rsidR="00795FC1">
        <w:rPr>
          <w:b/>
          <w:color w:val="000000" w:themeColor="text1"/>
          <w:lang w:val="it-IT"/>
        </w:rPr>
        <w:t>3,265,647,</w:t>
      </w:r>
      <w:r w:rsidRPr="00835A6F">
        <w:rPr>
          <w:b/>
          <w:color w:val="000000" w:themeColor="text1"/>
          <w:lang w:val="it-IT"/>
        </w:rPr>
        <w:t>954</w:t>
      </w:r>
      <w:r w:rsidR="00DB5F68" w:rsidRPr="00835A6F">
        <w:rPr>
          <w:b/>
          <w:color w:val="000000" w:themeColor="text1"/>
          <w:lang w:val="it-IT"/>
        </w:rPr>
        <w:t xml:space="preserve"> lek</w:t>
      </w:r>
      <w:r w:rsidRPr="00835A6F">
        <w:rPr>
          <w:b/>
          <w:color w:val="000000" w:themeColor="text1"/>
          <w:lang w:val="it-IT"/>
        </w:rPr>
        <w:t>ë</w:t>
      </w:r>
      <w:r w:rsidR="00DB5F68" w:rsidRPr="00892DE3">
        <w:rPr>
          <w:color w:val="000000" w:themeColor="text1"/>
          <w:lang w:val="it-IT"/>
        </w:rPr>
        <w:t xml:space="preserve"> nga </w:t>
      </w:r>
      <w:r w:rsidR="00795FC1">
        <w:rPr>
          <w:b/>
          <w:color w:val="000000" w:themeColor="text1"/>
          <w:lang w:val="it-IT"/>
        </w:rPr>
        <w:t>5,</w:t>
      </w:r>
      <w:r w:rsidRPr="00835A6F">
        <w:rPr>
          <w:b/>
          <w:color w:val="000000" w:themeColor="text1"/>
          <w:lang w:val="it-IT"/>
        </w:rPr>
        <w:t>257</w:t>
      </w:r>
      <w:r w:rsidR="00795FC1">
        <w:rPr>
          <w:b/>
          <w:color w:val="000000" w:themeColor="text1"/>
          <w:lang w:val="it-IT"/>
        </w:rPr>
        <w:t>,</w:t>
      </w:r>
      <w:r w:rsidRPr="00835A6F">
        <w:rPr>
          <w:b/>
          <w:color w:val="000000" w:themeColor="text1"/>
          <w:lang w:val="it-IT"/>
        </w:rPr>
        <w:t>212</w:t>
      </w:r>
      <w:r w:rsidR="00795FC1">
        <w:rPr>
          <w:b/>
          <w:color w:val="000000" w:themeColor="text1"/>
          <w:lang w:val="it-IT"/>
        </w:rPr>
        <w:t>,</w:t>
      </w:r>
      <w:r w:rsidRPr="00835A6F">
        <w:rPr>
          <w:b/>
          <w:color w:val="000000" w:themeColor="text1"/>
          <w:lang w:val="it-IT"/>
        </w:rPr>
        <w:t xml:space="preserve">696 </w:t>
      </w:r>
      <w:r w:rsidR="008C1FFE" w:rsidRPr="00835A6F">
        <w:rPr>
          <w:b/>
          <w:color w:val="000000" w:themeColor="text1"/>
          <w:lang w:val="it-IT"/>
        </w:rPr>
        <w:t>lek</w:t>
      </w:r>
      <w:r w:rsidR="00CE0CF4" w:rsidRPr="00835A6F">
        <w:rPr>
          <w:b/>
          <w:color w:val="000000" w:themeColor="text1"/>
          <w:lang w:val="it-IT"/>
        </w:rPr>
        <w:t>ë</w:t>
      </w:r>
      <w:r w:rsidR="00DB5F68" w:rsidRPr="00892DE3">
        <w:rPr>
          <w:color w:val="000000" w:themeColor="text1"/>
          <w:lang w:val="it-IT"/>
        </w:rPr>
        <w:t xml:space="preserve"> t</w:t>
      </w:r>
      <w:r>
        <w:rPr>
          <w:color w:val="000000" w:themeColor="text1"/>
          <w:lang w:val="it-IT"/>
        </w:rPr>
        <w:t>ë</w:t>
      </w:r>
      <w:r w:rsidR="00DB5F68" w:rsidRPr="00892DE3">
        <w:rPr>
          <w:color w:val="000000" w:themeColor="text1"/>
          <w:lang w:val="it-IT"/>
        </w:rPr>
        <w:t xml:space="preserve"> planifikuara</w:t>
      </w:r>
      <w:r w:rsidR="00502D4E" w:rsidRPr="00892DE3">
        <w:rPr>
          <w:color w:val="000000" w:themeColor="text1"/>
          <w:lang w:val="it-IT"/>
        </w:rPr>
        <w:t>,</w:t>
      </w:r>
      <w:r w:rsidR="008C1FFE" w:rsidRPr="00892DE3">
        <w:rPr>
          <w:color w:val="000000" w:themeColor="text1"/>
          <w:lang w:val="it-IT"/>
        </w:rPr>
        <w:t xml:space="preserve"> </w:t>
      </w:r>
      <w:r w:rsidR="006B1A49" w:rsidRPr="00892DE3">
        <w:rPr>
          <w:color w:val="000000" w:themeColor="text1"/>
          <w:lang w:val="it-IT"/>
        </w:rPr>
        <w:t xml:space="preserve">ose </w:t>
      </w:r>
      <w:r w:rsidR="00FC28A0" w:rsidRPr="00892DE3">
        <w:rPr>
          <w:color w:val="000000" w:themeColor="text1"/>
          <w:lang w:val="it-IT"/>
        </w:rPr>
        <w:t xml:space="preserve">rreth </w:t>
      </w:r>
      <w:r w:rsidR="00EF04E5" w:rsidRPr="00EF04E5">
        <w:rPr>
          <w:b/>
          <w:color w:val="000000" w:themeColor="text1"/>
          <w:lang w:val="it-IT"/>
        </w:rPr>
        <w:t>62</w:t>
      </w:r>
      <w:r w:rsidR="00EB0134" w:rsidRPr="00EF04E5">
        <w:rPr>
          <w:b/>
          <w:color w:val="000000" w:themeColor="text1"/>
          <w:lang w:val="it-IT"/>
        </w:rPr>
        <w:t>%</w:t>
      </w:r>
      <w:r w:rsidR="008C1FFE" w:rsidRPr="00EF04E5">
        <w:rPr>
          <w:b/>
          <w:color w:val="000000" w:themeColor="text1"/>
          <w:lang w:val="it-IT"/>
        </w:rPr>
        <w:t>.</w:t>
      </w:r>
      <w:r w:rsidR="003670C7" w:rsidRPr="00892DE3">
        <w:rPr>
          <w:color w:val="000000" w:themeColor="text1"/>
          <w:lang w:val="it-IT"/>
        </w:rPr>
        <w:t xml:space="preserve"> P</w:t>
      </w:r>
      <w:r w:rsidR="00E11DEB" w:rsidRPr="00892DE3">
        <w:rPr>
          <w:color w:val="000000" w:themeColor="text1"/>
          <w:lang w:val="it-IT"/>
        </w:rPr>
        <w:t>ë</w:t>
      </w:r>
      <w:r w:rsidR="003670C7" w:rsidRPr="00892DE3">
        <w:rPr>
          <w:color w:val="000000" w:themeColor="text1"/>
          <w:lang w:val="it-IT"/>
        </w:rPr>
        <w:t>r periudh</w:t>
      </w:r>
      <w:r w:rsidR="00E11DEB" w:rsidRPr="00892DE3">
        <w:rPr>
          <w:color w:val="000000" w:themeColor="text1"/>
          <w:lang w:val="it-IT"/>
        </w:rPr>
        <w:t>ë</w:t>
      </w:r>
      <w:r w:rsidR="003670C7" w:rsidRPr="00892DE3">
        <w:rPr>
          <w:color w:val="000000" w:themeColor="text1"/>
          <w:lang w:val="it-IT"/>
        </w:rPr>
        <w:t>n raportuese jan</w:t>
      </w:r>
      <w:r w:rsidR="00E11DEB" w:rsidRPr="00892DE3">
        <w:rPr>
          <w:color w:val="000000" w:themeColor="text1"/>
          <w:lang w:val="it-IT"/>
        </w:rPr>
        <w:t>ë</w:t>
      </w:r>
      <w:r w:rsidR="003670C7" w:rsidRPr="00892DE3">
        <w:rPr>
          <w:color w:val="000000" w:themeColor="text1"/>
          <w:lang w:val="it-IT"/>
        </w:rPr>
        <w:t xml:space="preserve"> mesatarisht </w:t>
      </w:r>
      <w:r w:rsidR="00791B5A" w:rsidRPr="00791B5A">
        <w:rPr>
          <w:b/>
          <w:color w:val="000000" w:themeColor="text1"/>
          <w:lang w:val="it-IT"/>
        </w:rPr>
        <w:t>640</w:t>
      </w:r>
      <w:r w:rsidR="003670C7" w:rsidRPr="00791B5A">
        <w:rPr>
          <w:b/>
          <w:color w:val="000000" w:themeColor="text1"/>
          <w:lang w:val="it-IT"/>
        </w:rPr>
        <w:t xml:space="preserve"> vende vakante</w:t>
      </w:r>
      <w:r w:rsidR="00DB5F68" w:rsidRPr="00892DE3">
        <w:rPr>
          <w:color w:val="000000" w:themeColor="text1"/>
          <w:lang w:val="it-IT"/>
        </w:rPr>
        <w:t>.</w:t>
      </w:r>
      <w:r w:rsidR="003F4931" w:rsidRPr="00892DE3">
        <w:rPr>
          <w:color w:val="000000" w:themeColor="text1"/>
          <w:lang w:val="it-IT"/>
        </w:rPr>
        <w:t xml:space="preserve"> </w:t>
      </w:r>
      <w:r w:rsidR="008C1FFE" w:rsidRPr="007B686E">
        <w:rPr>
          <w:b/>
          <w:color w:val="000000" w:themeColor="text1"/>
          <w:u w:val="single"/>
          <w:lang w:val="it-IT"/>
        </w:rPr>
        <w:t>S</w:t>
      </w:r>
      <w:r w:rsidR="00ED31C3" w:rsidRPr="007B686E">
        <w:rPr>
          <w:b/>
          <w:color w:val="000000" w:themeColor="text1"/>
          <w:u w:val="single"/>
          <w:lang w:val="it-IT"/>
        </w:rPr>
        <w:t xml:space="preserve">hpenzimet </w:t>
      </w:r>
      <w:r w:rsidR="00F307B8" w:rsidRPr="007B686E">
        <w:rPr>
          <w:b/>
          <w:color w:val="000000" w:themeColor="text1"/>
          <w:u w:val="single"/>
          <w:lang w:val="it-IT"/>
        </w:rPr>
        <w:t>operative</w:t>
      </w:r>
      <w:r w:rsidR="003F4931" w:rsidRPr="00892DE3">
        <w:rPr>
          <w:color w:val="000000" w:themeColor="text1"/>
          <w:lang w:val="it-IT"/>
        </w:rPr>
        <w:t xml:space="preserve"> </w:t>
      </w:r>
      <w:r w:rsidR="00F307B8">
        <w:rPr>
          <w:color w:val="000000" w:themeColor="text1"/>
          <w:lang w:val="it-IT"/>
        </w:rPr>
        <w:t xml:space="preserve">u realizuan </w:t>
      </w:r>
      <w:r w:rsidR="00795FC1">
        <w:rPr>
          <w:b/>
          <w:color w:val="000000" w:themeColor="text1"/>
          <w:lang w:val="it-IT"/>
        </w:rPr>
        <w:t>957,</w:t>
      </w:r>
      <w:r w:rsidR="008B4F52">
        <w:rPr>
          <w:b/>
          <w:color w:val="000000" w:themeColor="text1"/>
          <w:lang w:val="it-IT"/>
        </w:rPr>
        <w:t>188</w:t>
      </w:r>
      <w:r w:rsidR="00795FC1">
        <w:rPr>
          <w:b/>
          <w:color w:val="000000" w:themeColor="text1"/>
          <w:lang w:val="it-IT"/>
        </w:rPr>
        <w:t>,</w:t>
      </w:r>
      <w:r w:rsidR="008B4F52">
        <w:rPr>
          <w:b/>
          <w:color w:val="000000" w:themeColor="text1"/>
          <w:lang w:val="it-IT"/>
        </w:rPr>
        <w:t>922</w:t>
      </w:r>
      <w:r w:rsidR="00F307B8" w:rsidRPr="00F307B8">
        <w:rPr>
          <w:b/>
          <w:color w:val="000000" w:themeColor="text1"/>
          <w:lang w:val="it-IT"/>
        </w:rPr>
        <w:t xml:space="preserve"> lekë</w:t>
      </w:r>
      <w:r w:rsidR="00F307B8">
        <w:rPr>
          <w:color w:val="000000" w:themeColor="text1"/>
          <w:lang w:val="it-IT"/>
        </w:rPr>
        <w:t xml:space="preserve">, nga </w:t>
      </w:r>
      <w:r w:rsidR="00795FC1">
        <w:rPr>
          <w:b/>
          <w:color w:val="000000" w:themeColor="text1"/>
          <w:lang w:val="it-IT"/>
        </w:rPr>
        <w:t>1,</w:t>
      </w:r>
      <w:r w:rsidR="00F307B8" w:rsidRPr="00F307B8">
        <w:rPr>
          <w:b/>
          <w:color w:val="000000" w:themeColor="text1"/>
          <w:lang w:val="it-IT"/>
        </w:rPr>
        <w:t>495</w:t>
      </w:r>
      <w:r w:rsidR="00795FC1">
        <w:rPr>
          <w:b/>
          <w:color w:val="000000" w:themeColor="text1"/>
          <w:lang w:val="it-IT"/>
        </w:rPr>
        <w:t>,</w:t>
      </w:r>
      <w:r w:rsidR="00F307B8" w:rsidRPr="00F307B8">
        <w:rPr>
          <w:b/>
          <w:color w:val="000000" w:themeColor="text1"/>
          <w:lang w:val="it-IT"/>
        </w:rPr>
        <w:t>153</w:t>
      </w:r>
      <w:r w:rsidR="00795FC1">
        <w:rPr>
          <w:b/>
          <w:color w:val="000000" w:themeColor="text1"/>
          <w:lang w:val="it-IT"/>
        </w:rPr>
        <w:t>,</w:t>
      </w:r>
      <w:r w:rsidR="00F307B8" w:rsidRPr="00F307B8">
        <w:rPr>
          <w:b/>
          <w:color w:val="000000" w:themeColor="text1"/>
          <w:lang w:val="it-IT"/>
        </w:rPr>
        <w:t>500 lekë</w:t>
      </w:r>
      <w:r w:rsidR="00F307B8">
        <w:rPr>
          <w:color w:val="000000" w:themeColor="text1"/>
          <w:lang w:val="it-IT"/>
        </w:rPr>
        <w:t xml:space="preserve"> të planifikuara, ose </w:t>
      </w:r>
      <w:r w:rsidR="00290654" w:rsidRPr="00892DE3">
        <w:rPr>
          <w:color w:val="000000" w:themeColor="text1"/>
          <w:lang w:val="it-IT"/>
        </w:rPr>
        <w:t xml:space="preserve">rreth </w:t>
      </w:r>
      <w:r w:rsidR="00DB5F68" w:rsidRPr="00F307B8">
        <w:rPr>
          <w:b/>
          <w:color w:val="000000" w:themeColor="text1"/>
          <w:lang w:val="it-IT"/>
        </w:rPr>
        <w:t>6</w:t>
      </w:r>
      <w:r w:rsidR="00F307B8" w:rsidRPr="00F307B8">
        <w:rPr>
          <w:b/>
          <w:color w:val="000000" w:themeColor="text1"/>
          <w:lang w:val="it-IT"/>
        </w:rPr>
        <w:t>4</w:t>
      </w:r>
      <w:r w:rsidR="00290654" w:rsidRPr="00F307B8">
        <w:rPr>
          <w:b/>
          <w:color w:val="000000" w:themeColor="text1"/>
          <w:lang w:val="it-IT"/>
        </w:rPr>
        <w:t>%</w:t>
      </w:r>
      <w:r w:rsidR="00290654" w:rsidRPr="00892DE3">
        <w:rPr>
          <w:color w:val="000000" w:themeColor="text1"/>
          <w:lang w:val="it-IT"/>
        </w:rPr>
        <w:t xml:space="preserve">, </w:t>
      </w:r>
    </w:p>
    <w:p w:rsidR="00BA7D75" w:rsidRPr="00892DE3" w:rsidRDefault="00BA7D75" w:rsidP="001A6356">
      <w:pPr>
        <w:spacing w:line="276" w:lineRule="auto"/>
        <w:ind w:left="-30"/>
        <w:jc w:val="both"/>
        <w:rPr>
          <w:lang w:val="it-IT"/>
        </w:rPr>
      </w:pPr>
    </w:p>
    <w:p w:rsidR="004064D9" w:rsidRPr="00892DE3" w:rsidRDefault="000F2005" w:rsidP="00D7147D">
      <w:pPr>
        <w:spacing w:line="276" w:lineRule="auto"/>
        <w:jc w:val="both"/>
        <w:rPr>
          <w:lang w:val="it-IT"/>
        </w:rPr>
      </w:pPr>
      <w:r w:rsidRPr="00892DE3">
        <w:rPr>
          <w:lang w:val="it-IT"/>
        </w:rPr>
        <w:t>P</w:t>
      </w:r>
      <w:r w:rsidR="003C001C" w:rsidRPr="00892DE3">
        <w:rPr>
          <w:lang w:val="it-IT"/>
        </w:rPr>
        <w:t>ë</w:t>
      </w:r>
      <w:r w:rsidR="008A5CFB" w:rsidRPr="00892DE3">
        <w:rPr>
          <w:lang w:val="it-IT"/>
        </w:rPr>
        <w:t>r</w:t>
      </w:r>
      <w:r w:rsidRPr="00892DE3">
        <w:rPr>
          <w:lang w:val="it-IT"/>
        </w:rPr>
        <w:t xml:space="preserve"> këtë program</w:t>
      </w:r>
      <w:r w:rsidR="008A5CFB" w:rsidRPr="00892DE3">
        <w:rPr>
          <w:lang w:val="it-IT"/>
        </w:rPr>
        <w:t xml:space="preserve"> jan</w:t>
      </w:r>
      <w:r w:rsidR="003C001C" w:rsidRPr="00892DE3">
        <w:rPr>
          <w:lang w:val="it-IT"/>
        </w:rPr>
        <w:t>ë</w:t>
      </w:r>
      <w:r w:rsidR="00F307B8">
        <w:rPr>
          <w:lang w:val="it-IT"/>
        </w:rPr>
        <w:t xml:space="preserve"> planifikuar dhe monitorohen fonde, për</w:t>
      </w:r>
      <w:r w:rsidR="008A5CFB" w:rsidRPr="00892DE3">
        <w:rPr>
          <w:lang w:val="it-IT"/>
        </w:rPr>
        <w:t xml:space="preserve"> </w:t>
      </w:r>
      <w:r w:rsidR="004064D9" w:rsidRPr="00892DE3">
        <w:rPr>
          <w:lang w:val="it-IT"/>
        </w:rPr>
        <w:t>8</w:t>
      </w:r>
      <w:r w:rsidR="008A5CFB" w:rsidRPr="00892DE3">
        <w:rPr>
          <w:lang w:val="it-IT"/>
        </w:rPr>
        <w:t xml:space="preserve"> produkte</w:t>
      </w:r>
      <w:r w:rsidR="004064D9" w:rsidRPr="00892DE3">
        <w:rPr>
          <w:lang w:val="it-IT"/>
        </w:rPr>
        <w:t xml:space="preserve"> </w:t>
      </w:r>
      <w:r w:rsidR="008A5CFB" w:rsidRPr="00892DE3">
        <w:rPr>
          <w:lang w:val="it-IT"/>
        </w:rPr>
        <w:t>si m</w:t>
      </w:r>
      <w:r w:rsidR="003C001C" w:rsidRPr="00892DE3">
        <w:rPr>
          <w:lang w:val="it-IT"/>
        </w:rPr>
        <w:t>ë</w:t>
      </w:r>
      <w:r w:rsidR="008A5CFB" w:rsidRPr="00892DE3">
        <w:rPr>
          <w:lang w:val="it-IT"/>
        </w:rPr>
        <w:t xml:space="preserve"> posht</w:t>
      </w:r>
      <w:r w:rsidR="003C001C" w:rsidRPr="00892DE3">
        <w:rPr>
          <w:lang w:val="it-IT"/>
        </w:rPr>
        <w:t>ë</w:t>
      </w:r>
      <w:r w:rsidR="008A5CFB" w:rsidRPr="00892DE3">
        <w:rPr>
          <w:lang w:val="it-IT"/>
        </w:rPr>
        <w:t>:</w:t>
      </w:r>
    </w:p>
    <w:p w:rsidR="004064D9" w:rsidRPr="00892DE3" w:rsidRDefault="004064D9" w:rsidP="007E65CB">
      <w:pPr>
        <w:pStyle w:val="ListParagraph"/>
        <w:numPr>
          <w:ilvl w:val="0"/>
          <w:numId w:val="8"/>
        </w:numPr>
        <w:spacing w:line="276" w:lineRule="auto"/>
        <w:ind w:left="1080"/>
        <w:jc w:val="both"/>
      </w:pPr>
      <w:r w:rsidRPr="00892DE3">
        <w:t xml:space="preserve">Administrata Funksionale </w:t>
      </w:r>
    </w:p>
    <w:p w:rsidR="004064D9" w:rsidRPr="00892DE3" w:rsidRDefault="004064D9" w:rsidP="007E65CB">
      <w:pPr>
        <w:pStyle w:val="ListParagraph"/>
        <w:numPr>
          <w:ilvl w:val="0"/>
          <w:numId w:val="8"/>
        </w:numPr>
        <w:spacing w:line="276" w:lineRule="auto"/>
        <w:ind w:left="1080"/>
        <w:jc w:val="both"/>
      </w:pPr>
      <w:r w:rsidRPr="00892DE3">
        <w:t xml:space="preserve">Te dënuar burra të trajtuar në I.E.V.P </w:t>
      </w:r>
    </w:p>
    <w:p w:rsidR="004064D9" w:rsidRPr="00892DE3" w:rsidRDefault="004064D9" w:rsidP="007E65CB">
      <w:pPr>
        <w:pStyle w:val="ListParagraph"/>
        <w:numPr>
          <w:ilvl w:val="0"/>
          <w:numId w:val="8"/>
        </w:numPr>
        <w:spacing w:line="276" w:lineRule="auto"/>
        <w:ind w:left="1080"/>
        <w:jc w:val="both"/>
      </w:pPr>
      <w:r w:rsidRPr="00892DE3">
        <w:t>Të dënuar femra të trajtuara në I.E.V.P</w:t>
      </w:r>
    </w:p>
    <w:p w:rsidR="004064D9" w:rsidRPr="00892DE3" w:rsidRDefault="004064D9" w:rsidP="007E65CB">
      <w:pPr>
        <w:pStyle w:val="ListParagraph"/>
        <w:numPr>
          <w:ilvl w:val="0"/>
          <w:numId w:val="8"/>
        </w:numPr>
        <w:spacing w:line="276" w:lineRule="auto"/>
        <w:ind w:left="1080"/>
        <w:jc w:val="both"/>
      </w:pPr>
      <w:r w:rsidRPr="00892DE3">
        <w:lastRenderedPageBreak/>
        <w:t>Të dënuar të mitur të trajtuar në I.E.V.P</w:t>
      </w:r>
    </w:p>
    <w:p w:rsidR="00FB0CEA" w:rsidRPr="00892DE3" w:rsidRDefault="004064D9" w:rsidP="007E65CB">
      <w:pPr>
        <w:pStyle w:val="ListParagraph"/>
        <w:numPr>
          <w:ilvl w:val="0"/>
          <w:numId w:val="8"/>
        </w:numPr>
        <w:spacing w:line="276" w:lineRule="auto"/>
        <w:ind w:left="1080"/>
        <w:jc w:val="both"/>
      </w:pPr>
      <w:r w:rsidRPr="00892DE3">
        <w:t xml:space="preserve">Të dënuar të trajtuar me shërbim shëndetësor </w:t>
      </w:r>
    </w:p>
    <w:p w:rsidR="004064D9" w:rsidRPr="00892DE3" w:rsidRDefault="004064D9" w:rsidP="007E65CB">
      <w:pPr>
        <w:pStyle w:val="ListParagraph"/>
        <w:numPr>
          <w:ilvl w:val="0"/>
          <w:numId w:val="8"/>
        </w:numPr>
        <w:spacing w:line="276" w:lineRule="auto"/>
        <w:ind w:left="1080"/>
        <w:jc w:val="both"/>
      </w:pPr>
      <w:r w:rsidRPr="00892DE3">
        <w:t>T</w:t>
      </w:r>
      <w:r w:rsidR="00F55DD9" w:rsidRPr="00892DE3">
        <w:t>ë</w:t>
      </w:r>
      <w:r w:rsidRPr="00892DE3">
        <w:t xml:space="preserve"> burgosur t</w:t>
      </w:r>
      <w:r w:rsidR="00F55DD9" w:rsidRPr="00892DE3">
        <w:t>ë</w:t>
      </w:r>
      <w:r w:rsidRPr="00892DE3">
        <w:t xml:space="preserve"> integruar burra</w:t>
      </w:r>
    </w:p>
    <w:p w:rsidR="004064D9" w:rsidRPr="00892DE3" w:rsidRDefault="004064D9" w:rsidP="007E65CB">
      <w:pPr>
        <w:pStyle w:val="ListParagraph"/>
        <w:numPr>
          <w:ilvl w:val="0"/>
          <w:numId w:val="8"/>
        </w:numPr>
        <w:spacing w:line="276" w:lineRule="auto"/>
        <w:ind w:left="1080"/>
        <w:jc w:val="both"/>
      </w:pPr>
      <w:r w:rsidRPr="00892DE3">
        <w:t>T</w:t>
      </w:r>
      <w:r w:rsidR="00F55DD9" w:rsidRPr="00892DE3">
        <w:t>ë</w:t>
      </w:r>
      <w:r w:rsidRPr="00892DE3">
        <w:t xml:space="preserve"> burgosur t</w:t>
      </w:r>
      <w:r w:rsidR="00F55DD9" w:rsidRPr="00892DE3">
        <w:t>ë</w:t>
      </w:r>
      <w:r w:rsidRPr="00892DE3">
        <w:t xml:space="preserve"> integruar femra</w:t>
      </w:r>
    </w:p>
    <w:p w:rsidR="004064D9" w:rsidRDefault="004064D9" w:rsidP="007E65CB">
      <w:pPr>
        <w:pStyle w:val="ListParagraph"/>
        <w:numPr>
          <w:ilvl w:val="0"/>
          <w:numId w:val="8"/>
        </w:numPr>
        <w:spacing w:line="276" w:lineRule="auto"/>
        <w:ind w:left="1080"/>
        <w:jc w:val="both"/>
      </w:pPr>
      <w:r w:rsidRPr="00892DE3">
        <w:t>T</w:t>
      </w:r>
      <w:r w:rsidR="00F55DD9" w:rsidRPr="00892DE3">
        <w:t>ë</w:t>
      </w:r>
      <w:r w:rsidRPr="00892DE3">
        <w:t xml:space="preserve"> burgosur t</w:t>
      </w:r>
      <w:r w:rsidR="00F55DD9" w:rsidRPr="00892DE3">
        <w:t>ë</w:t>
      </w:r>
      <w:r w:rsidRPr="00892DE3">
        <w:t xml:space="preserve"> integruar t</w:t>
      </w:r>
      <w:r w:rsidR="00F55DD9" w:rsidRPr="00892DE3">
        <w:t>ë</w:t>
      </w:r>
      <w:r w:rsidRPr="00892DE3">
        <w:t xml:space="preserve"> mitur</w:t>
      </w:r>
    </w:p>
    <w:p w:rsidR="00A70DBE" w:rsidRDefault="00A70DBE" w:rsidP="008C6D03">
      <w:pPr>
        <w:spacing w:line="276" w:lineRule="auto"/>
        <w:jc w:val="both"/>
      </w:pPr>
    </w:p>
    <w:p w:rsidR="00E01283" w:rsidRDefault="005702BE" w:rsidP="008C6D03">
      <w:pPr>
        <w:spacing w:line="276" w:lineRule="auto"/>
        <w:jc w:val="both"/>
      </w:pPr>
      <w:r w:rsidRPr="00892DE3">
        <w:t xml:space="preserve">Realizimi </w:t>
      </w:r>
      <w:r w:rsidR="00BC1B34" w:rsidRPr="00892DE3">
        <w:t>i</w:t>
      </w:r>
      <w:r w:rsidR="005D7B0D" w:rsidRPr="00892DE3">
        <w:t xml:space="preserve"> këtyre produkteve ndikon drejtëpërsëdrej</w:t>
      </w:r>
      <w:r w:rsidR="00E92723" w:rsidRPr="00892DE3">
        <w:t>ti</w:t>
      </w:r>
      <w:r w:rsidRPr="00892DE3">
        <w:t xml:space="preserve"> në</w:t>
      </w:r>
      <w:r w:rsidR="005526C3" w:rsidRPr="00892DE3">
        <w:t xml:space="preserve"> p</w:t>
      </w:r>
      <w:r w:rsidR="00BB65B8" w:rsidRPr="00892DE3">
        <w:t>ë</w:t>
      </w:r>
      <w:r w:rsidR="005526C3" w:rsidRPr="00892DE3">
        <w:t>rmir</w:t>
      </w:r>
      <w:r w:rsidR="00BB65B8" w:rsidRPr="00892DE3">
        <w:t>ë</w:t>
      </w:r>
      <w:r w:rsidR="005526C3" w:rsidRPr="00892DE3">
        <w:t>simin e kushteve n</w:t>
      </w:r>
      <w:r w:rsidR="00BB65B8" w:rsidRPr="00892DE3">
        <w:t>ë</w:t>
      </w:r>
      <w:r w:rsidR="005526C3" w:rsidRPr="00892DE3">
        <w:t xml:space="preserve"> sistemin penite</w:t>
      </w:r>
      <w:r w:rsidR="00864EC3" w:rsidRPr="00892DE3">
        <w:t>n</w:t>
      </w:r>
      <w:r w:rsidR="005526C3" w:rsidRPr="00892DE3">
        <w:t>ciar.</w:t>
      </w:r>
    </w:p>
    <w:p w:rsidR="00D270E4" w:rsidRPr="00892DE3" w:rsidRDefault="00D270E4" w:rsidP="008C6D03">
      <w:pPr>
        <w:spacing w:line="276" w:lineRule="auto"/>
        <w:jc w:val="both"/>
      </w:pPr>
    </w:p>
    <w:p w:rsidR="00E01713" w:rsidRDefault="009672F5" w:rsidP="008C6D03">
      <w:pPr>
        <w:pStyle w:val="ListParagraph"/>
        <w:numPr>
          <w:ilvl w:val="0"/>
          <w:numId w:val="26"/>
        </w:numPr>
        <w:spacing w:line="276" w:lineRule="auto"/>
        <w:jc w:val="both"/>
        <w:rPr>
          <w:lang w:val="it-IT"/>
        </w:rPr>
      </w:pPr>
      <w:r w:rsidRPr="00175203">
        <w:rPr>
          <w:b/>
          <w:lang w:val="it-IT"/>
        </w:rPr>
        <w:t>“</w:t>
      </w:r>
      <w:r w:rsidR="004064D9" w:rsidRPr="00175203">
        <w:rPr>
          <w:b/>
          <w:lang w:val="it-IT"/>
        </w:rPr>
        <w:t>Administrata funksionale</w:t>
      </w:r>
      <w:r w:rsidRPr="00175203">
        <w:rPr>
          <w:b/>
          <w:lang w:val="it-IT"/>
        </w:rPr>
        <w:t>”</w:t>
      </w:r>
      <w:r w:rsidR="004064D9" w:rsidRPr="00892DE3">
        <w:rPr>
          <w:lang w:val="it-IT"/>
        </w:rPr>
        <w:t xml:space="preserve"> </w:t>
      </w:r>
      <w:r w:rsidR="00FC6C52" w:rsidRPr="00892DE3">
        <w:rPr>
          <w:lang w:val="it-IT"/>
        </w:rPr>
        <w:t xml:space="preserve">nuk </w:t>
      </w:r>
      <w:r w:rsidR="00F55DD9" w:rsidRPr="00892DE3">
        <w:rPr>
          <w:lang w:val="it-IT"/>
        </w:rPr>
        <w:t>ë</w:t>
      </w:r>
      <w:r w:rsidR="004064D9" w:rsidRPr="00892DE3">
        <w:rPr>
          <w:lang w:val="it-IT"/>
        </w:rPr>
        <w:t>sht</w:t>
      </w:r>
      <w:r w:rsidR="00F55DD9" w:rsidRPr="00892DE3">
        <w:rPr>
          <w:lang w:val="it-IT"/>
        </w:rPr>
        <w:t>ë</w:t>
      </w:r>
      <w:r w:rsidR="004064D9" w:rsidRPr="00892DE3">
        <w:rPr>
          <w:lang w:val="it-IT"/>
        </w:rPr>
        <w:t xml:space="preserve"> realizuar plot</w:t>
      </w:r>
      <w:r w:rsidR="00F55DD9" w:rsidRPr="00892DE3">
        <w:rPr>
          <w:lang w:val="it-IT"/>
        </w:rPr>
        <w:t>ë</w:t>
      </w:r>
      <w:r w:rsidR="004064D9" w:rsidRPr="00892DE3">
        <w:rPr>
          <w:lang w:val="it-IT"/>
        </w:rPr>
        <w:t xml:space="preserve">sisht </w:t>
      </w:r>
      <w:r w:rsidR="00502D4E" w:rsidRPr="00892DE3">
        <w:rPr>
          <w:lang w:val="it-IT"/>
        </w:rPr>
        <w:t xml:space="preserve">sa plani </w:t>
      </w:r>
      <w:r w:rsidR="009C03BC" w:rsidRPr="00892DE3">
        <w:rPr>
          <w:lang w:val="it-IT"/>
        </w:rPr>
        <w:t>pasi n</w:t>
      </w:r>
      <w:r w:rsidR="00407152" w:rsidRPr="00892DE3">
        <w:rPr>
          <w:lang w:val="it-IT"/>
        </w:rPr>
        <w:t>ë</w:t>
      </w:r>
      <w:r w:rsidR="00FC6C52" w:rsidRPr="00892DE3">
        <w:rPr>
          <w:lang w:val="it-IT"/>
        </w:rPr>
        <w:t xml:space="preserve"> administrat</w:t>
      </w:r>
      <w:r w:rsidR="00407152" w:rsidRPr="00892DE3">
        <w:rPr>
          <w:lang w:val="it-IT"/>
        </w:rPr>
        <w:t>ë</w:t>
      </w:r>
      <w:r w:rsidR="00FC6C52" w:rsidRPr="00892DE3">
        <w:rPr>
          <w:lang w:val="it-IT"/>
        </w:rPr>
        <w:t xml:space="preserve"> ka </w:t>
      </w:r>
      <w:r w:rsidR="00A27A96">
        <w:rPr>
          <w:lang w:val="it-IT"/>
        </w:rPr>
        <w:t xml:space="preserve">640 </w:t>
      </w:r>
      <w:r w:rsidR="00FC6C52" w:rsidRPr="00892DE3">
        <w:rPr>
          <w:lang w:val="it-IT"/>
        </w:rPr>
        <w:t>vende vakante.</w:t>
      </w:r>
    </w:p>
    <w:p w:rsidR="00820260" w:rsidRDefault="00630BFA" w:rsidP="008C6D03">
      <w:pPr>
        <w:pStyle w:val="ListParagraph"/>
        <w:numPr>
          <w:ilvl w:val="0"/>
          <w:numId w:val="26"/>
        </w:numPr>
        <w:spacing w:line="276" w:lineRule="auto"/>
        <w:jc w:val="both"/>
        <w:rPr>
          <w:lang w:val="it-IT"/>
        </w:rPr>
      </w:pPr>
      <w:r w:rsidRPr="00175203">
        <w:rPr>
          <w:b/>
          <w:lang w:val="it-IT"/>
        </w:rPr>
        <w:t>“</w:t>
      </w:r>
      <w:r w:rsidR="004324BD" w:rsidRPr="00175203">
        <w:rPr>
          <w:b/>
        </w:rPr>
        <w:t xml:space="preserve">Të </w:t>
      </w:r>
      <w:r w:rsidRPr="00175203">
        <w:rPr>
          <w:b/>
        </w:rPr>
        <w:t>dënuar burra të trajtuar në I.E.V.P”</w:t>
      </w:r>
      <w:r w:rsidRPr="00892DE3">
        <w:t xml:space="preserve"> </w:t>
      </w:r>
      <w:r w:rsidR="00BB65B8" w:rsidRPr="00630BFA">
        <w:rPr>
          <w:lang w:val="it-IT"/>
        </w:rPr>
        <w:t>ë</w:t>
      </w:r>
      <w:r w:rsidR="002F518C" w:rsidRPr="00630BFA">
        <w:rPr>
          <w:lang w:val="it-IT"/>
        </w:rPr>
        <w:t>sht</w:t>
      </w:r>
      <w:r w:rsidR="00BB65B8" w:rsidRPr="00630BFA">
        <w:rPr>
          <w:lang w:val="it-IT"/>
        </w:rPr>
        <w:t>ë</w:t>
      </w:r>
      <w:r w:rsidR="002F518C" w:rsidRPr="00630BFA">
        <w:rPr>
          <w:lang w:val="it-IT"/>
        </w:rPr>
        <w:t xml:space="preserve"> planifikuar </w:t>
      </w:r>
      <w:r w:rsidR="005702BE" w:rsidRPr="00630BFA">
        <w:rPr>
          <w:lang w:val="it-IT"/>
        </w:rPr>
        <w:t xml:space="preserve">të trajtohen </w:t>
      </w:r>
      <w:r w:rsidR="00A42FE2">
        <w:rPr>
          <w:b/>
          <w:lang w:val="it-IT"/>
        </w:rPr>
        <w:t>5,</w:t>
      </w:r>
      <w:r w:rsidR="00987807" w:rsidRPr="00630BFA">
        <w:rPr>
          <w:b/>
          <w:lang w:val="it-IT"/>
        </w:rPr>
        <w:t>500</w:t>
      </w:r>
      <w:r w:rsidR="000A4E88" w:rsidRPr="00630BFA">
        <w:rPr>
          <w:lang w:val="it-IT"/>
        </w:rPr>
        <w:t xml:space="preserve"> </w:t>
      </w:r>
      <w:r w:rsidR="005702BE" w:rsidRPr="00630BFA">
        <w:rPr>
          <w:lang w:val="it-IT"/>
        </w:rPr>
        <w:t xml:space="preserve">të burgosur </w:t>
      </w:r>
      <w:r w:rsidR="008F1725" w:rsidRPr="00630BFA">
        <w:rPr>
          <w:lang w:val="it-IT"/>
        </w:rPr>
        <w:t xml:space="preserve">burra </w:t>
      </w:r>
      <w:r w:rsidR="002F518C" w:rsidRPr="00630BFA">
        <w:rPr>
          <w:lang w:val="it-IT"/>
        </w:rPr>
        <w:t xml:space="preserve">dhe </w:t>
      </w:r>
      <w:r w:rsidR="008F1725" w:rsidRPr="00630BFA">
        <w:rPr>
          <w:lang w:val="it-IT"/>
        </w:rPr>
        <w:t>jan</w:t>
      </w:r>
      <w:r w:rsidR="00F55DD9" w:rsidRPr="00630BFA">
        <w:rPr>
          <w:lang w:val="it-IT"/>
        </w:rPr>
        <w:t>ë</w:t>
      </w:r>
      <w:r w:rsidR="008F1725" w:rsidRPr="00630BFA">
        <w:rPr>
          <w:lang w:val="it-IT"/>
        </w:rPr>
        <w:t xml:space="preserve"> trajtuar </w:t>
      </w:r>
      <w:r w:rsidR="00987807" w:rsidRPr="00630BFA">
        <w:rPr>
          <w:b/>
          <w:lang w:val="it-IT"/>
        </w:rPr>
        <w:t>5</w:t>
      </w:r>
      <w:r w:rsidR="00A42FE2">
        <w:rPr>
          <w:b/>
          <w:lang w:val="it-IT"/>
        </w:rPr>
        <w:t>,</w:t>
      </w:r>
      <w:r w:rsidR="00987807" w:rsidRPr="00630BFA">
        <w:rPr>
          <w:b/>
          <w:lang w:val="it-IT"/>
        </w:rPr>
        <w:t>366</w:t>
      </w:r>
      <w:r w:rsidR="002C7AF0">
        <w:rPr>
          <w:lang w:val="it-IT"/>
        </w:rPr>
        <w:t xml:space="preserve"> </w:t>
      </w:r>
      <w:r w:rsidR="002C7AF0" w:rsidRPr="002C7AF0">
        <w:rPr>
          <w:b/>
          <w:lang w:val="it-IT"/>
        </w:rPr>
        <w:t>bura</w:t>
      </w:r>
      <w:r w:rsidR="002C7AF0">
        <w:rPr>
          <w:b/>
          <w:lang w:val="it-IT"/>
        </w:rPr>
        <w:t>.</w:t>
      </w:r>
    </w:p>
    <w:p w:rsidR="00E01713" w:rsidRPr="00820260" w:rsidRDefault="00820260" w:rsidP="008C6D03">
      <w:pPr>
        <w:pStyle w:val="ListParagraph"/>
        <w:numPr>
          <w:ilvl w:val="0"/>
          <w:numId w:val="26"/>
        </w:numPr>
        <w:spacing w:line="276" w:lineRule="auto"/>
        <w:jc w:val="both"/>
        <w:rPr>
          <w:lang w:val="it-IT"/>
        </w:rPr>
      </w:pPr>
      <w:r w:rsidRPr="00175203">
        <w:rPr>
          <w:b/>
        </w:rPr>
        <w:t>“Të dënuar femra të trajtuara në I.E.V.P”</w:t>
      </w:r>
      <w:r w:rsidRPr="00820260">
        <w:rPr>
          <w:lang w:val="it-IT"/>
        </w:rPr>
        <w:t xml:space="preserve"> është </w:t>
      </w:r>
      <w:r w:rsidR="008F1725" w:rsidRPr="00820260">
        <w:rPr>
          <w:lang w:val="it-IT"/>
        </w:rPr>
        <w:t>planifikuar</w:t>
      </w:r>
      <w:r w:rsidRPr="00820260">
        <w:rPr>
          <w:lang w:val="it-IT"/>
        </w:rPr>
        <w:t xml:space="preserve"> të trajtohen</w:t>
      </w:r>
      <w:r w:rsidR="008F1725" w:rsidRPr="00820260">
        <w:rPr>
          <w:lang w:val="it-IT"/>
        </w:rPr>
        <w:t xml:space="preserve"> </w:t>
      </w:r>
      <w:r w:rsidR="00987807" w:rsidRPr="005F0F77">
        <w:rPr>
          <w:b/>
          <w:lang w:val="it-IT"/>
        </w:rPr>
        <w:t>86</w:t>
      </w:r>
      <w:r w:rsidRPr="005F0F77">
        <w:rPr>
          <w:b/>
          <w:lang w:val="it-IT"/>
        </w:rPr>
        <w:t xml:space="preserve"> </w:t>
      </w:r>
      <w:r w:rsidRPr="00820260">
        <w:rPr>
          <w:lang w:val="it-IT"/>
        </w:rPr>
        <w:t>të burgosura gra dhe janë</w:t>
      </w:r>
      <w:r w:rsidR="00AD6ACD" w:rsidRPr="00820260">
        <w:rPr>
          <w:lang w:val="it-IT"/>
        </w:rPr>
        <w:t xml:space="preserve"> </w:t>
      </w:r>
      <w:r w:rsidR="003076FE" w:rsidRPr="00820260">
        <w:rPr>
          <w:lang w:val="it-IT"/>
        </w:rPr>
        <w:t xml:space="preserve">trajtuar </w:t>
      </w:r>
      <w:r w:rsidR="003076FE" w:rsidRPr="005F0F77">
        <w:rPr>
          <w:b/>
          <w:lang w:val="it-IT"/>
        </w:rPr>
        <w:t>7</w:t>
      </w:r>
      <w:r w:rsidR="00987807" w:rsidRPr="005F0F77">
        <w:rPr>
          <w:b/>
          <w:lang w:val="it-IT"/>
        </w:rPr>
        <w:t>4</w:t>
      </w:r>
      <w:r w:rsidR="002C7AF0">
        <w:rPr>
          <w:b/>
          <w:lang w:val="it-IT"/>
        </w:rPr>
        <w:t xml:space="preserve"> gra.</w:t>
      </w:r>
    </w:p>
    <w:p w:rsidR="00E01713" w:rsidRPr="002C7AF0" w:rsidRDefault="009672F5" w:rsidP="008C6D03">
      <w:pPr>
        <w:pStyle w:val="ListParagraph"/>
        <w:numPr>
          <w:ilvl w:val="0"/>
          <w:numId w:val="26"/>
        </w:numPr>
        <w:spacing w:line="276" w:lineRule="auto"/>
        <w:jc w:val="both"/>
      </w:pPr>
      <w:r>
        <w:t>“</w:t>
      </w:r>
      <w:r w:rsidR="002C7AF0" w:rsidRPr="00892DE3">
        <w:t>Të dënuar të mitur të trajtuar në I.E.V.P</w:t>
      </w:r>
      <w:r>
        <w:t>”</w:t>
      </w:r>
      <w:r w:rsidR="002C7AF0">
        <w:t>, janë planifikuar të trajtohen</w:t>
      </w:r>
      <w:r w:rsidR="008F1725" w:rsidRPr="002C7AF0">
        <w:rPr>
          <w:lang w:val="it-IT"/>
        </w:rPr>
        <w:t xml:space="preserve"> </w:t>
      </w:r>
      <w:r w:rsidR="00A46D09" w:rsidRPr="002C7AF0">
        <w:rPr>
          <w:b/>
          <w:lang w:val="it-IT"/>
        </w:rPr>
        <w:t>36</w:t>
      </w:r>
      <w:r w:rsidR="00025298" w:rsidRPr="002C7AF0">
        <w:rPr>
          <w:lang w:val="it-IT"/>
        </w:rPr>
        <w:t xml:space="preserve"> </w:t>
      </w:r>
      <w:r w:rsidR="002C7AF0">
        <w:rPr>
          <w:lang w:val="it-IT"/>
        </w:rPr>
        <w:t xml:space="preserve">të mitur të dënuar, </w:t>
      </w:r>
      <w:r w:rsidR="00025298" w:rsidRPr="002C7AF0">
        <w:rPr>
          <w:lang w:val="it-IT"/>
        </w:rPr>
        <w:t>dhe</w:t>
      </w:r>
      <w:r w:rsidR="008F1725" w:rsidRPr="002C7AF0">
        <w:rPr>
          <w:lang w:val="it-IT"/>
        </w:rPr>
        <w:t xml:space="preserve"> jan</w:t>
      </w:r>
      <w:r w:rsidR="00F55DD9" w:rsidRPr="002C7AF0">
        <w:rPr>
          <w:lang w:val="it-IT"/>
        </w:rPr>
        <w:t>ë</w:t>
      </w:r>
      <w:r w:rsidR="008F1725" w:rsidRPr="002C7AF0">
        <w:rPr>
          <w:lang w:val="it-IT"/>
        </w:rPr>
        <w:t xml:space="preserve"> trajtuar </w:t>
      </w:r>
      <w:r w:rsidR="002C7AF0" w:rsidRPr="002C7AF0">
        <w:rPr>
          <w:b/>
          <w:lang w:val="it-IT"/>
        </w:rPr>
        <w:t>21 të</w:t>
      </w:r>
      <w:r w:rsidR="00025298" w:rsidRPr="002C7AF0">
        <w:rPr>
          <w:b/>
          <w:lang w:val="it-IT"/>
        </w:rPr>
        <w:t xml:space="preserve"> mitur</w:t>
      </w:r>
      <w:r w:rsidR="008F1725" w:rsidRPr="002C7AF0">
        <w:rPr>
          <w:lang w:val="it-IT"/>
        </w:rPr>
        <w:t>.</w:t>
      </w:r>
    </w:p>
    <w:p w:rsidR="00E01713" w:rsidRDefault="009672F5" w:rsidP="008C6D03">
      <w:pPr>
        <w:pStyle w:val="ListParagraph"/>
        <w:numPr>
          <w:ilvl w:val="0"/>
          <w:numId w:val="26"/>
        </w:numPr>
        <w:spacing w:line="276" w:lineRule="auto"/>
        <w:jc w:val="both"/>
        <w:rPr>
          <w:lang w:val="it-IT"/>
        </w:rPr>
      </w:pPr>
      <w:r w:rsidRPr="00175203">
        <w:rPr>
          <w:b/>
        </w:rPr>
        <w:t>“Të dënuar të trajtuar me shërbim shëndetësor”</w:t>
      </w:r>
      <w:r w:rsidRPr="00175203">
        <w:rPr>
          <w:b/>
          <w:lang w:val="it-IT"/>
        </w:rPr>
        <w:t>,</w:t>
      </w:r>
      <w:r w:rsidR="00DE42DB">
        <w:rPr>
          <w:lang w:val="it-IT"/>
        </w:rPr>
        <w:t xml:space="preserve"> </w:t>
      </w:r>
      <w:r w:rsidR="00DE42DB" w:rsidRPr="00E85684">
        <w:rPr>
          <w:lang w:val="it-IT"/>
        </w:rPr>
        <w:t xml:space="preserve">janë planifikuar </w:t>
      </w:r>
      <w:r w:rsidRPr="00E85684">
        <w:rPr>
          <w:lang w:val="it-IT"/>
        </w:rPr>
        <w:t xml:space="preserve">të trajtohen </w:t>
      </w:r>
      <w:r w:rsidRPr="00E85684">
        <w:rPr>
          <w:b/>
          <w:lang w:val="it-IT"/>
        </w:rPr>
        <w:t>382 të dënuar</w:t>
      </w:r>
      <w:r w:rsidRPr="00E85684">
        <w:rPr>
          <w:lang w:val="it-IT"/>
        </w:rPr>
        <w:t xml:space="preserve"> dhe janë trajtuar </w:t>
      </w:r>
      <w:r w:rsidRPr="00E85684">
        <w:rPr>
          <w:b/>
          <w:lang w:val="it-IT"/>
        </w:rPr>
        <w:t>451 të dënuar</w:t>
      </w:r>
      <w:r w:rsidRPr="00E85684">
        <w:rPr>
          <w:lang w:val="it-IT"/>
        </w:rPr>
        <w:t>.</w:t>
      </w:r>
      <w:r w:rsidRPr="00E85684">
        <w:rPr>
          <w:b/>
          <w:lang w:val="it-IT"/>
        </w:rPr>
        <w:t xml:space="preserve"> </w:t>
      </w:r>
      <w:r w:rsidR="00FB7AF6" w:rsidRPr="00E85684">
        <w:rPr>
          <w:lang w:val="it-IT"/>
        </w:rPr>
        <w:t>K</w:t>
      </w:r>
      <w:r w:rsidR="00407152" w:rsidRPr="00E85684">
        <w:rPr>
          <w:lang w:val="it-IT"/>
        </w:rPr>
        <w:t>ë</w:t>
      </w:r>
      <w:r w:rsidR="00FB7AF6" w:rsidRPr="00E85684">
        <w:rPr>
          <w:lang w:val="it-IT"/>
        </w:rPr>
        <w:t>ta t</w:t>
      </w:r>
      <w:r w:rsidR="00407152" w:rsidRPr="00E85684">
        <w:rPr>
          <w:lang w:val="it-IT"/>
        </w:rPr>
        <w:t>ë</w:t>
      </w:r>
      <w:r w:rsidR="00FB7AF6" w:rsidRPr="00E85684">
        <w:rPr>
          <w:lang w:val="it-IT"/>
        </w:rPr>
        <w:t xml:space="preserve"> d</w:t>
      </w:r>
      <w:r w:rsidR="00407152" w:rsidRPr="00E85684">
        <w:rPr>
          <w:lang w:val="it-IT"/>
        </w:rPr>
        <w:t>ë</w:t>
      </w:r>
      <w:r w:rsidR="00FB7AF6" w:rsidRPr="00E85684">
        <w:rPr>
          <w:lang w:val="it-IT"/>
        </w:rPr>
        <w:t>nuar m</w:t>
      </w:r>
      <w:r w:rsidR="00FB7AF6" w:rsidRPr="00892DE3">
        <w:rPr>
          <w:lang w:val="it-IT"/>
        </w:rPr>
        <w:t>arrin trajtim t</w:t>
      </w:r>
      <w:r w:rsidR="00407152" w:rsidRPr="00892DE3">
        <w:rPr>
          <w:lang w:val="it-IT"/>
        </w:rPr>
        <w:t>ë</w:t>
      </w:r>
      <w:r w:rsidR="00FB7AF6" w:rsidRPr="00892DE3">
        <w:rPr>
          <w:lang w:val="it-IT"/>
        </w:rPr>
        <w:t xml:space="preserve"> vazhduesh</w:t>
      </w:r>
      <w:r w:rsidR="00407152" w:rsidRPr="00892DE3">
        <w:rPr>
          <w:lang w:val="it-IT"/>
        </w:rPr>
        <w:t>ë</w:t>
      </w:r>
      <w:r w:rsidR="00FB7AF6" w:rsidRPr="00892DE3">
        <w:rPr>
          <w:lang w:val="it-IT"/>
        </w:rPr>
        <w:t>m.</w:t>
      </w:r>
    </w:p>
    <w:p w:rsidR="00F135BB" w:rsidRDefault="00F135BB" w:rsidP="008C6D03">
      <w:pPr>
        <w:pStyle w:val="ListParagraph"/>
        <w:numPr>
          <w:ilvl w:val="0"/>
          <w:numId w:val="26"/>
        </w:numPr>
        <w:spacing w:line="276" w:lineRule="auto"/>
        <w:jc w:val="both"/>
      </w:pPr>
      <w:r w:rsidRPr="00175203">
        <w:rPr>
          <w:b/>
        </w:rPr>
        <w:t>“Të burgosur të integruar burra”</w:t>
      </w:r>
      <w:r>
        <w:t xml:space="preserve"> janë planifikuar </w:t>
      </w:r>
      <w:r w:rsidRPr="00F135BB">
        <w:rPr>
          <w:b/>
        </w:rPr>
        <w:t>360</w:t>
      </w:r>
      <w:r>
        <w:t xml:space="preserve"> dhe nuk ka realizim.</w:t>
      </w:r>
    </w:p>
    <w:p w:rsidR="00F135BB" w:rsidRPr="00892DE3" w:rsidRDefault="00F135BB" w:rsidP="008C6D03">
      <w:pPr>
        <w:pStyle w:val="ListParagraph"/>
        <w:numPr>
          <w:ilvl w:val="0"/>
          <w:numId w:val="26"/>
        </w:numPr>
        <w:spacing w:line="276" w:lineRule="auto"/>
        <w:jc w:val="both"/>
      </w:pPr>
      <w:r w:rsidRPr="00175203">
        <w:rPr>
          <w:b/>
        </w:rPr>
        <w:t>“Të burgosur të integruar femra”</w:t>
      </w:r>
      <w:r>
        <w:t xml:space="preserve"> janë planifikuar </w:t>
      </w:r>
      <w:r w:rsidRPr="00F135BB">
        <w:rPr>
          <w:b/>
        </w:rPr>
        <w:t>2</w:t>
      </w:r>
      <w:r>
        <w:t xml:space="preserve"> dhe nuk ka realizim.</w:t>
      </w:r>
    </w:p>
    <w:p w:rsidR="00F135BB" w:rsidRDefault="00F135BB" w:rsidP="008C6D03">
      <w:pPr>
        <w:pStyle w:val="ListParagraph"/>
        <w:numPr>
          <w:ilvl w:val="0"/>
          <w:numId w:val="26"/>
        </w:numPr>
        <w:spacing w:line="276" w:lineRule="auto"/>
        <w:jc w:val="both"/>
      </w:pPr>
      <w:r w:rsidRPr="00175203">
        <w:rPr>
          <w:b/>
        </w:rPr>
        <w:t>“Të burgosur të integruar të mitur”</w:t>
      </w:r>
      <w:r>
        <w:t xml:space="preserve"> janë planifikuar </w:t>
      </w:r>
      <w:r w:rsidRPr="00F135BB">
        <w:rPr>
          <w:b/>
        </w:rPr>
        <w:t>6</w:t>
      </w:r>
      <w:r>
        <w:t xml:space="preserve"> dhe nuk ka realizim.</w:t>
      </w:r>
    </w:p>
    <w:p w:rsidR="004B3603" w:rsidRDefault="004B3603" w:rsidP="004B3603">
      <w:pPr>
        <w:pStyle w:val="ListParagraph"/>
        <w:numPr>
          <w:ilvl w:val="0"/>
          <w:numId w:val="26"/>
        </w:numPr>
        <w:spacing w:line="276" w:lineRule="auto"/>
        <w:jc w:val="both"/>
      </w:pPr>
      <w:r w:rsidRPr="004B3603">
        <w:t>Për këto</w:t>
      </w:r>
      <w:r>
        <w:t xml:space="preserve"> tre produkte, nuk ka realizim pasi nuk ka patur përgjigje nga institucionet përkatëse që merren me integrimin e të burgosurve.</w:t>
      </w:r>
    </w:p>
    <w:p w:rsidR="00F135BB" w:rsidRPr="00892DE3" w:rsidRDefault="004B3603" w:rsidP="004B3603">
      <w:pPr>
        <w:spacing w:line="276" w:lineRule="auto"/>
        <w:jc w:val="both"/>
      </w:pPr>
      <w:r>
        <w:t xml:space="preserve"> </w:t>
      </w:r>
      <w:r w:rsidRPr="00892DE3">
        <w:t xml:space="preserve"> </w:t>
      </w:r>
    </w:p>
    <w:p w:rsidR="009D2C05" w:rsidRDefault="00DE20A0" w:rsidP="008C6D03">
      <w:pPr>
        <w:spacing w:after="200" w:line="276" w:lineRule="auto"/>
        <w:contextualSpacing/>
        <w:jc w:val="both"/>
        <w:rPr>
          <w:rFonts w:eastAsiaTheme="minorEastAsia"/>
          <w:lang w:val="sq-AL" w:eastAsia="sq-AL"/>
        </w:rPr>
      </w:pPr>
      <w:r w:rsidRPr="007B686E">
        <w:rPr>
          <w:rFonts w:eastAsiaTheme="minorEastAsia"/>
          <w:b/>
          <w:lang w:val="sq-AL" w:eastAsia="sq-AL"/>
        </w:rPr>
        <w:t>Shpenzimet kapitale</w:t>
      </w:r>
      <w:r w:rsidRPr="002D486F">
        <w:rPr>
          <w:rFonts w:eastAsiaTheme="minorEastAsia"/>
          <w:lang w:val="sq-AL" w:eastAsia="sq-AL"/>
        </w:rPr>
        <w:t xml:space="preserve"> u realizuan </w:t>
      </w:r>
      <w:r w:rsidR="00A42FE2">
        <w:rPr>
          <w:rFonts w:eastAsiaTheme="minorEastAsia"/>
          <w:b/>
          <w:lang w:val="sq-AL" w:eastAsia="sq-AL"/>
        </w:rPr>
        <w:t>7,</w:t>
      </w:r>
      <w:r w:rsidRPr="002D486F">
        <w:rPr>
          <w:rFonts w:eastAsiaTheme="minorEastAsia"/>
          <w:b/>
          <w:lang w:val="sq-AL" w:eastAsia="sq-AL"/>
        </w:rPr>
        <w:t>063</w:t>
      </w:r>
      <w:r w:rsidR="00A42FE2">
        <w:rPr>
          <w:rFonts w:eastAsiaTheme="minorEastAsia"/>
          <w:b/>
          <w:lang w:val="sq-AL" w:eastAsia="sq-AL"/>
        </w:rPr>
        <w:t>,</w:t>
      </w:r>
      <w:r w:rsidRPr="002D486F">
        <w:rPr>
          <w:rFonts w:eastAsiaTheme="minorEastAsia"/>
          <w:b/>
          <w:lang w:val="sq-AL" w:eastAsia="sq-AL"/>
        </w:rPr>
        <w:t>218 lekë</w:t>
      </w:r>
      <w:r w:rsidRPr="002D486F">
        <w:rPr>
          <w:rFonts w:eastAsiaTheme="minorEastAsia"/>
          <w:lang w:val="sq-AL" w:eastAsia="sq-AL"/>
        </w:rPr>
        <w:t xml:space="preserve">, nga </w:t>
      </w:r>
      <w:r w:rsidRPr="002D486F">
        <w:rPr>
          <w:rFonts w:eastAsiaTheme="minorEastAsia"/>
          <w:b/>
          <w:lang w:val="sq-AL" w:eastAsia="sq-AL"/>
        </w:rPr>
        <w:t>220</w:t>
      </w:r>
      <w:r w:rsidR="00A42FE2">
        <w:rPr>
          <w:rFonts w:eastAsiaTheme="minorEastAsia"/>
          <w:b/>
          <w:lang w:val="sq-AL" w:eastAsia="sq-AL"/>
        </w:rPr>
        <w:t>,</w:t>
      </w:r>
      <w:r w:rsidRPr="002D486F">
        <w:rPr>
          <w:rFonts w:eastAsiaTheme="minorEastAsia"/>
          <w:b/>
          <w:lang w:val="sq-AL" w:eastAsia="sq-AL"/>
        </w:rPr>
        <w:t>000</w:t>
      </w:r>
      <w:r w:rsidR="00A42FE2">
        <w:rPr>
          <w:rFonts w:eastAsiaTheme="minorEastAsia"/>
          <w:b/>
          <w:lang w:val="sq-AL" w:eastAsia="sq-AL"/>
        </w:rPr>
        <w:t>,</w:t>
      </w:r>
      <w:r w:rsidRPr="002D486F">
        <w:rPr>
          <w:rFonts w:eastAsiaTheme="minorEastAsia"/>
          <w:b/>
          <w:lang w:val="sq-AL" w:eastAsia="sq-AL"/>
        </w:rPr>
        <w:t>000 lekë</w:t>
      </w:r>
      <w:r w:rsidRPr="002D486F">
        <w:rPr>
          <w:rFonts w:eastAsiaTheme="minorEastAsia"/>
          <w:lang w:val="sq-AL" w:eastAsia="sq-AL"/>
        </w:rPr>
        <w:t xml:space="preserve"> të planifikuara, ose rreth </w:t>
      </w:r>
      <w:r w:rsidRPr="002D486F">
        <w:rPr>
          <w:rFonts w:eastAsiaTheme="minorEastAsia"/>
          <w:b/>
          <w:lang w:val="sq-AL" w:eastAsia="sq-AL"/>
        </w:rPr>
        <w:t>3.2%.</w:t>
      </w:r>
      <w:r w:rsidR="003F4610" w:rsidRPr="002D486F">
        <w:rPr>
          <w:rFonts w:eastAsiaTheme="minorEastAsia"/>
          <w:lang w:val="sq-AL" w:eastAsia="sq-AL"/>
        </w:rPr>
        <w:t xml:space="preserve"> </w:t>
      </w:r>
      <w:r w:rsidR="00306B5E" w:rsidRPr="002D486F">
        <w:rPr>
          <w:rFonts w:eastAsiaTheme="minorEastAsia"/>
          <w:lang w:val="sq-AL" w:eastAsia="sq-AL"/>
        </w:rPr>
        <w:t>P</w:t>
      </w:r>
      <w:r w:rsidR="003F4610" w:rsidRPr="002D486F">
        <w:rPr>
          <w:rFonts w:eastAsiaTheme="minorEastAsia"/>
          <w:lang w:val="sq-AL" w:eastAsia="sq-AL"/>
        </w:rPr>
        <w:t>rojektet e planifiku</w:t>
      </w:r>
      <w:r w:rsidR="00306B5E" w:rsidRPr="002D486F">
        <w:rPr>
          <w:rFonts w:eastAsiaTheme="minorEastAsia"/>
          <w:lang w:val="sq-AL" w:eastAsia="sq-AL"/>
        </w:rPr>
        <w:t>ara për vitin 2023</w:t>
      </w:r>
      <w:r w:rsidR="003F4610" w:rsidRPr="002D486F">
        <w:rPr>
          <w:rFonts w:eastAsiaTheme="minorEastAsia"/>
          <w:lang w:val="sq-AL" w:eastAsia="sq-AL"/>
        </w:rPr>
        <w:t xml:space="preserve"> për </w:t>
      </w:r>
      <w:r w:rsidR="00306B5E" w:rsidRPr="002D486F">
        <w:rPr>
          <w:rFonts w:eastAsiaTheme="minorEastAsia"/>
          <w:lang w:val="sq-AL" w:eastAsia="sq-AL"/>
        </w:rPr>
        <w:t xml:space="preserve">Sistemin </w:t>
      </w:r>
      <w:r w:rsidR="003F4610" w:rsidRPr="002D486F">
        <w:rPr>
          <w:rFonts w:eastAsiaTheme="minorEastAsia"/>
          <w:lang w:val="sq-AL" w:eastAsia="sq-AL"/>
        </w:rPr>
        <w:t xml:space="preserve">e Burgjeve, </w:t>
      </w:r>
      <w:r w:rsidR="00306B5E" w:rsidRPr="002D486F">
        <w:rPr>
          <w:rFonts w:eastAsiaTheme="minorEastAsia"/>
          <w:lang w:val="sq-AL" w:eastAsia="sq-AL"/>
        </w:rPr>
        <w:t>ndikojnë</w:t>
      </w:r>
      <w:r w:rsidR="003F4610" w:rsidRPr="002D486F">
        <w:rPr>
          <w:rFonts w:eastAsiaTheme="minorEastAsia"/>
          <w:lang w:val="sq-AL" w:eastAsia="sq-AL"/>
        </w:rPr>
        <w:t xml:space="preserve"> ndjeshëm në realizimin e objektivave të parashikuara në funksion të reformës në sistemin penitenciar. </w:t>
      </w:r>
      <w:r w:rsidR="00306B5E" w:rsidRPr="002D486F">
        <w:rPr>
          <w:rFonts w:eastAsiaTheme="minorEastAsia"/>
          <w:lang w:val="sq-AL" w:eastAsia="sq-AL"/>
        </w:rPr>
        <w:t>Në shpenzimet kapitale janë planifikuar fonde për projektet si më poshtë:</w:t>
      </w:r>
    </w:p>
    <w:p w:rsidR="00AC6250" w:rsidRPr="00B02B3B" w:rsidRDefault="003F4610" w:rsidP="008C6D03">
      <w:pPr>
        <w:spacing w:after="200" w:line="276" w:lineRule="auto"/>
        <w:contextualSpacing/>
        <w:jc w:val="both"/>
        <w:rPr>
          <w:rFonts w:eastAsiaTheme="minorEastAsia"/>
          <w:lang w:val="sq-AL" w:eastAsia="sq-AL"/>
        </w:rPr>
      </w:pPr>
      <w:r w:rsidRPr="002D486F">
        <w:rPr>
          <w:rFonts w:eastAsiaTheme="minorEastAsia"/>
          <w:lang w:val="sq-AL" w:eastAsia="sq-AL"/>
        </w:rPr>
        <w:t xml:space="preserve"> </w:t>
      </w:r>
    </w:p>
    <w:p w:rsidR="00306B5E" w:rsidRDefault="003F4610" w:rsidP="008C6D03">
      <w:pPr>
        <w:numPr>
          <w:ilvl w:val="0"/>
          <w:numId w:val="30"/>
        </w:numPr>
        <w:spacing w:after="200" w:line="276" w:lineRule="auto"/>
        <w:contextualSpacing/>
        <w:jc w:val="both"/>
        <w:rPr>
          <w:rFonts w:eastAsiaTheme="minorEastAsia"/>
          <w:lang w:val="sq-AL" w:eastAsia="sq-AL"/>
        </w:rPr>
      </w:pPr>
      <w:r w:rsidRPr="008754C3">
        <w:rPr>
          <w:rFonts w:eastAsiaTheme="minorEastAsia"/>
          <w:b/>
          <w:lang w:val="sq-AL" w:eastAsia="sq-AL"/>
        </w:rPr>
        <w:t>“S</w:t>
      </w:r>
      <w:r w:rsidR="00306B5E" w:rsidRPr="008754C3">
        <w:rPr>
          <w:rFonts w:eastAsiaTheme="minorEastAsia"/>
          <w:b/>
          <w:lang w:val="sq-AL" w:eastAsia="sq-AL"/>
        </w:rPr>
        <w:t>tudime Projektime”</w:t>
      </w:r>
      <w:r w:rsidR="00306B5E" w:rsidRPr="008754C3">
        <w:rPr>
          <w:rFonts w:eastAsiaTheme="minorEastAsia"/>
          <w:lang w:val="sq-AL" w:eastAsia="sq-AL"/>
        </w:rPr>
        <w:t xml:space="preserve">, në vlerën </w:t>
      </w:r>
      <w:r w:rsidR="00306B5E" w:rsidRPr="008754C3">
        <w:rPr>
          <w:rFonts w:eastAsiaTheme="minorEastAsia"/>
          <w:b/>
          <w:lang w:val="sq-AL" w:eastAsia="sq-AL"/>
        </w:rPr>
        <w:t>1</w:t>
      </w:r>
      <w:r w:rsidRPr="008754C3">
        <w:rPr>
          <w:rFonts w:eastAsiaTheme="minorEastAsia"/>
          <w:b/>
          <w:lang w:val="sq-AL" w:eastAsia="sq-AL"/>
        </w:rPr>
        <w:t>,</w:t>
      </w:r>
      <w:r w:rsidR="00306B5E" w:rsidRPr="008754C3">
        <w:rPr>
          <w:rFonts w:eastAsiaTheme="minorEastAsia"/>
          <w:b/>
          <w:lang w:val="sq-AL" w:eastAsia="sq-AL"/>
        </w:rPr>
        <w:t>2</w:t>
      </w:r>
      <w:r w:rsidRPr="008754C3">
        <w:rPr>
          <w:rFonts w:eastAsiaTheme="minorEastAsia"/>
          <w:b/>
          <w:lang w:val="sq-AL" w:eastAsia="sq-AL"/>
        </w:rPr>
        <w:t>00,000 lekë</w:t>
      </w:r>
      <w:r w:rsidR="00306B5E" w:rsidRPr="008754C3">
        <w:rPr>
          <w:rFonts w:eastAsiaTheme="minorEastAsia"/>
          <w:lang w:val="sq-AL" w:eastAsia="sq-AL"/>
        </w:rPr>
        <w:t>,</w:t>
      </w:r>
      <w:r w:rsidRPr="008754C3">
        <w:rPr>
          <w:rFonts w:eastAsiaTheme="minorEastAsia"/>
          <w:lang w:val="sq-AL" w:eastAsia="sq-AL"/>
        </w:rPr>
        <w:t xml:space="preserve"> </w:t>
      </w:r>
      <w:r w:rsidR="00306B5E" w:rsidRPr="008754C3">
        <w:rPr>
          <w:rFonts w:eastAsiaTheme="minorEastAsia"/>
          <w:lang w:val="sq-AL" w:eastAsia="sq-AL"/>
        </w:rPr>
        <w:t>k</w:t>
      </w:r>
      <w:r w:rsidR="00105AED" w:rsidRPr="008754C3">
        <w:rPr>
          <w:rFonts w:eastAsiaTheme="minorEastAsia"/>
          <w:lang w:val="sq-AL" w:eastAsia="sq-AL"/>
        </w:rPr>
        <w:t xml:space="preserve">y projekt </w:t>
      </w:r>
      <w:r w:rsidR="00306B5E" w:rsidRPr="008754C3">
        <w:rPr>
          <w:rFonts w:eastAsiaTheme="minorEastAsia"/>
          <w:lang w:val="sq-AL" w:eastAsia="sq-AL"/>
        </w:rPr>
        <w:t>është në proces prokurimi.</w:t>
      </w:r>
    </w:p>
    <w:p w:rsidR="009D2C05" w:rsidRDefault="009D2C05" w:rsidP="009D2C05">
      <w:pPr>
        <w:spacing w:after="200" w:line="276" w:lineRule="auto"/>
        <w:contextualSpacing/>
        <w:jc w:val="both"/>
        <w:rPr>
          <w:rFonts w:eastAsiaTheme="minorEastAsia"/>
          <w:lang w:val="sq-AL" w:eastAsia="sq-AL"/>
        </w:rPr>
      </w:pPr>
    </w:p>
    <w:p w:rsidR="009D2C05" w:rsidRPr="00A15084" w:rsidRDefault="003F4610" w:rsidP="004D3756">
      <w:pPr>
        <w:numPr>
          <w:ilvl w:val="0"/>
          <w:numId w:val="30"/>
        </w:numPr>
        <w:spacing w:after="200" w:line="276" w:lineRule="auto"/>
        <w:contextualSpacing/>
        <w:jc w:val="both"/>
        <w:rPr>
          <w:rFonts w:eastAsiaTheme="minorEastAsia"/>
          <w:lang w:val="sq-AL" w:eastAsia="sq-AL"/>
        </w:rPr>
      </w:pPr>
      <w:r w:rsidRPr="00A15084">
        <w:rPr>
          <w:rFonts w:eastAsiaTheme="minorEastAsia"/>
          <w:b/>
          <w:bCs/>
          <w:noProof/>
          <w:lang w:val="sq-AL" w:eastAsia="sq-AL"/>
        </w:rPr>
        <w:t>“Blerje automjete për sistemin e burgjeve”</w:t>
      </w:r>
      <w:r w:rsidR="00150882" w:rsidRPr="00A15084">
        <w:rPr>
          <w:rFonts w:eastAsiaTheme="minorEastAsia"/>
          <w:bCs/>
          <w:noProof/>
          <w:lang w:val="sq-AL" w:eastAsia="sq-AL"/>
        </w:rPr>
        <w:t xml:space="preserve">, në vlerën </w:t>
      </w:r>
      <w:r w:rsidR="00306B5E" w:rsidRPr="00A15084">
        <w:rPr>
          <w:rFonts w:eastAsiaTheme="minorEastAsia"/>
          <w:b/>
          <w:bCs/>
          <w:noProof/>
          <w:lang w:val="sq-AL" w:eastAsia="sq-AL"/>
        </w:rPr>
        <w:t>8</w:t>
      </w:r>
      <w:r w:rsidRPr="00A15084">
        <w:rPr>
          <w:rFonts w:eastAsiaTheme="minorEastAsia"/>
          <w:b/>
          <w:bCs/>
          <w:noProof/>
          <w:lang w:val="sq-AL" w:eastAsia="sq-AL"/>
        </w:rPr>
        <w:t>1,000,000 lekë</w:t>
      </w:r>
      <w:r w:rsidRPr="00A15084">
        <w:rPr>
          <w:rFonts w:eastAsiaTheme="minorEastAsia"/>
          <w:bCs/>
          <w:noProof/>
          <w:lang w:val="sq-AL" w:eastAsia="sq-AL"/>
        </w:rPr>
        <w:t xml:space="preserve">, </w:t>
      </w:r>
      <w:r w:rsidRPr="00A15084">
        <w:rPr>
          <w:rFonts w:eastAsiaTheme="minorEastAsia"/>
          <w:lang w:val="sq-AL" w:eastAsia="sq-AL"/>
        </w:rPr>
        <w:t xml:space="preserve">në këtë zë përfshihen blerja e </w:t>
      </w:r>
      <w:r w:rsidR="00177644" w:rsidRPr="00A15084">
        <w:rPr>
          <w:rFonts w:eastAsiaTheme="minorEastAsia"/>
          <w:lang w:val="sq-AL" w:eastAsia="sq-AL"/>
        </w:rPr>
        <w:t>10</w:t>
      </w:r>
      <w:r w:rsidRPr="00A15084">
        <w:rPr>
          <w:rFonts w:eastAsiaTheme="minorEastAsia"/>
          <w:lang w:val="sq-AL" w:eastAsia="sq-AL"/>
        </w:rPr>
        <w:t xml:space="preserve"> automjeteve për sistemin e burgjeve. Vlera është në proces tenderimi</w:t>
      </w:r>
      <w:r w:rsidR="00177644" w:rsidRPr="00A15084">
        <w:rPr>
          <w:rFonts w:eastAsiaTheme="minorEastAsia"/>
          <w:lang w:val="sq-AL" w:eastAsia="sq-AL"/>
        </w:rPr>
        <w:t>,</w:t>
      </w:r>
      <w:r w:rsidRPr="00A15084">
        <w:rPr>
          <w:rFonts w:eastAsiaTheme="minorEastAsia"/>
          <w:lang w:val="sq-AL" w:eastAsia="sq-AL"/>
        </w:rPr>
        <w:t xml:space="preserve"> </w:t>
      </w:r>
      <w:r w:rsidR="00177644" w:rsidRPr="00A15084">
        <w:rPr>
          <w:rFonts w:eastAsiaTheme="minorEastAsia"/>
          <w:lang w:val="sq-AL" w:eastAsia="sq-AL"/>
        </w:rPr>
        <w:t>ku ka përfunduar vlerësimi, jemi në pritje të ankimimit për të vijuar më tej. Nga buxheti i planifikuar rezulton të jetë e obliguar në sistemin të thesarit edhe shuma sipas kontratës Nr.6328/2, datë 27.07.2021, prej 26.352.000 l</w:t>
      </w:r>
      <w:r w:rsidR="004C7D12" w:rsidRPr="00A15084">
        <w:rPr>
          <w:rFonts w:eastAsiaTheme="minorEastAsia"/>
          <w:lang w:val="sq-AL" w:eastAsia="sq-AL"/>
        </w:rPr>
        <w:t>ekë për këtë projekt , për arsy</w:t>
      </w:r>
      <w:r w:rsidR="00177644" w:rsidRPr="00A15084">
        <w:rPr>
          <w:rFonts w:eastAsiaTheme="minorEastAsia"/>
          <w:lang w:val="sq-AL" w:eastAsia="sq-AL"/>
        </w:rPr>
        <w:t xml:space="preserve">e se nuk u lëvruan  4 autoburgje nga OE sipas kontratës. </w:t>
      </w:r>
      <w:r w:rsidR="00A15084" w:rsidRPr="00A15084">
        <w:rPr>
          <w:rFonts w:eastAsiaTheme="minorEastAsia"/>
          <w:lang w:val="sq-AL" w:eastAsia="sq-AL"/>
        </w:rPr>
        <w:t>Për këtë projekt</w:t>
      </w:r>
      <w:r w:rsidR="006347F6">
        <w:rPr>
          <w:rFonts w:eastAsiaTheme="minorEastAsia"/>
          <w:lang w:val="sq-AL" w:eastAsia="sq-AL"/>
        </w:rPr>
        <w:t xml:space="preserve"> </w:t>
      </w:r>
      <w:r w:rsidR="006347F6" w:rsidRPr="00A15084">
        <w:rPr>
          <w:rFonts w:eastAsiaTheme="minorEastAsia"/>
          <w:lang w:val="sq-AL" w:eastAsia="sq-AL"/>
        </w:rPr>
        <w:t>OE ka hapur proces gjyqësor</w:t>
      </w:r>
      <w:r w:rsidR="006347F6">
        <w:rPr>
          <w:rFonts w:eastAsiaTheme="minorEastAsia"/>
          <w:lang w:val="sq-AL" w:eastAsia="sq-AL"/>
        </w:rPr>
        <w:t xml:space="preserve"> dhe </w:t>
      </w:r>
      <w:r w:rsidR="00177644" w:rsidRPr="00A15084">
        <w:rPr>
          <w:rFonts w:eastAsiaTheme="minorEastAsia"/>
          <w:lang w:val="sq-AL" w:eastAsia="sq-AL"/>
        </w:rPr>
        <w:t>nuk m</w:t>
      </w:r>
      <w:r w:rsidR="00A15084" w:rsidRPr="00A15084">
        <w:rPr>
          <w:rFonts w:eastAsiaTheme="minorEastAsia"/>
          <w:lang w:val="sq-AL" w:eastAsia="sq-AL"/>
        </w:rPr>
        <w:t>und të ç</w:t>
      </w:r>
      <w:r w:rsidR="006347F6">
        <w:rPr>
          <w:rFonts w:eastAsiaTheme="minorEastAsia"/>
          <w:lang w:val="sq-AL" w:eastAsia="sq-AL"/>
        </w:rPr>
        <w:t>’</w:t>
      </w:r>
      <w:r w:rsidR="00A15084" w:rsidRPr="00A15084">
        <w:rPr>
          <w:rFonts w:eastAsiaTheme="minorEastAsia"/>
          <w:lang w:val="sq-AL" w:eastAsia="sq-AL"/>
        </w:rPr>
        <w:t>obligohen fondet deri në përfundimin e gjykimit nga Gjykata</w:t>
      </w:r>
      <w:r w:rsidR="006347F6">
        <w:rPr>
          <w:rFonts w:eastAsiaTheme="minorEastAsia"/>
          <w:lang w:val="sq-AL" w:eastAsia="sq-AL"/>
        </w:rPr>
        <w:t>.</w:t>
      </w:r>
      <w:r w:rsidR="00A15084" w:rsidRPr="00A15084">
        <w:rPr>
          <w:rFonts w:eastAsiaTheme="minorEastAsia"/>
          <w:lang w:val="sq-AL" w:eastAsia="sq-AL"/>
        </w:rPr>
        <w:t xml:space="preserve"> </w:t>
      </w:r>
    </w:p>
    <w:p w:rsidR="00682B52" w:rsidRPr="00475A77" w:rsidRDefault="003F4610" w:rsidP="00475A77">
      <w:pPr>
        <w:numPr>
          <w:ilvl w:val="0"/>
          <w:numId w:val="30"/>
        </w:numPr>
        <w:spacing w:after="200" w:line="276" w:lineRule="auto"/>
        <w:contextualSpacing/>
        <w:jc w:val="both"/>
        <w:rPr>
          <w:rFonts w:eastAsiaTheme="minorEastAsia"/>
          <w:lang w:val="sq-AL" w:eastAsia="sq-AL"/>
        </w:rPr>
      </w:pPr>
      <w:r w:rsidRPr="00475A77">
        <w:rPr>
          <w:rFonts w:eastAsiaTheme="minorEastAsia"/>
          <w:b/>
          <w:bCs/>
          <w:noProof/>
          <w:lang w:val="sq-AL" w:eastAsia="sq-AL"/>
        </w:rPr>
        <w:t>“Blerje pajisje të ndryshme për Sistemi</w:t>
      </w:r>
      <w:r w:rsidR="007E6B99" w:rsidRPr="00475A77">
        <w:rPr>
          <w:rFonts w:eastAsiaTheme="minorEastAsia"/>
          <w:b/>
          <w:bCs/>
          <w:noProof/>
          <w:lang w:val="sq-AL" w:eastAsia="sq-AL"/>
        </w:rPr>
        <w:t>n e Burgjeve”</w:t>
      </w:r>
      <w:r w:rsidR="007E6B99" w:rsidRPr="00475A77">
        <w:rPr>
          <w:rFonts w:eastAsiaTheme="minorEastAsia"/>
          <w:bCs/>
          <w:noProof/>
          <w:lang w:val="sq-AL" w:eastAsia="sq-AL"/>
        </w:rPr>
        <w:t xml:space="preserve"> janë planifikuar </w:t>
      </w:r>
      <w:r w:rsidR="007E6B99" w:rsidRPr="00475A77">
        <w:rPr>
          <w:rFonts w:eastAsiaTheme="minorEastAsia"/>
          <w:b/>
          <w:bCs/>
          <w:noProof/>
          <w:lang w:val="sq-AL" w:eastAsia="sq-AL"/>
        </w:rPr>
        <w:t>4</w:t>
      </w:r>
      <w:r w:rsidR="00911351" w:rsidRPr="00475A77">
        <w:rPr>
          <w:rFonts w:eastAsiaTheme="minorEastAsia"/>
          <w:b/>
          <w:bCs/>
          <w:noProof/>
          <w:lang w:val="sq-AL" w:eastAsia="sq-AL"/>
        </w:rPr>
        <w:t>3</w:t>
      </w:r>
      <w:r w:rsidR="004218A4" w:rsidRPr="00475A77">
        <w:rPr>
          <w:rFonts w:eastAsiaTheme="minorEastAsia"/>
          <w:b/>
          <w:bCs/>
          <w:noProof/>
          <w:lang w:val="sq-AL" w:eastAsia="sq-AL"/>
        </w:rPr>
        <w:t>,</w:t>
      </w:r>
      <w:r w:rsidR="007E6B99" w:rsidRPr="00475A77">
        <w:rPr>
          <w:rFonts w:eastAsiaTheme="minorEastAsia"/>
          <w:b/>
          <w:bCs/>
          <w:noProof/>
          <w:lang w:val="sq-AL" w:eastAsia="sq-AL"/>
        </w:rPr>
        <w:t>258</w:t>
      </w:r>
      <w:r w:rsidR="004218A4" w:rsidRPr="00475A77">
        <w:rPr>
          <w:rFonts w:eastAsiaTheme="minorEastAsia"/>
          <w:b/>
          <w:bCs/>
          <w:noProof/>
          <w:lang w:val="sq-AL" w:eastAsia="sq-AL"/>
        </w:rPr>
        <w:t>,</w:t>
      </w:r>
      <w:r w:rsidR="007E6B99" w:rsidRPr="00475A77">
        <w:rPr>
          <w:rFonts w:eastAsiaTheme="minorEastAsia"/>
          <w:b/>
          <w:bCs/>
          <w:noProof/>
          <w:lang w:val="sq-AL" w:eastAsia="sq-AL"/>
        </w:rPr>
        <w:t>55</w:t>
      </w:r>
      <w:r w:rsidRPr="00475A77">
        <w:rPr>
          <w:rFonts w:eastAsiaTheme="minorEastAsia"/>
          <w:b/>
          <w:bCs/>
          <w:noProof/>
          <w:lang w:val="sq-AL" w:eastAsia="sq-AL"/>
        </w:rPr>
        <w:t>0 lekë</w:t>
      </w:r>
      <w:r w:rsidR="00BA2559" w:rsidRPr="00475A77">
        <w:rPr>
          <w:rFonts w:eastAsiaTheme="minorEastAsia"/>
          <w:bCs/>
          <w:noProof/>
          <w:lang w:val="sq-AL" w:eastAsia="sq-AL"/>
        </w:rPr>
        <w:t xml:space="preserve"> dhe janë realizuar </w:t>
      </w:r>
      <w:r w:rsidR="00BA2559" w:rsidRPr="00475A77">
        <w:rPr>
          <w:rFonts w:eastAsiaTheme="minorEastAsia"/>
          <w:b/>
          <w:bCs/>
          <w:noProof/>
          <w:lang w:val="sq-AL" w:eastAsia="sq-AL"/>
        </w:rPr>
        <w:t>116,970 lekë</w:t>
      </w:r>
      <w:r w:rsidR="00BA2559" w:rsidRPr="00475A77">
        <w:rPr>
          <w:rFonts w:eastAsiaTheme="minorEastAsia"/>
          <w:bCs/>
          <w:noProof/>
          <w:lang w:val="sq-AL" w:eastAsia="sq-AL"/>
        </w:rPr>
        <w:t>.</w:t>
      </w:r>
      <w:r w:rsidR="005B52CB" w:rsidRPr="00475A77">
        <w:rPr>
          <w:rFonts w:eastAsiaTheme="minorEastAsia"/>
          <w:bCs/>
          <w:noProof/>
          <w:lang w:val="sq-AL" w:eastAsia="sq-AL"/>
        </w:rPr>
        <w:t xml:space="preserve"> </w:t>
      </w:r>
      <w:r w:rsidRPr="00475A77">
        <w:rPr>
          <w:rFonts w:eastAsiaTheme="minorEastAsia"/>
          <w:lang w:val="sq-AL" w:eastAsia="sq-AL"/>
        </w:rPr>
        <w:t>Ky  projekt është i ndarë n</w:t>
      </w:r>
      <w:r w:rsidR="009F39FD" w:rsidRPr="00475A77">
        <w:rPr>
          <w:rFonts w:eastAsiaTheme="minorEastAsia"/>
          <w:lang w:val="sq-AL" w:eastAsia="sq-AL"/>
        </w:rPr>
        <w:t>ë</w:t>
      </w:r>
      <w:r w:rsidRPr="00475A77">
        <w:rPr>
          <w:rFonts w:eastAsiaTheme="minorEastAsia"/>
          <w:lang w:val="sq-AL" w:eastAsia="sq-AL"/>
        </w:rPr>
        <w:t xml:space="preserve"> lote sipas nënprojekteve të mëposhtme:</w:t>
      </w:r>
    </w:p>
    <w:p w:rsidR="009D2C05" w:rsidRPr="00D270E4" w:rsidRDefault="00911351" w:rsidP="00D270E4">
      <w:pPr>
        <w:pStyle w:val="ListParagraph"/>
        <w:numPr>
          <w:ilvl w:val="0"/>
          <w:numId w:val="37"/>
        </w:numPr>
        <w:spacing w:line="276" w:lineRule="auto"/>
        <w:jc w:val="both"/>
        <w:rPr>
          <w:b/>
          <w:bCs/>
          <w:noProof/>
          <w:lang w:val="it-IT"/>
        </w:rPr>
      </w:pPr>
      <w:r w:rsidRPr="008754C3">
        <w:t xml:space="preserve">Blerje pajisje për Kontrollin dhe Monitorimin Elektronik (KME), në vlerën </w:t>
      </w:r>
      <w:r w:rsidRPr="00430A3B">
        <w:rPr>
          <w:b/>
        </w:rPr>
        <w:t>2</w:t>
      </w:r>
      <w:r w:rsidR="00924B33" w:rsidRPr="00430A3B">
        <w:rPr>
          <w:b/>
        </w:rPr>
        <w:t>,</w:t>
      </w:r>
      <w:r w:rsidRPr="00430A3B">
        <w:rPr>
          <w:b/>
        </w:rPr>
        <w:t>000</w:t>
      </w:r>
      <w:r w:rsidR="00924B33" w:rsidRPr="00430A3B">
        <w:rPr>
          <w:b/>
        </w:rPr>
        <w:t>,</w:t>
      </w:r>
      <w:r w:rsidRPr="00430A3B">
        <w:rPr>
          <w:b/>
        </w:rPr>
        <w:t>000</w:t>
      </w:r>
      <w:r w:rsidRPr="008754C3">
        <w:t xml:space="preserve"> </w:t>
      </w:r>
      <w:r w:rsidRPr="00430A3B">
        <w:rPr>
          <w:b/>
        </w:rPr>
        <w:t>lekë</w:t>
      </w:r>
      <w:r w:rsidR="009F39FD" w:rsidRPr="00430A3B">
        <w:rPr>
          <w:b/>
        </w:rPr>
        <w:t>,</w:t>
      </w:r>
      <w:r w:rsidR="00924B33">
        <w:t xml:space="preserve"> të cilat janë në proces</w:t>
      </w:r>
      <w:r w:rsidRPr="008754C3">
        <w:t xml:space="preserve"> prokurimi.</w:t>
      </w:r>
    </w:p>
    <w:p w:rsidR="00682B52" w:rsidRPr="00430A3B" w:rsidRDefault="009F39FD" w:rsidP="00430A3B">
      <w:pPr>
        <w:pStyle w:val="ListParagraph"/>
        <w:numPr>
          <w:ilvl w:val="0"/>
          <w:numId w:val="37"/>
        </w:numPr>
        <w:spacing w:line="276" w:lineRule="auto"/>
        <w:jc w:val="both"/>
        <w:rPr>
          <w:bCs/>
          <w:noProof/>
          <w:lang w:val="it-IT"/>
        </w:rPr>
      </w:pPr>
      <w:r>
        <w:lastRenderedPageBreak/>
        <w:t>Blerje pajisje shëndetësore në</w:t>
      </w:r>
      <w:r w:rsidR="00911351" w:rsidRPr="008754C3">
        <w:t xml:space="preserve"> vlerën </w:t>
      </w:r>
      <w:r w:rsidR="00924B33" w:rsidRPr="00430A3B">
        <w:rPr>
          <w:b/>
        </w:rPr>
        <w:t>6,</w:t>
      </w:r>
      <w:r w:rsidR="00911351" w:rsidRPr="00430A3B">
        <w:rPr>
          <w:b/>
        </w:rPr>
        <w:t>500</w:t>
      </w:r>
      <w:r w:rsidR="00C06011" w:rsidRPr="00430A3B">
        <w:rPr>
          <w:b/>
        </w:rPr>
        <w:t>,</w:t>
      </w:r>
      <w:r w:rsidR="00911351" w:rsidRPr="00430A3B">
        <w:rPr>
          <w:b/>
        </w:rPr>
        <w:t>000</w:t>
      </w:r>
      <w:r w:rsidR="00911351" w:rsidRPr="008754C3">
        <w:t xml:space="preserve"> </w:t>
      </w:r>
      <w:r w:rsidR="00911351" w:rsidRPr="00430A3B">
        <w:rPr>
          <w:b/>
        </w:rPr>
        <w:t>lekë</w:t>
      </w:r>
      <w:r w:rsidR="00911351" w:rsidRPr="008754C3">
        <w:t>. Ka përfunduar prokurimi, është lidhur kontrata Nr.8721/18 datë 14.09.20</w:t>
      </w:r>
      <w:r w:rsidR="000F12EA">
        <w:t>23, në proces lëvrimi të mallit</w:t>
      </w:r>
      <w:r w:rsidR="00911351" w:rsidRPr="008754C3">
        <w:t>.</w:t>
      </w:r>
    </w:p>
    <w:p w:rsidR="00911351" w:rsidRPr="00430A3B" w:rsidRDefault="00911351" w:rsidP="00430A3B">
      <w:pPr>
        <w:pStyle w:val="ListParagraph"/>
        <w:numPr>
          <w:ilvl w:val="0"/>
          <w:numId w:val="37"/>
        </w:numPr>
        <w:spacing w:line="276" w:lineRule="auto"/>
        <w:jc w:val="both"/>
        <w:rPr>
          <w:bCs/>
          <w:noProof/>
          <w:lang w:val="it-IT"/>
        </w:rPr>
      </w:pPr>
      <w:r w:rsidRPr="00430A3B">
        <w:rPr>
          <w:bCs/>
          <w:noProof/>
          <w:lang w:val="it-IT"/>
        </w:rPr>
        <w:t xml:space="preserve">Blerje pajisje logjistike për blerje (enë guzhine, pompa uji, lavatrice etj) planifikuar nga Drejtoria e Përgjithshme e Burgjeve </w:t>
      </w:r>
      <w:r w:rsidRPr="008754C3">
        <w:t xml:space="preserve">në vlerën </w:t>
      </w:r>
      <w:r w:rsidR="00C06011" w:rsidRPr="00430A3B">
        <w:rPr>
          <w:b/>
        </w:rPr>
        <w:t>25,</w:t>
      </w:r>
      <w:r w:rsidRPr="00430A3B">
        <w:rPr>
          <w:b/>
        </w:rPr>
        <w:t>759</w:t>
      </w:r>
      <w:r w:rsidR="00C06011" w:rsidRPr="00430A3B">
        <w:rPr>
          <w:b/>
        </w:rPr>
        <w:t>,</w:t>
      </w:r>
      <w:r w:rsidRPr="00430A3B">
        <w:rPr>
          <w:b/>
        </w:rPr>
        <w:t>000</w:t>
      </w:r>
      <w:r w:rsidRPr="008754C3">
        <w:t xml:space="preserve"> </w:t>
      </w:r>
      <w:r w:rsidRPr="00430A3B">
        <w:rPr>
          <w:b/>
        </w:rPr>
        <w:t>lekë</w:t>
      </w:r>
      <w:r w:rsidRPr="008754C3">
        <w:t xml:space="preserve"> të cilat janë në proces  prokurimi.</w:t>
      </w:r>
    </w:p>
    <w:p w:rsidR="00911351" w:rsidRDefault="007D249E" w:rsidP="00430A3B">
      <w:pPr>
        <w:pStyle w:val="ListParagraph"/>
        <w:numPr>
          <w:ilvl w:val="0"/>
          <w:numId w:val="37"/>
        </w:numPr>
        <w:spacing w:line="276" w:lineRule="auto"/>
        <w:jc w:val="both"/>
        <w:rPr>
          <w:bCs/>
          <w:noProof/>
          <w:lang w:val="it-IT"/>
        </w:rPr>
      </w:pPr>
      <w:r w:rsidRPr="00430A3B">
        <w:rPr>
          <w:bCs/>
          <w:noProof/>
          <w:lang w:val="it-IT"/>
        </w:rPr>
        <w:t>Blerje gjenerator në</w:t>
      </w:r>
      <w:r w:rsidR="00DD3809">
        <w:rPr>
          <w:bCs/>
          <w:noProof/>
          <w:lang w:val="it-IT"/>
        </w:rPr>
        <w:t xml:space="preserve"> vlerë</w:t>
      </w:r>
      <w:r w:rsidR="00911351" w:rsidRPr="00430A3B">
        <w:rPr>
          <w:bCs/>
          <w:noProof/>
          <w:lang w:val="it-IT"/>
        </w:rPr>
        <w:t xml:space="preserve">n </w:t>
      </w:r>
      <w:r w:rsidR="00911351" w:rsidRPr="00430A3B">
        <w:rPr>
          <w:b/>
          <w:bCs/>
          <w:noProof/>
          <w:lang w:val="it-IT"/>
        </w:rPr>
        <w:t>7</w:t>
      </w:r>
      <w:r w:rsidR="00C06011" w:rsidRPr="00430A3B">
        <w:rPr>
          <w:b/>
          <w:bCs/>
          <w:noProof/>
          <w:lang w:val="it-IT"/>
        </w:rPr>
        <w:t>,</w:t>
      </w:r>
      <w:r w:rsidR="00911351" w:rsidRPr="00430A3B">
        <w:rPr>
          <w:b/>
          <w:bCs/>
          <w:noProof/>
          <w:lang w:val="it-IT"/>
        </w:rPr>
        <w:t>000</w:t>
      </w:r>
      <w:r w:rsidR="00C06011" w:rsidRPr="00430A3B">
        <w:rPr>
          <w:b/>
          <w:bCs/>
          <w:noProof/>
          <w:lang w:val="it-IT"/>
        </w:rPr>
        <w:t>,</w:t>
      </w:r>
      <w:r w:rsidR="00911351" w:rsidRPr="00430A3B">
        <w:rPr>
          <w:b/>
          <w:bCs/>
          <w:noProof/>
          <w:lang w:val="it-IT"/>
        </w:rPr>
        <w:t>000</w:t>
      </w:r>
      <w:r w:rsidR="00911351" w:rsidRPr="00430A3B">
        <w:rPr>
          <w:bCs/>
          <w:noProof/>
          <w:lang w:val="it-IT"/>
        </w:rPr>
        <w:t xml:space="preserve"> </w:t>
      </w:r>
      <w:r w:rsidR="00911351" w:rsidRPr="00430A3B">
        <w:rPr>
          <w:b/>
          <w:bCs/>
          <w:noProof/>
          <w:lang w:val="it-IT"/>
        </w:rPr>
        <w:t>lek</w:t>
      </w:r>
      <w:r w:rsidR="00C06011" w:rsidRPr="00430A3B">
        <w:rPr>
          <w:b/>
          <w:bCs/>
          <w:noProof/>
          <w:lang w:val="it-IT"/>
        </w:rPr>
        <w:t>ë</w:t>
      </w:r>
      <w:r w:rsidR="00911351" w:rsidRPr="00430A3B">
        <w:rPr>
          <w:bCs/>
          <w:noProof/>
          <w:lang w:val="it-IT"/>
        </w:rPr>
        <w:t>, në proces prokurimi.</w:t>
      </w:r>
    </w:p>
    <w:p w:rsidR="003D09D2" w:rsidRPr="009D2C05" w:rsidRDefault="00911351" w:rsidP="00430A3B">
      <w:pPr>
        <w:pStyle w:val="ListParagraph"/>
        <w:numPr>
          <w:ilvl w:val="0"/>
          <w:numId w:val="37"/>
        </w:numPr>
        <w:spacing w:line="276" w:lineRule="auto"/>
        <w:jc w:val="both"/>
        <w:rPr>
          <w:bCs/>
          <w:noProof/>
          <w:lang w:val="it-IT"/>
        </w:rPr>
      </w:pPr>
      <w:r w:rsidRPr="008754C3">
        <w:t xml:space="preserve">Blerje pajisje për Shërbimin e Kontrollit të Brendshëm të Burgjeve në vlerën </w:t>
      </w:r>
      <w:r w:rsidR="00AF636B" w:rsidRPr="00430A3B">
        <w:rPr>
          <w:b/>
        </w:rPr>
        <w:t>2,000,</w:t>
      </w:r>
      <w:r w:rsidRPr="00430A3B">
        <w:rPr>
          <w:b/>
        </w:rPr>
        <w:t>000 lekë</w:t>
      </w:r>
      <w:r w:rsidRPr="008754C3">
        <w:t xml:space="preserve"> </w:t>
      </w:r>
      <w:r w:rsidR="008327B0">
        <w:t xml:space="preserve">të cilat janë </w:t>
      </w:r>
      <w:r w:rsidR="003D09D2">
        <w:t>realizuar</w:t>
      </w:r>
      <w:r w:rsidR="00200479">
        <w:t xml:space="preserve"> pjesërisht për</w:t>
      </w:r>
      <w:r w:rsidR="003D09D2">
        <w:t xml:space="preserve"> </w:t>
      </w:r>
      <w:r w:rsidR="003D09D2" w:rsidRPr="00430A3B">
        <w:rPr>
          <w:b/>
        </w:rPr>
        <w:t>116,970 lekë.</w:t>
      </w:r>
      <w:r w:rsidR="007952F7" w:rsidRPr="00430A3B">
        <w:rPr>
          <w:b/>
        </w:rPr>
        <w:t xml:space="preserve"> </w:t>
      </w:r>
    </w:p>
    <w:p w:rsidR="009D2C05" w:rsidRPr="00430A3B" w:rsidRDefault="009D2C05" w:rsidP="009D2C05">
      <w:pPr>
        <w:pStyle w:val="ListParagraph"/>
        <w:spacing w:line="276" w:lineRule="auto"/>
        <w:ind w:left="1440"/>
        <w:jc w:val="both"/>
        <w:rPr>
          <w:bCs/>
          <w:noProof/>
          <w:lang w:val="it-IT"/>
        </w:rPr>
      </w:pPr>
    </w:p>
    <w:p w:rsidR="009224BF" w:rsidRPr="009D2C05" w:rsidRDefault="003F4610" w:rsidP="00682B52">
      <w:pPr>
        <w:numPr>
          <w:ilvl w:val="0"/>
          <w:numId w:val="30"/>
        </w:numPr>
        <w:spacing w:after="200" w:line="276" w:lineRule="auto"/>
        <w:contextualSpacing/>
        <w:jc w:val="both"/>
        <w:rPr>
          <w:rFonts w:eastAsiaTheme="minorEastAsia"/>
          <w:bCs/>
          <w:sz w:val="22"/>
          <w:szCs w:val="22"/>
          <w:lang w:val="sq-AL" w:eastAsia="sq-AL"/>
        </w:rPr>
      </w:pPr>
      <w:r w:rsidRPr="008C6D03">
        <w:rPr>
          <w:rFonts w:eastAsiaTheme="minorEastAsia"/>
          <w:b/>
          <w:sz w:val="22"/>
          <w:szCs w:val="22"/>
          <w:lang w:val="sq-AL" w:eastAsia="sq-AL"/>
        </w:rPr>
        <w:t>“Rikonstruksion i godinave Pojskë</w:t>
      </w:r>
      <w:r w:rsidR="007E6B99" w:rsidRPr="008C6D03">
        <w:rPr>
          <w:rFonts w:eastAsiaTheme="minorEastAsia"/>
          <w:b/>
          <w:sz w:val="22"/>
          <w:szCs w:val="22"/>
          <w:lang w:val="sq-AL" w:eastAsia="sq-AL"/>
        </w:rPr>
        <w:t>”,</w:t>
      </w:r>
      <w:r w:rsidR="007E6B99">
        <w:rPr>
          <w:rFonts w:eastAsiaTheme="minorEastAsia"/>
          <w:sz w:val="22"/>
          <w:szCs w:val="22"/>
          <w:lang w:val="sq-AL" w:eastAsia="sq-AL"/>
        </w:rPr>
        <w:t xml:space="preserve"> </w:t>
      </w:r>
      <w:r w:rsidRPr="00DE20A0">
        <w:rPr>
          <w:rFonts w:eastAsiaTheme="minorEastAsia"/>
          <w:sz w:val="22"/>
          <w:szCs w:val="22"/>
          <w:lang w:val="sq-AL" w:eastAsia="sq-AL"/>
        </w:rPr>
        <w:t xml:space="preserve">në vlerën </w:t>
      </w:r>
      <w:r w:rsidRPr="007E6B99">
        <w:rPr>
          <w:rFonts w:eastAsiaTheme="minorEastAsia"/>
          <w:b/>
          <w:sz w:val="22"/>
          <w:szCs w:val="22"/>
          <w:lang w:val="sq-AL" w:eastAsia="sq-AL"/>
        </w:rPr>
        <w:t>3</w:t>
      </w:r>
      <w:r w:rsidR="008B61CB" w:rsidRPr="007E6B99">
        <w:rPr>
          <w:rFonts w:eastAsiaTheme="minorEastAsia"/>
          <w:b/>
          <w:sz w:val="22"/>
          <w:szCs w:val="22"/>
          <w:lang w:val="sq-AL" w:eastAsia="sq-AL"/>
        </w:rPr>
        <w:t>,</w:t>
      </w:r>
      <w:r w:rsidRPr="007E6B99">
        <w:rPr>
          <w:rFonts w:eastAsiaTheme="minorEastAsia"/>
          <w:b/>
          <w:sz w:val="22"/>
          <w:szCs w:val="22"/>
          <w:lang w:val="sq-AL" w:eastAsia="sq-AL"/>
        </w:rPr>
        <w:t>056</w:t>
      </w:r>
      <w:r w:rsidR="008B61CB" w:rsidRPr="007E6B99">
        <w:rPr>
          <w:rFonts w:eastAsiaTheme="minorEastAsia"/>
          <w:b/>
          <w:sz w:val="22"/>
          <w:szCs w:val="22"/>
          <w:lang w:val="sq-AL" w:eastAsia="sq-AL"/>
        </w:rPr>
        <w:t>,</w:t>
      </w:r>
      <w:r w:rsidRPr="007E6B99">
        <w:rPr>
          <w:rFonts w:eastAsiaTheme="minorEastAsia"/>
          <w:b/>
          <w:sz w:val="22"/>
          <w:szCs w:val="22"/>
          <w:lang w:val="sq-AL" w:eastAsia="sq-AL"/>
        </w:rPr>
        <w:t>000 lekë</w:t>
      </w:r>
      <w:r w:rsidRPr="00DE20A0">
        <w:rPr>
          <w:rFonts w:eastAsiaTheme="minorEastAsia"/>
          <w:sz w:val="22"/>
          <w:szCs w:val="22"/>
          <w:lang w:val="sq-AL" w:eastAsia="sq-AL"/>
        </w:rPr>
        <w:t xml:space="preserve"> për projektin në vazhdim Kanë përfunduar punimet për rikonstruksionin e godinave, janë kryer 100 % të punimeve  dhe është</w:t>
      </w:r>
      <w:r w:rsidR="008514C2">
        <w:rPr>
          <w:rFonts w:eastAsiaTheme="minorEastAsia"/>
          <w:sz w:val="22"/>
          <w:szCs w:val="22"/>
          <w:lang w:val="sq-AL" w:eastAsia="sq-AL"/>
        </w:rPr>
        <w:t xml:space="preserve"> </w:t>
      </w:r>
      <w:r w:rsidRPr="00DE20A0">
        <w:rPr>
          <w:rFonts w:eastAsiaTheme="minorEastAsia"/>
          <w:sz w:val="22"/>
          <w:szCs w:val="22"/>
          <w:lang w:val="sq-AL" w:eastAsia="sq-AL"/>
        </w:rPr>
        <w:t>likujduar vlera prej 232.275.605 lekë për vitin 2021 dhe për vitin 2022 likujduar vlera 40.593.891 lekë. Gjithsej likujduar shuma 272.869.496 lekë. Për vitin buxhetor 2023 jemi në pritje të situacionit përfundimtar, pas marjes në dorëzim të punimeve të përfunduara nga kolaudatori  i caktuar me kontratën nr.1925/2, datë 27.03.2023 nga MD.</w:t>
      </w:r>
    </w:p>
    <w:p w:rsidR="009D2C05" w:rsidRPr="00682B52" w:rsidRDefault="009D2C05" w:rsidP="009D2C05">
      <w:pPr>
        <w:spacing w:after="200" w:line="276" w:lineRule="auto"/>
        <w:ind w:left="720"/>
        <w:contextualSpacing/>
        <w:jc w:val="both"/>
        <w:rPr>
          <w:rFonts w:eastAsiaTheme="minorEastAsia"/>
          <w:bCs/>
          <w:sz w:val="22"/>
          <w:szCs w:val="22"/>
          <w:lang w:val="sq-AL" w:eastAsia="sq-AL"/>
        </w:rPr>
      </w:pPr>
    </w:p>
    <w:p w:rsidR="00682B52" w:rsidRPr="00682B52" w:rsidRDefault="003F4610" w:rsidP="00682B52">
      <w:pPr>
        <w:numPr>
          <w:ilvl w:val="0"/>
          <w:numId w:val="30"/>
        </w:numPr>
        <w:spacing w:after="200" w:line="276" w:lineRule="auto"/>
        <w:contextualSpacing/>
        <w:jc w:val="both"/>
        <w:rPr>
          <w:rFonts w:eastAsiaTheme="minorEastAsia"/>
          <w:bCs/>
          <w:sz w:val="22"/>
          <w:szCs w:val="22"/>
          <w:lang w:val="sq-AL" w:eastAsia="sq-AL"/>
        </w:rPr>
      </w:pPr>
      <w:r w:rsidRPr="008C6D03">
        <w:rPr>
          <w:rFonts w:eastAsiaTheme="minorEastAsia"/>
          <w:b/>
          <w:bCs/>
          <w:noProof/>
          <w:sz w:val="22"/>
          <w:szCs w:val="22"/>
          <w:lang w:val="it-IT" w:eastAsia="sq-AL"/>
        </w:rPr>
        <w:t>“Sistemi i menaxhimit elektronik të hyrje-daljeve të vizitorve në IEVP”</w:t>
      </w:r>
      <w:r w:rsidRPr="00DE20A0">
        <w:rPr>
          <w:rFonts w:eastAsiaTheme="minorEastAsia"/>
          <w:bCs/>
          <w:noProof/>
          <w:sz w:val="22"/>
          <w:szCs w:val="22"/>
          <w:lang w:val="it-IT" w:eastAsia="sq-AL"/>
        </w:rPr>
        <w:t xml:space="preserve"> në vlerë </w:t>
      </w:r>
      <w:r w:rsidRPr="00DE20A0">
        <w:rPr>
          <w:rFonts w:eastAsiaTheme="minorEastAsia"/>
          <w:b/>
          <w:bCs/>
          <w:noProof/>
          <w:sz w:val="22"/>
          <w:szCs w:val="22"/>
          <w:lang w:val="it-IT" w:eastAsia="sq-AL"/>
        </w:rPr>
        <w:t>2</w:t>
      </w:r>
      <w:r w:rsidR="008B61CB" w:rsidRPr="00DE20A0">
        <w:rPr>
          <w:rFonts w:eastAsiaTheme="minorEastAsia"/>
          <w:b/>
          <w:bCs/>
          <w:noProof/>
          <w:sz w:val="22"/>
          <w:szCs w:val="22"/>
          <w:lang w:val="it-IT" w:eastAsia="sq-AL"/>
        </w:rPr>
        <w:t>,</w:t>
      </w:r>
      <w:r w:rsidRPr="00DE20A0">
        <w:rPr>
          <w:rFonts w:eastAsiaTheme="minorEastAsia"/>
          <w:b/>
          <w:bCs/>
          <w:noProof/>
          <w:sz w:val="22"/>
          <w:szCs w:val="22"/>
          <w:lang w:val="it-IT" w:eastAsia="sq-AL"/>
        </w:rPr>
        <w:t>000</w:t>
      </w:r>
      <w:r w:rsidR="008B61CB" w:rsidRPr="00DE20A0">
        <w:rPr>
          <w:rFonts w:eastAsiaTheme="minorEastAsia"/>
          <w:b/>
          <w:bCs/>
          <w:noProof/>
          <w:sz w:val="22"/>
          <w:szCs w:val="22"/>
          <w:lang w:val="it-IT" w:eastAsia="sq-AL"/>
        </w:rPr>
        <w:t>,</w:t>
      </w:r>
      <w:r w:rsidRPr="00DE20A0">
        <w:rPr>
          <w:rFonts w:eastAsiaTheme="minorEastAsia"/>
          <w:b/>
          <w:bCs/>
          <w:noProof/>
          <w:sz w:val="22"/>
          <w:szCs w:val="22"/>
          <w:lang w:val="it-IT" w:eastAsia="sq-AL"/>
        </w:rPr>
        <w:t>000 lek</w:t>
      </w:r>
      <w:r w:rsidR="002D540E">
        <w:rPr>
          <w:rFonts w:eastAsiaTheme="minorEastAsia"/>
          <w:b/>
          <w:bCs/>
          <w:noProof/>
          <w:sz w:val="22"/>
          <w:szCs w:val="22"/>
          <w:lang w:val="it-IT" w:eastAsia="sq-AL"/>
        </w:rPr>
        <w:t>ë</w:t>
      </w:r>
      <w:r w:rsidRPr="00DE20A0">
        <w:rPr>
          <w:rFonts w:eastAsiaTheme="minorEastAsia"/>
          <w:bCs/>
          <w:noProof/>
          <w:sz w:val="22"/>
          <w:szCs w:val="22"/>
          <w:lang w:val="it-IT" w:eastAsia="sq-AL"/>
        </w:rPr>
        <w:t>.</w:t>
      </w:r>
      <w:r w:rsidRPr="00DE20A0">
        <w:rPr>
          <w:sz w:val="22"/>
          <w:szCs w:val="22"/>
          <w:lang w:val="sq-AL" w:eastAsia="sq-AL"/>
        </w:rPr>
        <w:t xml:space="preserve"> Realizuar/likujduar </w:t>
      </w:r>
      <w:r w:rsidRPr="002D540E">
        <w:rPr>
          <w:b/>
          <w:sz w:val="22"/>
          <w:szCs w:val="22"/>
          <w:lang w:val="sq-AL" w:eastAsia="sq-AL"/>
        </w:rPr>
        <w:t>100 %</w:t>
      </w:r>
      <w:r w:rsidRPr="00DE20A0">
        <w:rPr>
          <w:sz w:val="22"/>
          <w:szCs w:val="22"/>
          <w:lang w:val="sq-AL" w:eastAsia="sq-AL"/>
        </w:rPr>
        <w:t>.</w:t>
      </w:r>
      <w:r w:rsidRPr="00DE20A0">
        <w:rPr>
          <w:rFonts w:eastAsiaTheme="minorEastAsia"/>
          <w:bCs/>
          <w:noProof/>
          <w:sz w:val="22"/>
          <w:szCs w:val="22"/>
          <w:lang w:val="it-IT" w:eastAsia="sq-AL"/>
        </w:rPr>
        <w:t xml:space="preserve"> Ky projekt është planifikuar për dy vite 2022-2023 me vlerë të plotë të implementimit të projektit prej 147.289.440lekë. </w:t>
      </w:r>
      <w:r w:rsidRPr="00DE20A0">
        <w:rPr>
          <w:sz w:val="22"/>
          <w:szCs w:val="22"/>
          <w:lang w:val="sq-AL" w:eastAsia="sq-AL"/>
        </w:rPr>
        <w:t>Ky projek</w:t>
      </w:r>
      <w:r w:rsidR="006224DF">
        <w:rPr>
          <w:sz w:val="22"/>
          <w:szCs w:val="22"/>
          <w:lang w:val="sq-AL" w:eastAsia="sq-AL"/>
        </w:rPr>
        <w:t>t</w:t>
      </w:r>
      <w:r w:rsidRPr="00DE20A0">
        <w:rPr>
          <w:sz w:val="22"/>
          <w:szCs w:val="22"/>
          <w:lang w:val="sq-AL" w:eastAsia="sq-AL"/>
        </w:rPr>
        <w:t xml:space="preserve"> ka përfunduar/likujduar sipas detyrimit kontraktuar me kontratën nr.18, datë  11.08.2022, likujduar vlera 145</w:t>
      </w:r>
      <w:r w:rsidR="008B61CB" w:rsidRPr="00DE20A0">
        <w:rPr>
          <w:sz w:val="22"/>
          <w:szCs w:val="22"/>
          <w:lang w:val="sq-AL" w:eastAsia="sq-AL"/>
        </w:rPr>
        <w:t>,</w:t>
      </w:r>
      <w:r w:rsidRPr="00DE20A0">
        <w:rPr>
          <w:sz w:val="22"/>
          <w:szCs w:val="22"/>
          <w:lang w:val="sq-AL" w:eastAsia="sq-AL"/>
        </w:rPr>
        <w:t>290</w:t>
      </w:r>
      <w:r w:rsidR="008B61CB" w:rsidRPr="00DE20A0">
        <w:rPr>
          <w:sz w:val="22"/>
          <w:szCs w:val="22"/>
          <w:lang w:val="sq-AL" w:eastAsia="sq-AL"/>
        </w:rPr>
        <w:t>,</w:t>
      </w:r>
      <w:r w:rsidRPr="00DE20A0">
        <w:rPr>
          <w:sz w:val="22"/>
          <w:szCs w:val="22"/>
          <w:lang w:val="sq-AL" w:eastAsia="sq-AL"/>
        </w:rPr>
        <w:t xml:space="preserve">000 lekë në vitin 2022  dhe vlera </w:t>
      </w:r>
      <w:r w:rsidRPr="006224DF">
        <w:rPr>
          <w:b/>
          <w:sz w:val="22"/>
          <w:szCs w:val="22"/>
          <w:lang w:val="sq-AL" w:eastAsia="sq-AL"/>
        </w:rPr>
        <w:t>1</w:t>
      </w:r>
      <w:r w:rsidR="008B61CB" w:rsidRPr="006224DF">
        <w:rPr>
          <w:b/>
          <w:sz w:val="22"/>
          <w:szCs w:val="22"/>
          <w:lang w:val="sq-AL" w:eastAsia="sq-AL"/>
        </w:rPr>
        <w:t>,</w:t>
      </w:r>
      <w:r w:rsidRPr="006224DF">
        <w:rPr>
          <w:b/>
          <w:sz w:val="22"/>
          <w:szCs w:val="22"/>
          <w:lang w:val="sq-AL" w:eastAsia="sq-AL"/>
        </w:rPr>
        <w:t>999</w:t>
      </w:r>
      <w:r w:rsidR="008B61CB" w:rsidRPr="006224DF">
        <w:rPr>
          <w:b/>
          <w:sz w:val="22"/>
          <w:szCs w:val="22"/>
          <w:lang w:val="sq-AL" w:eastAsia="sq-AL"/>
        </w:rPr>
        <w:t>,</w:t>
      </w:r>
      <w:r w:rsidRPr="00187BF4">
        <w:rPr>
          <w:b/>
          <w:sz w:val="22"/>
          <w:szCs w:val="22"/>
          <w:lang w:val="sq-AL" w:eastAsia="sq-AL"/>
        </w:rPr>
        <w:t>440 lek</w:t>
      </w:r>
      <w:r w:rsidR="00187BF4" w:rsidRPr="00187BF4">
        <w:rPr>
          <w:b/>
          <w:sz w:val="22"/>
          <w:szCs w:val="22"/>
          <w:lang w:val="sq-AL" w:eastAsia="sq-AL"/>
        </w:rPr>
        <w:t>ë</w:t>
      </w:r>
      <w:r w:rsidR="00187BF4">
        <w:rPr>
          <w:sz w:val="22"/>
          <w:szCs w:val="22"/>
          <w:lang w:val="sq-AL" w:eastAsia="sq-AL"/>
        </w:rPr>
        <w:t xml:space="preserve"> </w:t>
      </w:r>
      <w:r w:rsidRPr="00DE20A0">
        <w:rPr>
          <w:sz w:val="22"/>
          <w:szCs w:val="22"/>
          <w:lang w:val="sq-AL" w:eastAsia="sq-AL"/>
        </w:rPr>
        <w:t>në viti</w:t>
      </w:r>
      <w:r w:rsidR="00187BF4">
        <w:rPr>
          <w:sz w:val="22"/>
          <w:szCs w:val="22"/>
          <w:lang w:val="sq-AL" w:eastAsia="sq-AL"/>
        </w:rPr>
        <w:t>n</w:t>
      </w:r>
      <w:r w:rsidRPr="00DE20A0">
        <w:rPr>
          <w:sz w:val="22"/>
          <w:szCs w:val="22"/>
          <w:lang w:val="sq-AL" w:eastAsia="sq-AL"/>
        </w:rPr>
        <w:t xml:space="preserve"> 2023.</w:t>
      </w:r>
    </w:p>
    <w:p w:rsidR="003F4610" w:rsidRPr="009D2C05" w:rsidRDefault="003F4610" w:rsidP="009D2C05">
      <w:pPr>
        <w:pStyle w:val="ListParagraph"/>
        <w:numPr>
          <w:ilvl w:val="0"/>
          <w:numId w:val="30"/>
        </w:numPr>
        <w:spacing w:line="276" w:lineRule="auto"/>
        <w:jc w:val="both"/>
        <w:rPr>
          <w:rFonts w:eastAsiaTheme="minorEastAsia"/>
          <w:sz w:val="22"/>
          <w:szCs w:val="22"/>
          <w:lang w:val="sq-AL" w:eastAsia="sq-AL"/>
        </w:rPr>
      </w:pPr>
      <w:r w:rsidRPr="009D2C05">
        <w:rPr>
          <w:rFonts w:eastAsiaTheme="minorEastAsia"/>
          <w:b/>
          <w:sz w:val="22"/>
          <w:szCs w:val="22"/>
          <w:lang w:val="sq-AL" w:eastAsia="sq-AL"/>
        </w:rPr>
        <w:t>“Përmirësimi i kushteve të jetesës nëpërmjet përmirësimit infrastukturës ndërtimore në IEVP“</w:t>
      </w:r>
      <w:r w:rsidRPr="009D2C05">
        <w:rPr>
          <w:rFonts w:eastAsiaTheme="minorEastAsia"/>
          <w:sz w:val="22"/>
          <w:szCs w:val="22"/>
          <w:lang w:val="sq-AL" w:eastAsia="sq-AL"/>
        </w:rPr>
        <w:t xml:space="preserve"> </w:t>
      </w:r>
      <w:r w:rsidR="00F35183" w:rsidRPr="009D2C05">
        <w:rPr>
          <w:rFonts w:eastAsiaTheme="minorEastAsia"/>
          <w:bCs/>
          <w:sz w:val="22"/>
          <w:szCs w:val="22"/>
          <w:lang w:val="sq-AL" w:eastAsia="sq-AL"/>
        </w:rPr>
        <w:t xml:space="preserve">në vlerën </w:t>
      </w:r>
      <w:r w:rsidR="00F35183" w:rsidRPr="009D2C05">
        <w:rPr>
          <w:rFonts w:eastAsiaTheme="minorEastAsia"/>
          <w:b/>
          <w:bCs/>
          <w:sz w:val="22"/>
          <w:szCs w:val="22"/>
          <w:lang w:val="sq-AL" w:eastAsia="sq-AL"/>
        </w:rPr>
        <w:t>7</w:t>
      </w:r>
      <w:r w:rsidRPr="009D2C05">
        <w:rPr>
          <w:rFonts w:eastAsiaTheme="minorEastAsia"/>
          <w:b/>
          <w:bCs/>
          <w:sz w:val="22"/>
          <w:szCs w:val="22"/>
          <w:lang w:val="sq-AL" w:eastAsia="sq-AL"/>
        </w:rPr>
        <w:t>0</w:t>
      </w:r>
      <w:r w:rsidR="007F1BBB" w:rsidRPr="009D2C05">
        <w:rPr>
          <w:rFonts w:eastAsiaTheme="minorEastAsia"/>
          <w:b/>
          <w:bCs/>
          <w:sz w:val="22"/>
          <w:szCs w:val="22"/>
          <w:lang w:val="sq-AL" w:eastAsia="sq-AL"/>
        </w:rPr>
        <w:t>,</w:t>
      </w:r>
      <w:r w:rsidRPr="009D2C05">
        <w:rPr>
          <w:rFonts w:eastAsiaTheme="minorEastAsia"/>
          <w:b/>
          <w:bCs/>
          <w:sz w:val="22"/>
          <w:szCs w:val="22"/>
          <w:lang w:val="sq-AL" w:eastAsia="sq-AL"/>
        </w:rPr>
        <w:t>000</w:t>
      </w:r>
      <w:r w:rsidR="007F1BBB" w:rsidRPr="009D2C05">
        <w:rPr>
          <w:rFonts w:eastAsiaTheme="minorEastAsia"/>
          <w:b/>
          <w:bCs/>
          <w:sz w:val="22"/>
          <w:szCs w:val="22"/>
          <w:lang w:val="sq-AL" w:eastAsia="sq-AL"/>
        </w:rPr>
        <w:t>,</w:t>
      </w:r>
      <w:r w:rsidRPr="009D2C05">
        <w:rPr>
          <w:rFonts w:eastAsiaTheme="minorEastAsia"/>
          <w:b/>
          <w:bCs/>
          <w:sz w:val="22"/>
          <w:szCs w:val="22"/>
          <w:lang w:val="sq-AL" w:eastAsia="sq-AL"/>
        </w:rPr>
        <w:t>000 lekë</w:t>
      </w:r>
      <w:r w:rsidRPr="009D2C05">
        <w:rPr>
          <w:rFonts w:eastAsiaTheme="minorEastAsia"/>
          <w:bCs/>
          <w:sz w:val="22"/>
          <w:szCs w:val="22"/>
          <w:lang w:val="sq-AL" w:eastAsia="sq-AL"/>
        </w:rPr>
        <w:t>.</w:t>
      </w:r>
      <w:r w:rsidRPr="009D2C05">
        <w:rPr>
          <w:sz w:val="22"/>
          <w:szCs w:val="22"/>
          <w:lang w:val="sq-AL" w:eastAsia="sq-AL"/>
        </w:rPr>
        <w:t xml:space="preserve"> </w:t>
      </w:r>
      <w:r w:rsidRPr="009D2C05">
        <w:rPr>
          <w:rFonts w:eastAsiaTheme="minorEastAsia"/>
          <w:sz w:val="22"/>
          <w:szCs w:val="22"/>
          <w:lang w:val="sq-AL" w:eastAsia="sq-AL"/>
        </w:rPr>
        <w:t>Ky projekt</w:t>
      </w:r>
      <w:r w:rsidR="008B4721" w:rsidRPr="009D2C05">
        <w:rPr>
          <w:rFonts w:eastAsiaTheme="minorEastAsia"/>
          <w:sz w:val="22"/>
          <w:szCs w:val="22"/>
          <w:lang w:val="sq-AL" w:eastAsia="sq-AL"/>
        </w:rPr>
        <w:t xml:space="preserve"> </w:t>
      </w:r>
      <w:r w:rsidR="008B4721" w:rsidRPr="004B7E8C">
        <w:t>nuk mund të realizo</w:t>
      </w:r>
      <w:r w:rsidR="008B4721">
        <w:t>het për vitin buxhetor për arsy</w:t>
      </w:r>
      <w:r w:rsidR="008B4721" w:rsidRPr="004B7E8C">
        <w:t>e se nuk është realizuar blerja e projektit, në mungesë të listës së informacionit të klasifikuar për të vijuar me tej me procedurat e prokurimit për</w:t>
      </w:r>
      <w:r w:rsidR="008B4721">
        <w:t xml:space="preserve"> </w:t>
      </w:r>
      <w:r w:rsidR="005B52CB" w:rsidRPr="009D2C05">
        <w:rPr>
          <w:sz w:val="22"/>
          <w:szCs w:val="22"/>
        </w:rPr>
        <w:t>këtë projek</w:t>
      </w:r>
      <w:r w:rsidR="008B4721" w:rsidRPr="009D2C05">
        <w:rPr>
          <w:sz w:val="22"/>
          <w:szCs w:val="22"/>
        </w:rPr>
        <w:t>t,prandaj</w:t>
      </w:r>
      <w:r w:rsidR="008B4721" w:rsidRPr="009D2C05">
        <w:rPr>
          <w:rFonts w:eastAsiaTheme="minorEastAsia"/>
          <w:sz w:val="22"/>
          <w:szCs w:val="22"/>
          <w:lang w:val="sq-AL" w:eastAsia="sq-AL"/>
        </w:rPr>
        <w:t xml:space="preserve"> është kërkuar për rialokim me shkresën nr.11057/1, datë 31.08.2023 për blerje pajisje logjisti</w:t>
      </w:r>
      <w:r w:rsidR="009D2C05">
        <w:rPr>
          <w:rFonts w:eastAsiaTheme="minorEastAsia"/>
          <w:sz w:val="22"/>
          <w:szCs w:val="22"/>
          <w:lang w:val="sq-AL" w:eastAsia="sq-AL"/>
        </w:rPr>
        <w:t>ke.</w:t>
      </w:r>
      <w:r w:rsidR="008B4721" w:rsidRPr="009D2C05">
        <w:rPr>
          <w:rFonts w:eastAsiaTheme="minorEastAsia"/>
          <w:sz w:val="22"/>
          <w:szCs w:val="22"/>
          <w:lang w:val="sq-AL" w:eastAsia="sq-AL"/>
        </w:rPr>
        <w:t xml:space="preserve"> </w:t>
      </w:r>
    </w:p>
    <w:p w:rsidR="009D2C05" w:rsidRPr="009D2C05" w:rsidRDefault="009D2C05" w:rsidP="00B03220">
      <w:pPr>
        <w:pStyle w:val="ListParagraph"/>
        <w:spacing w:line="276" w:lineRule="auto"/>
        <w:jc w:val="both"/>
        <w:rPr>
          <w:rFonts w:eastAsiaTheme="minorEastAsia"/>
          <w:b/>
          <w:bCs/>
          <w:sz w:val="22"/>
          <w:szCs w:val="22"/>
          <w:u w:val="single"/>
          <w:lang w:val="de-DE" w:eastAsia="sq-AL"/>
        </w:rPr>
      </w:pPr>
    </w:p>
    <w:p w:rsidR="009D2C05" w:rsidRPr="004A2CCC" w:rsidRDefault="00682B52" w:rsidP="004A2CCC">
      <w:pPr>
        <w:spacing w:after="200" w:line="276" w:lineRule="auto"/>
        <w:ind w:left="720" w:hanging="360"/>
        <w:contextualSpacing/>
        <w:jc w:val="both"/>
        <w:rPr>
          <w:rFonts w:eastAsiaTheme="minorEastAsia"/>
          <w:bCs/>
          <w:sz w:val="22"/>
          <w:szCs w:val="22"/>
          <w:lang w:val="de-DE" w:eastAsia="sq-AL"/>
        </w:rPr>
      </w:pPr>
      <w:r w:rsidRPr="00C7268A">
        <w:rPr>
          <w:rFonts w:eastAsiaTheme="minorEastAsia"/>
          <w:sz w:val="22"/>
          <w:szCs w:val="22"/>
          <w:lang w:val="sq-AL" w:eastAsia="sq-AL"/>
        </w:rPr>
        <w:t>7</w:t>
      </w:r>
      <w:r>
        <w:rPr>
          <w:rFonts w:eastAsiaTheme="minorEastAsia"/>
          <w:b/>
          <w:sz w:val="22"/>
          <w:szCs w:val="22"/>
          <w:lang w:val="sq-AL" w:eastAsia="sq-AL"/>
        </w:rPr>
        <w:t>.</w:t>
      </w:r>
      <w:r>
        <w:rPr>
          <w:rFonts w:eastAsiaTheme="minorEastAsia"/>
          <w:b/>
          <w:sz w:val="22"/>
          <w:szCs w:val="22"/>
          <w:lang w:val="sq-AL" w:eastAsia="sq-AL"/>
        </w:rPr>
        <w:tab/>
      </w:r>
      <w:r w:rsidR="003F4610" w:rsidRPr="008C6D03">
        <w:rPr>
          <w:rFonts w:eastAsiaTheme="minorEastAsia"/>
          <w:b/>
          <w:sz w:val="22"/>
          <w:szCs w:val="22"/>
          <w:lang w:val="sq-AL" w:eastAsia="sq-AL"/>
        </w:rPr>
        <w:t>“</w:t>
      </w:r>
      <w:r w:rsidR="003F4610" w:rsidRPr="008C6D03">
        <w:rPr>
          <w:rFonts w:eastAsiaTheme="minorEastAsia"/>
          <w:b/>
          <w:bCs/>
          <w:sz w:val="22"/>
          <w:szCs w:val="22"/>
          <w:lang w:val="de-DE" w:eastAsia="sq-AL"/>
        </w:rPr>
        <w:t>TVSH detyrim doganor</w:t>
      </w:r>
      <w:r w:rsidR="003F4610" w:rsidRPr="008C6D03">
        <w:rPr>
          <w:rFonts w:eastAsiaTheme="minorEastAsia"/>
          <w:b/>
          <w:sz w:val="22"/>
          <w:szCs w:val="22"/>
          <w:lang w:val="sq-AL" w:eastAsia="sq-AL"/>
        </w:rPr>
        <w:t>“</w:t>
      </w:r>
      <w:r w:rsidR="003F4610" w:rsidRPr="00F35183">
        <w:rPr>
          <w:rFonts w:eastAsiaTheme="minorEastAsia"/>
          <w:bCs/>
          <w:sz w:val="22"/>
          <w:szCs w:val="22"/>
          <w:lang w:val="de-DE" w:eastAsia="sq-AL"/>
        </w:rPr>
        <w:t xml:space="preserve"> në vlerën </w:t>
      </w:r>
      <w:r w:rsidR="00E9410C">
        <w:rPr>
          <w:rFonts w:eastAsiaTheme="minorEastAsia"/>
          <w:b/>
          <w:bCs/>
          <w:sz w:val="22"/>
          <w:szCs w:val="22"/>
          <w:lang w:val="de-DE" w:eastAsia="sq-AL"/>
        </w:rPr>
        <w:t>7,000,</w:t>
      </w:r>
      <w:r w:rsidR="00505B6C">
        <w:rPr>
          <w:rFonts w:eastAsiaTheme="minorEastAsia"/>
          <w:b/>
          <w:bCs/>
          <w:sz w:val="22"/>
          <w:szCs w:val="22"/>
          <w:lang w:val="de-DE" w:eastAsia="sq-AL"/>
        </w:rPr>
        <w:t xml:space="preserve">000 lekë, </w:t>
      </w:r>
      <w:r w:rsidR="00505B6C" w:rsidRPr="00505B6C">
        <w:rPr>
          <w:rFonts w:eastAsiaTheme="minorEastAsia"/>
          <w:bCs/>
          <w:sz w:val="22"/>
          <w:szCs w:val="22"/>
          <w:lang w:val="de-DE" w:eastAsia="sq-AL"/>
        </w:rPr>
        <w:t>r</w:t>
      </w:r>
      <w:r w:rsidR="003F4610" w:rsidRPr="00F35183">
        <w:rPr>
          <w:rFonts w:eastAsiaTheme="minorEastAsia"/>
          <w:bCs/>
          <w:sz w:val="22"/>
          <w:szCs w:val="22"/>
          <w:lang w:val="de-DE" w:eastAsia="sq-AL"/>
        </w:rPr>
        <w:t>ealizuar</w:t>
      </w:r>
      <w:r w:rsidR="00505B6C">
        <w:rPr>
          <w:rFonts w:eastAsiaTheme="minorEastAsia"/>
          <w:bCs/>
          <w:sz w:val="22"/>
          <w:szCs w:val="22"/>
          <w:lang w:val="de-DE" w:eastAsia="sq-AL"/>
        </w:rPr>
        <w:t xml:space="preserve"> </w:t>
      </w:r>
      <w:r w:rsidR="00E9410C">
        <w:rPr>
          <w:rFonts w:eastAsiaTheme="minorEastAsia"/>
          <w:b/>
          <w:bCs/>
          <w:sz w:val="22"/>
          <w:szCs w:val="22"/>
          <w:lang w:val="de-DE" w:eastAsia="sq-AL"/>
        </w:rPr>
        <w:t>4,</w:t>
      </w:r>
      <w:r w:rsidR="00505B6C" w:rsidRPr="00505B6C">
        <w:rPr>
          <w:rFonts w:eastAsiaTheme="minorEastAsia"/>
          <w:b/>
          <w:bCs/>
          <w:sz w:val="22"/>
          <w:szCs w:val="22"/>
          <w:lang w:val="de-DE" w:eastAsia="sq-AL"/>
        </w:rPr>
        <w:t>946</w:t>
      </w:r>
      <w:r w:rsidR="00E9410C">
        <w:rPr>
          <w:rFonts w:eastAsiaTheme="minorEastAsia"/>
          <w:b/>
          <w:bCs/>
          <w:sz w:val="22"/>
          <w:szCs w:val="22"/>
          <w:lang w:val="de-DE" w:eastAsia="sq-AL"/>
        </w:rPr>
        <w:t>,</w:t>
      </w:r>
      <w:r w:rsidR="00505B6C" w:rsidRPr="00505B6C">
        <w:rPr>
          <w:rFonts w:eastAsiaTheme="minorEastAsia"/>
          <w:b/>
          <w:bCs/>
          <w:sz w:val="22"/>
          <w:szCs w:val="22"/>
          <w:lang w:val="de-DE" w:eastAsia="sq-AL"/>
        </w:rPr>
        <w:t>808 lekë</w:t>
      </w:r>
      <w:r w:rsidR="003F4610" w:rsidRPr="00F35183">
        <w:rPr>
          <w:rFonts w:eastAsiaTheme="minorEastAsia"/>
          <w:bCs/>
          <w:sz w:val="22"/>
          <w:szCs w:val="22"/>
          <w:lang w:val="de-DE" w:eastAsia="sq-AL"/>
        </w:rPr>
        <w:t>.</w:t>
      </w:r>
      <w:r w:rsidR="003F4610" w:rsidRPr="00F35183">
        <w:rPr>
          <w:rFonts w:asciiTheme="minorHAnsi" w:eastAsiaTheme="minorEastAsia" w:hAnsiTheme="minorHAnsi" w:cstheme="minorBidi"/>
          <w:sz w:val="22"/>
          <w:szCs w:val="22"/>
          <w:lang w:val="sq-AL" w:eastAsia="sq-AL"/>
        </w:rPr>
        <w:t xml:space="preserve"> </w:t>
      </w:r>
      <w:r w:rsidR="003F4610" w:rsidRPr="00F35183">
        <w:rPr>
          <w:rFonts w:eastAsiaTheme="minorEastAsia"/>
          <w:bCs/>
          <w:sz w:val="22"/>
          <w:szCs w:val="22"/>
          <w:lang w:val="de-DE" w:eastAsia="sq-AL"/>
        </w:rPr>
        <w:t>Paguar detyrimet doganore për 12 automjete të dhuruara nga Ambasada Angleze</w:t>
      </w:r>
      <w:r w:rsidR="00C76DAB" w:rsidRPr="00F35183">
        <w:rPr>
          <w:rFonts w:eastAsiaTheme="minorEastAsia"/>
          <w:bCs/>
          <w:sz w:val="22"/>
          <w:szCs w:val="22"/>
          <w:lang w:val="de-DE" w:eastAsia="sq-AL"/>
        </w:rPr>
        <w:t>.</w:t>
      </w:r>
    </w:p>
    <w:p w:rsidR="000E3D61" w:rsidRPr="00B03220" w:rsidRDefault="0069103B" w:rsidP="00B03220">
      <w:pPr>
        <w:pStyle w:val="ListParagraph"/>
        <w:numPr>
          <w:ilvl w:val="0"/>
          <w:numId w:val="30"/>
        </w:numPr>
        <w:spacing w:after="200" w:line="276" w:lineRule="auto"/>
        <w:jc w:val="both"/>
        <w:rPr>
          <w:color w:val="000000"/>
          <w:shd w:val="clear" w:color="auto" w:fill="FFFFFF"/>
        </w:rPr>
      </w:pPr>
      <w:r w:rsidRPr="00B03220">
        <w:rPr>
          <w:color w:val="000000"/>
          <w:shd w:val="clear" w:color="auto" w:fill="FFFFFF"/>
        </w:rPr>
        <w:t>“</w:t>
      </w:r>
      <w:r w:rsidR="000D0C4F">
        <w:rPr>
          <w:b/>
          <w:bCs/>
          <w:color w:val="000000"/>
          <w:shd w:val="clear" w:color="auto" w:fill="FFFFFF"/>
        </w:rPr>
        <w:t xml:space="preserve">Blerje orendi” </w:t>
      </w:r>
      <w:r w:rsidRPr="00B03220">
        <w:rPr>
          <w:color w:val="000000"/>
          <w:shd w:val="clear" w:color="auto" w:fill="FFFFFF"/>
        </w:rPr>
        <w:t>për IEVP Pojskë në vlerën</w:t>
      </w:r>
      <w:r w:rsidR="00E9410C" w:rsidRPr="00B03220">
        <w:rPr>
          <w:b/>
          <w:bCs/>
          <w:color w:val="000000"/>
          <w:shd w:val="clear" w:color="auto" w:fill="FFFFFF"/>
        </w:rPr>
        <w:t> 12,</w:t>
      </w:r>
      <w:r w:rsidR="00073FE7" w:rsidRPr="00B03220">
        <w:rPr>
          <w:b/>
          <w:bCs/>
          <w:color w:val="000000"/>
          <w:shd w:val="clear" w:color="auto" w:fill="FFFFFF"/>
        </w:rPr>
        <w:t>485</w:t>
      </w:r>
      <w:r w:rsidR="00E9410C" w:rsidRPr="00B03220">
        <w:rPr>
          <w:b/>
          <w:bCs/>
          <w:color w:val="000000"/>
          <w:shd w:val="clear" w:color="auto" w:fill="FFFFFF"/>
        </w:rPr>
        <w:t xml:space="preserve">,450 lekë, </w:t>
      </w:r>
      <w:r w:rsidR="00E9410C" w:rsidRPr="00B03220">
        <w:rPr>
          <w:bCs/>
          <w:color w:val="000000"/>
          <w:shd w:val="clear" w:color="auto" w:fill="FFFFFF"/>
        </w:rPr>
        <w:t>k</w:t>
      </w:r>
      <w:r w:rsidRPr="00B03220">
        <w:rPr>
          <w:color w:val="000000"/>
          <w:shd w:val="clear" w:color="auto" w:fill="FFFFFF"/>
        </w:rPr>
        <w:t>y proje</w:t>
      </w:r>
      <w:r w:rsidR="00073FE7" w:rsidRPr="00B03220">
        <w:rPr>
          <w:color w:val="000000"/>
          <w:shd w:val="clear" w:color="auto" w:fill="FFFFFF"/>
        </w:rPr>
        <w:t>kt është në proces prokurimi në</w:t>
      </w:r>
      <w:r w:rsidRPr="00B03220">
        <w:rPr>
          <w:color w:val="000000"/>
          <w:shd w:val="clear" w:color="auto" w:fill="FFFFFF"/>
        </w:rPr>
        <w:t> ASHPP.</w:t>
      </w:r>
    </w:p>
    <w:p w:rsidR="00B03220" w:rsidRPr="00B03220" w:rsidRDefault="00B03220" w:rsidP="00B03220">
      <w:pPr>
        <w:pStyle w:val="ListParagraph"/>
        <w:spacing w:after="200" w:line="276" w:lineRule="auto"/>
        <w:jc w:val="both"/>
        <w:rPr>
          <w:rFonts w:eastAsiaTheme="minorEastAsia"/>
          <w:b/>
          <w:bCs/>
          <w:sz w:val="22"/>
          <w:szCs w:val="22"/>
          <w:lang w:val="de-DE" w:eastAsia="sq-AL"/>
        </w:rPr>
      </w:pPr>
    </w:p>
    <w:p w:rsidR="00E01283" w:rsidRPr="003B17A1" w:rsidRDefault="000F3C41" w:rsidP="00AC6250">
      <w:pPr>
        <w:pStyle w:val="ListParagraph"/>
        <w:numPr>
          <w:ilvl w:val="0"/>
          <w:numId w:val="7"/>
        </w:numPr>
        <w:tabs>
          <w:tab w:val="left" w:pos="720"/>
        </w:tabs>
        <w:spacing w:line="276" w:lineRule="auto"/>
        <w:jc w:val="both"/>
        <w:rPr>
          <w:b/>
          <w:color w:val="000000" w:themeColor="text1"/>
          <w:sz w:val="28"/>
          <w:szCs w:val="28"/>
          <w:u w:val="single"/>
          <w:lang w:val="it-IT"/>
        </w:rPr>
      </w:pPr>
      <w:r w:rsidRPr="003B17A1">
        <w:rPr>
          <w:b/>
          <w:color w:val="000000" w:themeColor="text1"/>
          <w:sz w:val="28"/>
          <w:szCs w:val="28"/>
          <w:u w:val="single"/>
          <w:lang w:val="it-IT"/>
        </w:rPr>
        <w:t>Programi “Shërbimi i Përmbarimit Gjyqësor”</w:t>
      </w:r>
    </w:p>
    <w:p w:rsidR="00682B52" w:rsidRPr="00682B52" w:rsidRDefault="00682B52" w:rsidP="00AC6250">
      <w:pPr>
        <w:pStyle w:val="ListParagraph"/>
        <w:tabs>
          <w:tab w:val="left" w:pos="720"/>
        </w:tabs>
        <w:spacing w:line="276" w:lineRule="auto"/>
        <w:ind w:left="1260"/>
        <w:jc w:val="both"/>
        <w:rPr>
          <w:b/>
          <w:color w:val="000000" w:themeColor="text1"/>
          <w:sz w:val="28"/>
          <w:szCs w:val="28"/>
          <w:lang w:val="it-IT"/>
        </w:rPr>
      </w:pPr>
    </w:p>
    <w:p w:rsidR="001A6356" w:rsidRPr="00F113BB" w:rsidRDefault="00642178" w:rsidP="00AC6250">
      <w:pPr>
        <w:spacing w:line="276" w:lineRule="auto"/>
        <w:jc w:val="both"/>
        <w:rPr>
          <w:color w:val="000000" w:themeColor="text1"/>
          <w:lang w:val="it-IT"/>
        </w:rPr>
      </w:pPr>
      <w:r w:rsidRPr="00F113BB">
        <w:rPr>
          <w:color w:val="000000" w:themeColor="text1"/>
          <w:lang w:val="it-IT"/>
        </w:rPr>
        <w:t xml:space="preserve">Shpenzimet buxhetore </w:t>
      </w:r>
      <w:r w:rsidRPr="00F113BB">
        <w:t xml:space="preserve">për </w:t>
      </w:r>
      <w:r w:rsidR="00F113BB">
        <w:t>8</w:t>
      </w:r>
      <w:r w:rsidR="007863DA" w:rsidRPr="00F113BB">
        <w:t xml:space="preserve">-mujorin e </w:t>
      </w:r>
      <w:r w:rsidRPr="00F113BB">
        <w:rPr>
          <w:lang w:val="it-IT"/>
        </w:rPr>
        <w:t>viti</w:t>
      </w:r>
      <w:r w:rsidR="007863DA" w:rsidRPr="00F113BB">
        <w:rPr>
          <w:lang w:val="it-IT"/>
        </w:rPr>
        <w:t>t</w:t>
      </w:r>
      <w:r w:rsidRPr="00F113BB">
        <w:rPr>
          <w:lang w:val="it-IT"/>
        </w:rPr>
        <w:t xml:space="preserve"> </w:t>
      </w:r>
      <w:r w:rsidR="00632A8D" w:rsidRPr="00F113BB">
        <w:rPr>
          <w:lang w:val="it-IT"/>
        </w:rPr>
        <w:t>2023</w:t>
      </w:r>
      <w:r w:rsidRPr="00F113BB">
        <w:rPr>
          <w:color w:val="000000" w:themeColor="text1"/>
          <w:lang w:val="it-IT"/>
        </w:rPr>
        <w:t xml:space="preserve">, krahasuar me buxhetin e alokuar për </w:t>
      </w:r>
      <w:r w:rsidR="00C406AF">
        <w:rPr>
          <w:color w:val="000000" w:themeColor="text1"/>
          <w:lang w:val="it-IT"/>
        </w:rPr>
        <w:t>vitin 2023</w:t>
      </w:r>
      <w:r w:rsidR="007863DA" w:rsidRPr="00F113BB">
        <w:rPr>
          <w:color w:val="000000" w:themeColor="text1"/>
          <w:lang w:val="it-IT"/>
        </w:rPr>
        <w:t xml:space="preserve"> </w:t>
      </w:r>
      <w:r w:rsidRPr="00F113BB">
        <w:rPr>
          <w:color w:val="000000" w:themeColor="text1"/>
          <w:lang w:val="it-IT"/>
        </w:rPr>
        <w:t xml:space="preserve"> janë realizuar </w:t>
      </w:r>
      <w:r w:rsidRPr="00F113BB">
        <w:t xml:space="preserve">rreth </w:t>
      </w:r>
      <w:r w:rsidR="00F113BB" w:rsidRPr="00F113BB">
        <w:rPr>
          <w:b/>
        </w:rPr>
        <w:t>52</w:t>
      </w:r>
      <w:r w:rsidR="000F3C41" w:rsidRPr="00F113BB">
        <w:rPr>
          <w:b/>
          <w:color w:val="000000" w:themeColor="text1"/>
          <w:lang w:val="it-IT"/>
        </w:rPr>
        <w:t>%.</w:t>
      </w:r>
      <w:r w:rsidR="000F3C41" w:rsidRPr="00F113BB">
        <w:rPr>
          <w:color w:val="000000" w:themeColor="text1"/>
          <w:lang w:val="it-IT"/>
        </w:rPr>
        <w:t xml:space="preserve"> Realizimi sipas zërave kryesorë, rezulton si më poshtë:</w:t>
      </w:r>
    </w:p>
    <w:p w:rsidR="000F3C41" w:rsidRPr="001E19FF" w:rsidRDefault="000F3C41" w:rsidP="00AC6250">
      <w:pPr>
        <w:pStyle w:val="Subtitle"/>
        <w:numPr>
          <w:ilvl w:val="1"/>
          <w:numId w:val="2"/>
        </w:numPr>
        <w:tabs>
          <w:tab w:val="num" w:pos="1440"/>
        </w:tabs>
        <w:spacing w:line="276" w:lineRule="auto"/>
        <w:ind w:left="1152"/>
        <w:jc w:val="both"/>
        <w:rPr>
          <w:bCs w:val="0"/>
          <w:color w:val="000000" w:themeColor="text1"/>
          <w:lang w:val="da-DK"/>
        </w:rPr>
      </w:pPr>
      <w:r w:rsidRPr="00F113BB">
        <w:rPr>
          <w:b w:val="0"/>
          <w:bCs w:val="0"/>
          <w:color w:val="000000" w:themeColor="text1"/>
          <w:lang w:val="da-DK"/>
        </w:rPr>
        <w:t xml:space="preserve">Shpenzimet e personelit                           </w:t>
      </w:r>
      <w:r w:rsidR="00F113BB" w:rsidRPr="001E19FF">
        <w:rPr>
          <w:bCs w:val="0"/>
          <w:color w:val="000000" w:themeColor="text1"/>
          <w:lang w:val="da-DK"/>
        </w:rPr>
        <w:t>56</w:t>
      </w:r>
      <w:r w:rsidRPr="001E19FF">
        <w:rPr>
          <w:bCs w:val="0"/>
          <w:color w:val="000000" w:themeColor="text1"/>
          <w:lang w:val="da-DK"/>
        </w:rPr>
        <w:t xml:space="preserve"> % </w:t>
      </w:r>
    </w:p>
    <w:p w:rsidR="000F3C41" w:rsidRPr="00F113BB" w:rsidRDefault="000F3C41" w:rsidP="00AC6250">
      <w:pPr>
        <w:pStyle w:val="Subtitle"/>
        <w:numPr>
          <w:ilvl w:val="1"/>
          <w:numId w:val="2"/>
        </w:numPr>
        <w:tabs>
          <w:tab w:val="num" w:pos="1440"/>
        </w:tabs>
        <w:spacing w:line="276" w:lineRule="auto"/>
        <w:ind w:left="1152"/>
        <w:jc w:val="both"/>
        <w:rPr>
          <w:b w:val="0"/>
          <w:bCs w:val="0"/>
          <w:color w:val="000000" w:themeColor="text1"/>
        </w:rPr>
      </w:pPr>
      <w:r w:rsidRPr="00F113BB">
        <w:rPr>
          <w:b w:val="0"/>
          <w:bCs w:val="0"/>
          <w:color w:val="000000" w:themeColor="text1"/>
        </w:rPr>
        <w:t xml:space="preserve">Shpenzimet e tjera operative                    </w:t>
      </w:r>
      <w:r w:rsidR="002E2DDB" w:rsidRPr="002E2DDB">
        <w:rPr>
          <w:bCs w:val="0"/>
          <w:color w:val="000000" w:themeColor="text1"/>
        </w:rPr>
        <w:t>3</w:t>
      </w:r>
      <w:r w:rsidR="00BB4ACA" w:rsidRPr="002E2DDB">
        <w:rPr>
          <w:bCs w:val="0"/>
          <w:color w:val="000000" w:themeColor="text1"/>
        </w:rPr>
        <w:t>6</w:t>
      </w:r>
      <w:r w:rsidRPr="002E2DDB">
        <w:rPr>
          <w:bCs w:val="0"/>
          <w:color w:val="000000" w:themeColor="text1"/>
        </w:rPr>
        <w:t xml:space="preserve"> %</w:t>
      </w:r>
    </w:p>
    <w:p w:rsidR="00C806D7" w:rsidRPr="001731ED" w:rsidRDefault="007022FD" w:rsidP="00AC6250">
      <w:pPr>
        <w:pStyle w:val="Subtitle"/>
        <w:numPr>
          <w:ilvl w:val="1"/>
          <w:numId w:val="2"/>
        </w:numPr>
        <w:tabs>
          <w:tab w:val="num" w:pos="1440"/>
        </w:tabs>
        <w:spacing w:line="276" w:lineRule="auto"/>
        <w:ind w:left="1152"/>
        <w:jc w:val="both"/>
        <w:rPr>
          <w:b w:val="0"/>
          <w:bCs w:val="0"/>
          <w:color w:val="000000" w:themeColor="text1"/>
          <w:lang w:val="da-DK"/>
        </w:rPr>
      </w:pPr>
      <w:r w:rsidRPr="00F113BB">
        <w:rPr>
          <w:b w:val="0"/>
          <w:bCs w:val="0"/>
          <w:color w:val="000000" w:themeColor="text1"/>
          <w:lang w:val="da-DK"/>
        </w:rPr>
        <w:t xml:space="preserve">Shpenzimet kapitale                                 </w:t>
      </w:r>
      <w:r w:rsidR="001B09B4">
        <w:rPr>
          <w:b w:val="0"/>
          <w:bCs w:val="0"/>
          <w:color w:val="000000" w:themeColor="text1"/>
          <w:lang w:val="da-DK"/>
        </w:rPr>
        <w:t xml:space="preserve">  </w:t>
      </w:r>
      <w:r w:rsidR="00D77F0D" w:rsidRPr="001B09B4">
        <w:rPr>
          <w:bCs w:val="0"/>
          <w:color w:val="000000" w:themeColor="text1"/>
          <w:lang w:val="da-DK"/>
        </w:rPr>
        <w:t>0</w:t>
      </w:r>
      <w:r w:rsidR="00642178" w:rsidRPr="001B09B4">
        <w:rPr>
          <w:bCs w:val="0"/>
          <w:color w:val="000000" w:themeColor="text1"/>
          <w:lang w:val="da-DK"/>
        </w:rPr>
        <w:t xml:space="preserve"> %</w:t>
      </w:r>
      <w:r w:rsidRPr="00F113BB">
        <w:rPr>
          <w:b w:val="0"/>
          <w:bCs w:val="0"/>
          <w:color w:val="000000" w:themeColor="text1"/>
          <w:lang w:val="da-DK"/>
        </w:rPr>
        <w:t xml:space="preserve">   </w:t>
      </w:r>
    </w:p>
    <w:p w:rsidR="00B8648C" w:rsidRPr="001A6356" w:rsidRDefault="00D7147D" w:rsidP="00AC6250">
      <w:pPr>
        <w:spacing w:line="276" w:lineRule="auto"/>
        <w:rPr>
          <w:color w:val="000000" w:themeColor="text1"/>
        </w:rPr>
      </w:pPr>
      <w:r w:rsidRPr="00F113BB">
        <w:rPr>
          <w:color w:val="000000" w:themeColor="text1"/>
        </w:rPr>
        <w:t xml:space="preserve">     </w:t>
      </w:r>
    </w:p>
    <w:p w:rsidR="00D270E4" w:rsidRDefault="00D270E4" w:rsidP="00B03220">
      <w:pPr>
        <w:spacing w:line="276" w:lineRule="auto"/>
        <w:rPr>
          <w:b/>
          <w:color w:val="000000" w:themeColor="text1"/>
        </w:rPr>
      </w:pPr>
    </w:p>
    <w:p w:rsidR="00B03220" w:rsidRDefault="00B03220" w:rsidP="00B03220">
      <w:pPr>
        <w:spacing w:line="276" w:lineRule="auto"/>
        <w:rPr>
          <w:b/>
          <w:color w:val="000000" w:themeColor="text1"/>
        </w:rPr>
      </w:pPr>
    </w:p>
    <w:p w:rsidR="000F3C41" w:rsidRPr="00F113BB" w:rsidRDefault="000F3C41" w:rsidP="00AC6250">
      <w:pPr>
        <w:spacing w:line="276" w:lineRule="auto"/>
        <w:jc w:val="center"/>
        <w:rPr>
          <w:b/>
          <w:color w:val="000000" w:themeColor="text1"/>
        </w:rPr>
      </w:pPr>
      <w:r w:rsidRPr="00F113BB">
        <w:rPr>
          <w:b/>
          <w:color w:val="000000" w:themeColor="text1"/>
        </w:rPr>
        <w:t>Realizimi i Fondeve të Programit</w:t>
      </w:r>
    </w:p>
    <w:p w:rsidR="007D249E" w:rsidRDefault="000F3C41" w:rsidP="007D249E">
      <w:pPr>
        <w:spacing w:line="276" w:lineRule="auto"/>
        <w:jc w:val="center"/>
        <w:rPr>
          <w:i/>
          <w:color w:val="000000" w:themeColor="text1"/>
        </w:rPr>
      </w:pPr>
      <w:r w:rsidRPr="00F113BB">
        <w:rPr>
          <w:i/>
          <w:color w:val="000000" w:themeColor="text1"/>
        </w:rPr>
        <w:t xml:space="preserve">                                                                                                                                            në mijë lekë</w:t>
      </w:r>
    </w:p>
    <w:p w:rsidR="007D249E" w:rsidRPr="00F113BB" w:rsidRDefault="007D249E" w:rsidP="00430A3B">
      <w:pPr>
        <w:spacing w:line="276" w:lineRule="auto"/>
        <w:rPr>
          <w:i/>
          <w:color w:val="000000" w:themeColor="text1"/>
        </w:rPr>
      </w:pPr>
    </w:p>
    <w:p w:rsidR="000F3C41" w:rsidRPr="00F113BB" w:rsidRDefault="000F3C41" w:rsidP="000F3C41">
      <w:pPr>
        <w:spacing w:line="276" w:lineRule="auto"/>
        <w:jc w:val="both"/>
      </w:pPr>
      <w:r w:rsidRPr="00F113BB">
        <w:rPr>
          <w:noProof/>
        </w:rPr>
        <w:lastRenderedPageBreak/>
        <w:drawing>
          <wp:inline distT="0" distB="0" distL="0" distR="0" wp14:anchorId="22BD984D" wp14:editId="7EADD341">
            <wp:extent cx="6070600" cy="2114550"/>
            <wp:effectExtent l="0" t="0" r="63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3C41" w:rsidRPr="00F113BB" w:rsidRDefault="000F3C41" w:rsidP="000F3C41">
      <w:pPr>
        <w:spacing w:line="276" w:lineRule="auto"/>
        <w:jc w:val="both"/>
      </w:pPr>
    </w:p>
    <w:p w:rsidR="00BD446A" w:rsidRDefault="00D77F0D" w:rsidP="00D7147D">
      <w:pPr>
        <w:spacing w:line="276" w:lineRule="auto"/>
        <w:jc w:val="both"/>
      </w:pPr>
      <w:r w:rsidRPr="003D5552">
        <w:t xml:space="preserve">Buxheti fillestar i akorduar </w:t>
      </w:r>
      <w:r w:rsidR="003D5552">
        <w:t>me Ligjin</w:t>
      </w:r>
      <w:r w:rsidRPr="003D5552">
        <w:t xml:space="preserve"> Nr.</w:t>
      </w:r>
      <w:r w:rsidR="00BB76CE" w:rsidRPr="003D5552">
        <w:t>84/2022</w:t>
      </w:r>
      <w:r w:rsidRPr="003D5552">
        <w:t xml:space="preserve"> “Për buxhetin e vitit </w:t>
      </w:r>
      <w:r w:rsidR="00632A8D" w:rsidRPr="003D5552">
        <w:t>2023</w:t>
      </w:r>
      <w:r w:rsidRPr="003D5552">
        <w:t>”, për Drejtorin</w:t>
      </w:r>
      <w:r w:rsidR="006C439B" w:rsidRPr="003D5552">
        <w:t>ë</w:t>
      </w:r>
      <w:r w:rsidRPr="003D5552">
        <w:t xml:space="preserve"> e P</w:t>
      </w:r>
      <w:r w:rsidR="006C439B" w:rsidRPr="003D5552">
        <w:t>ë</w:t>
      </w:r>
      <w:r w:rsidRPr="003D5552">
        <w:t>rgjithshme t</w:t>
      </w:r>
      <w:r w:rsidR="006C439B" w:rsidRPr="003D5552">
        <w:t>ë</w:t>
      </w:r>
      <w:r w:rsidRPr="003D5552">
        <w:t xml:space="preserve"> P</w:t>
      </w:r>
      <w:r w:rsidR="006C439B" w:rsidRPr="003D5552">
        <w:t>ë</w:t>
      </w:r>
      <w:r w:rsidRPr="003D5552">
        <w:t xml:space="preserve">rmbarimit është </w:t>
      </w:r>
      <w:r w:rsidRPr="003D5552">
        <w:rPr>
          <w:b/>
        </w:rPr>
        <w:t>1</w:t>
      </w:r>
      <w:r w:rsidR="00BB76CE" w:rsidRPr="003D5552">
        <w:rPr>
          <w:b/>
        </w:rPr>
        <w:t>65</w:t>
      </w:r>
      <w:r w:rsidRPr="003D5552">
        <w:rPr>
          <w:b/>
        </w:rPr>
        <w:t>,</w:t>
      </w:r>
      <w:r w:rsidR="00BB76CE" w:rsidRPr="003D5552">
        <w:rPr>
          <w:b/>
        </w:rPr>
        <w:t>300</w:t>
      </w:r>
      <w:r w:rsidRPr="003D5552">
        <w:rPr>
          <w:b/>
        </w:rPr>
        <w:t>,000 lekë</w:t>
      </w:r>
      <w:r w:rsidRPr="003D5552">
        <w:t xml:space="preserve">, me shkresën </w:t>
      </w:r>
      <w:r w:rsidRPr="003D5552">
        <w:rPr>
          <w:lang w:val="it-IT"/>
        </w:rPr>
        <w:t>nr.</w:t>
      </w:r>
      <w:r w:rsidR="00BB76CE" w:rsidRPr="003D5552">
        <w:t xml:space="preserve"> </w:t>
      </w:r>
      <w:r w:rsidR="00BB76CE" w:rsidRPr="003D5552">
        <w:rPr>
          <w:lang w:val="it-IT"/>
        </w:rPr>
        <w:t xml:space="preserve">nr.2800/1, datë 21.02.2023 </w:t>
      </w:r>
      <w:r w:rsidRPr="003D5552">
        <w:t xml:space="preserve">të Ministrisë së Financave dhe Ekonomisë është miratuar shtesa e fondit të veçantë prej </w:t>
      </w:r>
      <w:r w:rsidR="0043236A" w:rsidRPr="003D5552">
        <w:rPr>
          <w:b/>
        </w:rPr>
        <w:t>4</w:t>
      </w:r>
      <w:r w:rsidR="003D5552">
        <w:rPr>
          <w:b/>
        </w:rPr>
        <w:t xml:space="preserve">00,000 lekë </w:t>
      </w:r>
      <w:r w:rsidR="003D5552" w:rsidRPr="003D5552">
        <w:t>dhe shkresën</w:t>
      </w:r>
      <w:r w:rsidR="003D5552">
        <w:rPr>
          <w:b/>
        </w:rPr>
        <w:t xml:space="preserve"> </w:t>
      </w:r>
      <w:r w:rsidR="003D5552" w:rsidRPr="003D5552">
        <w:t>nr.12310/1, datë 24.07.2023</w:t>
      </w:r>
      <w:r w:rsidR="00A53B82">
        <w:t xml:space="preserve"> është miratuar shtesa në shpenzimet e personelit prej </w:t>
      </w:r>
      <w:r w:rsidR="004C5A3B">
        <w:rPr>
          <w:b/>
        </w:rPr>
        <w:t>71,</w:t>
      </w:r>
      <w:r w:rsidR="00A53B82" w:rsidRPr="00A53B82">
        <w:rPr>
          <w:b/>
        </w:rPr>
        <w:t>400</w:t>
      </w:r>
      <w:r w:rsidR="004C5A3B">
        <w:rPr>
          <w:b/>
        </w:rPr>
        <w:t>,</w:t>
      </w:r>
      <w:r w:rsidR="00A53B82" w:rsidRPr="00A53B82">
        <w:rPr>
          <w:b/>
        </w:rPr>
        <w:t>000 lekë</w:t>
      </w:r>
      <w:r w:rsidR="00A53B82">
        <w:t xml:space="preserve">, për mbulimin e efektit financiar të </w:t>
      </w:r>
      <w:r w:rsidR="00375A94">
        <w:t>r</w:t>
      </w:r>
      <w:r w:rsidR="00A53B82">
        <w:t>ritjes se pagave.</w:t>
      </w:r>
      <w:r w:rsidR="003D5552">
        <w:t xml:space="preserve"> </w:t>
      </w:r>
      <w:r w:rsidRPr="003D5552">
        <w:t xml:space="preserve">Plani i rishikuar për këtë program është </w:t>
      </w:r>
      <w:r w:rsidR="00A53B82" w:rsidRPr="00A53B82">
        <w:rPr>
          <w:b/>
        </w:rPr>
        <w:t>237</w:t>
      </w:r>
      <w:r w:rsidRPr="00A53B82">
        <w:rPr>
          <w:b/>
        </w:rPr>
        <w:t>,</w:t>
      </w:r>
      <w:r w:rsidR="00A53B82" w:rsidRPr="00A53B82">
        <w:rPr>
          <w:b/>
        </w:rPr>
        <w:t>1</w:t>
      </w:r>
      <w:r w:rsidR="00BB76CE" w:rsidRPr="00A53B82">
        <w:rPr>
          <w:b/>
        </w:rPr>
        <w:t>00,</w:t>
      </w:r>
      <w:r w:rsidRPr="00A53B82">
        <w:rPr>
          <w:b/>
        </w:rPr>
        <w:t>000 lekë</w:t>
      </w:r>
      <w:r w:rsidRPr="003D5552">
        <w:t>.</w:t>
      </w:r>
    </w:p>
    <w:p w:rsidR="00C8199F" w:rsidRPr="003D5552" w:rsidRDefault="00C8199F" w:rsidP="00D7147D">
      <w:pPr>
        <w:spacing w:line="276" w:lineRule="auto"/>
        <w:jc w:val="both"/>
      </w:pPr>
    </w:p>
    <w:p w:rsidR="00DD4795" w:rsidRDefault="00765A9D" w:rsidP="00C76DAB">
      <w:pPr>
        <w:pStyle w:val="NormalWeb"/>
        <w:shd w:val="clear" w:color="auto" w:fill="FEFEFE"/>
        <w:spacing w:after="150" w:line="276" w:lineRule="auto"/>
        <w:jc w:val="both"/>
        <w:rPr>
          <w:lang w:val="sq-AL"/>
        </w:rPr>
      </w:pPr>
      <w:r w:rsidRPr="00B33800">
        <w:rPr>
          <w:b/>
          <w:color w:val="000000" w:themeColor="text1"/>
          <w:u w:val="single"/>
        </w:rPr>
        <w:t>Shp</w:t>
      </w:r>
      <w:r w:rsidR="000F3C41" w:rsidRPr="00B33800">
        <w:rPr>
          <w:b/>
          <w:color w:val="000000" w:themeColor="text1"/>
          <w:u w:val="single"/>
        </w:rPr>
        <w:t>enzime</w:t>
      </w:r>
      <w:r w:rsidRPr="00B33800">
        <w:rPr>
          <w:b/>
          <w:color w:val="000000" w:themeColor="text1"/>
          <w:u w:val="single"/>
        </w:rPr>
        <w:t>t</w:t>
      </w:r>
      <w:r w:rsidR="000F3C41" w:rsidRPr="00B33800">
        <w:rPr>
          <w:b/>
          <w:color w:val="000000" w:themeColor="text1"/>
          <w:u w:val="single"/>
        </w:rPr>
        <w:t xml:space="preserve"> </w:t>
      </w:r>
      <w:r w:rsidRPr="00B33800">
        <w:rPr>
          <w:b/>
          <w:color w:val="000000" w:themeColor="text1"/>
          <w:u w:val="single"/>
        </w:rPr>
        <w:t>e</w:t>
      </w:r>
      <w:r w:rsidR="000F3C41" w:rsidRPr="00B33800">
        <w:rPr>
          <w:b/>
          <w:color w:val="000000" w:themeColor="text1"/>
          <w:u w:val="single"/>
        </w:rPr>
        <w:t xml:space="preserve"> personelit</w:t>
      </w:r>
      <w:r w:rsidR="000F3C41" w:rsidRPr="003D5552">
        <w:rPr>
          <w:color w:val="000000" w:themeColor="text1"/>
        </w:rPr>
        <w:t xml:space="preserve"> </w:t>
      </w:r>
      <w:r w:rsidRPr="003D5552">
        <w:rPr>
          <w:color w:val="000000" w:themeColor="text1"/>
        </w:rPr>
        <w:t>jan</w:t>
      </w:r>
      <w:r w:rsidR="006C439B" w:rsidRPr="003D5552">
        <w:rPr>
          <w:color w:val="000000" w:themeColor="text1"/>
        </w:rPr>
        <w:t>ë</w:t>
      </w:r>
      <w:r w:rsidRPr="003D5552">
        <w:rPr>
          <w:color w:val="000000" w:themeColor="text1"/>
        </w:rPr>
        <w:t xml:space="preserve"> realizuar </w:t>
      </w:r>
      <w:r w:rsidR="00A53B82" w:rsidRPr="00A53B82">
        <w:rPr>
          <w:b/>
          <w:color w:val="000000" w:themeColor="text1"/>
        </w:rPr>
        <w:t>112</w:t>
      </w:r>
      <w:r w:rsidRPr="00A53B82">
        <w:rPr>
          <w:b/>
          <w:color w:val="000000" w:themeColor="text1"/>
        </w:rPr>
        <w:t>,</w:t>
      </w:r>
      <w:r w:rsidR="00A53B82" w:rsidRPr="00A53B82">
        <w:rPr>
          <w:b/>
          <w:color w:val="000000" w:themeColor="text1"/>
        </w:rPr>
        <w:t>374</w:t>
      </w:r>
      <w:r w:rsidRPr="00A53B82">
        <w:rPr>
          <w:b/>
          <w:color w:val="000000" w:themeColor="text1"/>
        </w:rPr>
        <w:t>,</w:t>
      </w:r>
      <w:r w:rsidR="00A53B82" w:rsidRPr="00A53B82">
        <w:rPr>
          <w:b/>
          <w:color w:val="000000" w:themeColor="text1"/>
        </w:rPr>
        <w:t>684</w:t>
      </w:r>
      <w:r w:rsidRPr="00A53B82">
        <w:rPr>
          <w:b/>
          <w:color w:val="000000" w:themeColor="text1"/>
        </w:rPr>
        <w:t xml:space="preserve"> </w:t>
      </w:r>
      <w:r w:rsidR="00F16036" w:rsidRPr="00A53B82">
        <w:rPr>
          <w:b/>
          <w:color w:val="000000" w:themeColor="text1"/>
        </w:rPr>
        <w:t>lekë</w:t>
      </w:r>
      <w:r w:rsidR="00F16036" w:rsidRPr="003D5552">
        <w:rPr>
          <w:color w:val="000000" w:themeColor="text1"/>
        </w:rPr>
        <w:t xml:space="preserve"> </w:t>
      </w:r>
      <w:r w:rsidRPr="003D5552">
        <w:rPr>
          <w:color w:val="000000" w:themeColor="text1"/>
        </w:rPr>
        <w:t xml:space="preserve">nga </w:t>
      </w:r>
      <w:r w:rsidR="00A53B82" w:rsidRPr="00A53B82">
        <w:rPr>
          <w:b/>
          <w:color w:val="000000" w:themeColor="text1"/>
        </w:rPr>
        <w:t>199</w:t>
      </w:r>
      <w:r w:rsidR="00F16036" w:rsidRPr="00A53B82">
        <w:rPr>
          <w:b/>
          <w:color w:val="000000" w:themeColor="text1"/>
        </w:rPr>
        <w:t>,7</w:t>
      </w:r>
      <w:r w:rsidR="00A53B82" w:rsidRPr="00A53B82">
        <w:rPr>
          <w:b/>
          <w:color w:val="000000" w:themeColor="text1"/>
        </w:rPr>
        <w:t>0</w:t>
      </w:r>
      <w:r w:rsidR="00F16036" w:rsidRPr="00A53B82">
        <w:rPr>
          <w:b/>
          <w:color w:val="000000" w:themeColor="text1"/>
        </w:rPr>
        <w:t>0,000</w:t>
      </w:r>
      <w:r w:rsidRPr="00A53B82">
        <w:rPr>
          <w:b/>
          <w:color w:val="000000" w:themeColor="text1"/>
        </w:rPr>
        <w:t xml:space="preserve"> </w:t>
      </w:r>
      <w:r w:rsidR="00F16036" w:rsidRPr="00A53B82">
        <w:rPr>
          <w:b/>
          <w:color w:val="000000" w:themeColor="text1"/>
        </w:rPr>
        <w:t>lekë</w:t>
      </w:r>
      <w:r w:rsidR="00F16036" w:rsidRPr="003D5552">
        <w:rPr>
          <w:color w:val="000000" w:themeColor="text1"/>
        </w:rPr>
        <w:t xml:space="preserve">, </w:t>
      </w:r>
      <w:r w:rsidRPr="003D5552">
        <w:rPr>
          <w:color w:val="000000" w:themeColor="text1"/>
        </w:rPr>
        <w:t>t</w:t>
      </w:r>
      <w:r w:rsidR="006C439B" w:rsidRPr="003D5552">
        <w:rPr>
          <w:color w:val="000000" w:themeColor="text1"/>
        </w:rPr>
        <w:t>ë</w:t>
      </w:r>
      <w:r w:rsidR="00A53B82">
        <w:rPr>
          <w:color w:val="000000" w:themeColor="text1"/>
        </w:rPr>
        <w:t xml:space="preserve"> planifikuara, ose r</w:t>
      </w:r>
      <w:r w:rsidR="00DD4795" w:rsidRPr="003D5552">
        <w:rPr>
          <w:color w:val="000000" w:themeColor="text1"/>
        </w:rPr>
        <w:t xml:space="preserve">reth </w:t>
      </w:r>
      <w:r w:rsidR="00A53B82" w:rsidRPr="00A53B82">
        <w:rPr>
          <w:b/>
          <w:color w:val="000000" w:themeColor="text1"/>
        </w:rPr>
        <w:t>56</w:t>
      </w:r>
      <w:r w:rsidR="000F3C41" w:rsidRPr="00A53B82">
        <w:rPr>
          <w:b/>
          <w:color w:val="000000" w:themeColor="text1"/>
        </w:rPr>
        <w:t>%</w:t>
      </w:r>
      <w:r w:rsidRPr="003D5552">
        <w:rPr>
          <w:color w:val="000000" w:themeColor="text1"/>
        </w:rPr>
        <w:t>. N</w:t>
      </w:r>
      <w:r w:rsidR="006C439B" w:rsidRPr="003D5552">
        <w:rPr>
          <w:color w:val="000000" w:themeColor="text1"/>
        </w:rPr>
        <w:t>ë</w:t>
      </w:r>
      <w:r w:rsidRPr="003D5552">
        <w:rPr>
          <w:color w:val="000000" w:themeColor="text1"/>
        </w:rPr>
        <w:t xml:space="preserve"> Drejtorin</w:t>
      </w:r>
      <w:r w:rsidR="006C439B" w:rsidRPr="003D5552">
        <w:rPr>
          <w:color w:val="000000" w:themeColor="text1"/>
        </w:rPr>
        <w:t>ë</w:t>
      </w:r>
      <w:r w:rsidRPr="003D5552">
        <w:rPr>
          <w:color w:val="000000" w:themeColor="text1"/>
        </w:rPr>
        <w:t xml:space="preserve"> e P</w:t>
      </w:r>
      <w:r w:rsidR="006C439B" w:rsidRPr="003D5552">
        <w:rPr>
          <w:color w:val="000000" w:themeColor="text1"/>
        </w:rPr>
        <w:t>ë</w:t>
      </w:r>
      <w:r w:rsidRPr="003D5552">
        <w:rPr>
          <w:color w:val="000000" w:themeColor="text1"/>
        </w:rPr>
        <w:t>rgjithshme t</w:t>
      </w:r>
      <w:r w:rsidR="006C439B" w:rsidRPr="003D5552">
        <w:rPr>
          <w:color w:val="000000" w:themeColor="text1"/>
        </w:rPr>
        <w:t>ë</w:t>
      </w:r>
      <w:r w:rsidRPr="003D5552">
        <w:rPr>
          <w:color w:val="000000" w:themeColor="text1"/>
        </w:rPr>
        <w:t xml:space="preserve"> P</w:t>
      </w:r>
      <w:r w:rsidR="006C439B" w:rsidRPr="003D5552">
        <w:rPr>
          <w:color w:val="000000" w:themeColor="text1"/>
        </w:rPr>
        <w:t>ë</w:t>
      </w:r>
      <w:r w:rsidRPr="003D5552">
        <w:rPr>
          <w:color w:val="000000" w:themeColor="text1"/>
        </w:rPr>
        <w:t>rmbarimit jan</w:t>
      </w:r>
      <w:r w:rsidR="006C439B" w:rsidRPr="003D5552">
        <w:rPr>
          <w:color w:val="000000" w:themeColor="text1"/>
        </w:rPr>
        <w:t>ë</w:t>
      </w:r>
      <w:r w:rsidRPr="003D5552">
        <w:rPr>
          <w:color w:val="000000" w:themeColor="text1"/>
        </w:rPr>
        <w:t xml:space="preserve"> </w:t>
      </w:r>
      <w:r w:rsidR="00E446A0" w:rsidRPr="00803B6E">
        <w:rPr>
          <w:b/>
          <w:color w:val="000000" w:themeColor="text1"/>
        </w:rPr>
        <w:t>1</w:t>
      </w:r>
      <w:r w:rsidR="0015571F" w:rsidRPr="00803B6E">
        <w:rPr>
          <w:b/>
          <w:color w:val="000000" w:themeColor="text1"/>
        </w:rPr>
        <w:t>2</w:t>
      </w:r>
      <w:r w:rsidR="000169F5">
        <w:rPr>
          <w:color w:val="000000" w:themeColor="text1"/>
        </w:rPr>
        <w:t xml:space="preserve"> vende vakante. </w:t>
      </w:r>
      <w:r w:rsidR="000169F5" w:rsidRPr="00B33800">
        <w:rPr>
          <w:b/>
          <w:color w:val="000000" w:themeColor="text1"/>
          <w:u w:val="single"/>
        </w:rPr>
        <w:t xml:space="preserve">Shpenzimet </w:t>
      </w:r>
      <w:r w:rsidR="000F3C41" w:rsidRPr="00B33800">
        <w:rPr>
          <w:b/>
          <w:color w:val="000000" w:themeColor="text1"/>
          <w:u w:val="single"/>
        </w:rPr>
        <w:t xml:space="preserve">operative </w:t>
      </w:r>
      <w:r w:rsidR="000169F5">
        <w:rPr>
          <w:color w:val="000000" w:themeColor="text1"/>
        </w:rPr>
        <w:t xml:space="preserve">u realizuan </w:t>
      </w:r>
      <w:r w:rsidR="000169F5" w:rsidRPr="000169F5">
        <w:rPr>
          <w:b/>
          <w:color w:val="000000" w:themeColor="text1"/>
        </w:rPr>
        <w:t>10</w:t>
      </w:r>
      <w:r w:rsidR="004C5A3B">
        <w:rPr>
          <w:b/>
          <w:color w:val="000000" w:themeColor="text1"/>
        </w:rPr>
        <w:t>,</w:t>
      </w:r>
      <w:r w:rsidR="000169F5" w:rsidRPr="000169F5">
        <w:rPr>
          <w:b/>
          <w:color w:val="000000" w:themeColor="text1"/>
        </w:rPr>
        <w:t>881</w:t>
      </w:r>
      <w:r w:rsidR="004C5A3B">
        <w:rPr>
          <w:b/>
          <w:color w:val="000000" w:themeColor="text1"/>
        </w:rPr>
        <w:t>,</w:t>
      </w:r>
      <w:r w:rsidR="000169F5" w:rsidRPr="000169F5">
        <w:rPr>
          <w:b/>
          <w:color w:val="000000" w:themeColor="text1"/>
        </w:rPr>
        <w:t>651 lekë</w:t>
      </w:r>
      <w:r w:rsidR="000169F5">
        <w:rPr>
          <w:color w:val="000000" w:themeColor="text1"/>
        </w:rPr>
        <w:t xml:space="preserve">, nga </w:t>
      </w:r>
      <w:r w:rsidR="000169F5" w:rsidRPr="000169F5">
        <w:rPr>
          <w:b/>
          <w:color w:val="000000" w:themeColor="text1"/>
        </w:rPr>
        <w:t>32</w:t>
      </w:r>
      <w:r w:rsidR="004C5A3B">
        <w:rPr>
          <w:b/>
          <w:color w:val="000000" w:themeColor="text1"/>
        </w:rPr>
        <w:t>,</w:t>
      </w:r>
      <w:r w:rsidR="000169F5" w:rsidRPr="000169F5">
        <w:rPr>
          <w:b/>
          <w:color w:val="000000" w:themeColor="text1"/>
        </w:rPr>
        <w:t>400</w:t>
      </w:r>
      <w:r w:rsidR="004C5A3B">
        <w:rPr>
          <w:b/>
          <w:color w:val="000000" w:themeColor="text1"/>
        </w:rPr>
        <w:t>,</w:t>
      </w:r>
      <w:r w:rsidR="000169F5" w:rsidRPr="000169F5">
        <w:rPr>
          <w:b/>
          <w:color w:val="000000" w:themeColor="text1"/>
        </w:rPr>
        <w:t>000 lekë</w:t>
      </w:r>
      <w:r w:rsidR="000169F5">
        <w:rPr>
          <w:color w:val="000000" w:themeColor="text1"/>
        </w:rPr>
        <w:t xml:space="preserve"> të planifikuara, ose rreth</w:t>
      </w:r>
      <w:r w:rsidR="000F3C41" w:rsidRPr="003D5552">
        <w:rPr>
          <w:color w:val="000000" w:themeColor="text1"/>
          <w:lang w:val="sq-AL"/>
        </w:rPr>
        <w:t xml:space="preserve"> </w:t>
      </w:r>
      <w:r w:rsidR="000169F5" w:rsidRPr="000169F5">
        <w:rPr>
          <w:b/>
          <w:color w:val="000000" w:themeColor="text1"/>
          <w:lang w:val="sq-AL"/>
        </w:rPr>
        <w:t>34</w:t>
      </w:r>
      <w:r w:rsidR="000169F5">
        <w:rPr>
          <w:b/>
          <w:color w:val="000000" w:themeColor="text1"/>
          <w:lang w:val="sq-AL"/>
        </w:rPr>
        <w:t xml:space="preserve">%. </w:t>
      </w:r>
      <w:r w:rsidR="000169F5" w:rsidRPr="000169F5">
        <w:rPr>
          <w:color w:val="000000" w:themeColor="text1"/>
          <w:lang w:val="sq-AL"/>
        </w:rPr>
        <w:t>Re</w:t>
      </w:r>
      <w:r w:rsidR="000169F5">
        <w:rPr>
          <w:color w:val="000000" w:themeColor="text1"/>
          <w:lang w:val="sq-AL"/>
        </w:rPr>
        <w:t xml:space="preserve">alizimi në këtë masë i shpenzimeve operative, ka ardhur </w:t>
      </w:r>
      <w:r w:rsidR="00D8120C" w:rsidRPr="000169F5">
        <w:rPr>
          <w:lang w:val="sq-AL"/>
        </w:rPr>
        <w:t>p</w:t>
      </w:r>
      <w:r w:rsidR="00D8120C" w:rsidRPr="003D5552">
        <w:rPr>
          <w:lang w:val="sq-AL"/>
        </w:rPr>
        <w:t>asi nuk janë realizuar fondet për blerje kancelarie, mate</w:t>
      </w:r>
      <w:r w:rsidR="00E446A0" w:rsidRPr="003D5552">
        <w:rPr>
          <w:lang w:val="sq-AL"/>
        </w:rPr>
        <w:t xml:space="preserve">riale për pajisje zyre (tonera) dhe shpenzime për blerje karburanti </w:t>
      </w:r>
      <w:r w:rsidR="00F951E6" w:rsidRPr="003D5552">
        <w:rPr>
          <w:lang w:val="sq-AL"/>
        </w:rPr>
        <w:t xml:space="preserve">procedurat e </w:t>
      </w:r>
      <w:r w:rsidR="00D8120C" w:rsidRPr="003D5552">
        <w:rPr>
          <w:lang w:val="sq-AL"/>
        </w:rPr>
        <w:t>prokurime</w:t>
      </w:r>
      <w:r w:rsidR="00F951E6" w:rsidRPr="003D5552">
        <w:rPr>
          <w:lang w:val="sq-AL"/>
        </w:rPr>
        <w:t>ve</w:t>
      </w:r>
      <w:r w:rsidR="00D8120C" w:rsidRPr="003D5552">
        <w:rPr>
          <w:lang w:val="sq-AL"/>
        </w:rPr>
        <w:t xml:space="preserve"> kryhen nga </w:t>
      </w:r>
      <w:r w:rsidR="00DD4795" w:rsidRPr="003D5552">
        <w:rPr>
          <w:lang w:val="sq-AL"/>
        </w:rPr>
        <w:t>Agjencia e Blerjeve t</w:t>
      </w:r>
      <w:r w:rsidR="00E10CCC" w:rsidRPr="003D5552">
        <w:rPr>
          <w:lang w:val="sq-AL"/>
        </w:rPr>
        <w:t>ë</w:t>
      </w:r>
      <w:r w:rsidR="00DD4795" w:rsidRPr="003D5552">
        <w:rPr>
          <w:lang w:val="sq-AL"/>
        </w:rPr>
        <w:t xml:space="preserve"> P</w:t>
      </w:r>
      <w:r w:rsidR="00E10CCC" w:rsidRPr="003D5552">
        <w:rPr>
          <w:lang w:val="sq-AL"/>
        </w:rPr>
        <w:t>ë</w:t>
      </w:r>
      <w:r w:rsidR="00DD4795" w:rsidRPr="003D5552">
        <w:rPr>
          <w:lang w:val="sq-AL"/>
        </w:rPr>
        <w:t>rqendruara</w:t>
      </w:r>
      <w:r w:rsidR="00EC51FB" w:rsidRPr="003D5552">
        <w:rPr>
          <w:lang w:val="sq-AL"/>
        </w:rPr>
        <w:t>.</w:t>
      </w:r>
      <w:r w:rsidR="00E446A0" w:rsidRPr="003D5552">
        <w:rPr>
          <w:lang w:val="sq-AL"/>
        </w:rPr>
        <w:t xml:space="preserve"> Këto  shpenzime do të realizohen  </w:t>
      </w:r>
      <w:r w:rsidR="000169F5">
        <w:rPr>
          <w:lang w:val="sq-AL"/>
        </w:rPr>
        <w:t xml:space="preserve">në periudhën </w:t>
      </w:r>
      <w:r w:rsidR="00E446A0" w:rsidRPr="003D5552">
        <w:rPr>
          <w:lang w:val="sq-AL"/>
        </w:rPr>
        <w:t>n</w:t>
      </w:r>
      <w:r w:rsidR="006C439B" w:rsidRPr="003D5552">
        <w:rPr>
          <w:lang w:val="sq-AL"/>
        </w:rPr>
        <w:t>ë</w:t>
      </w:r>
      <w:r w:rsidR="00E446A0" w:rsidRPr="003D5552">
        <w:rPr>
          <w:lang w:val="sq-AL"/>
        </w:rPr>
        <w:t xml:space="preserve"> vijim</w:t>
      </w:r>
      <w:r w:rsidR="000169F5">
        <w:rPr>
          <w:lang w:val="sq-AL"/>
        </w:rPr>
        <w:t>.</w:t>
      </w:r>
    </w:p>
    <w:p w:rsidR="00B840F2" w:rsidRPr="003D5552" w:rsidRDefault="00B840F2" w:rsidP="00C76DAB">
      <w:pPr>
        <w:pStyle w:val="NormalWeb"/>
        <w:shd w:val="clear" w:color="auto" w:fill="FEFEFE"/>
        <w:spacing w:after="150" w:line="276" w:lineRule="auto"/>
        <w:jc w:val="both"/>
      </w:pPr>
      <w:r w:rsidRPr="00B33800">
        <w:rPr>
          <w:b/>
          <w:u w:val="single"/>
          <w:lang w:val="sq-AL"/>
        </w:rPr>
        <w:t>Për shpenzimet kapitale</w:t>
      </w:r>
      <w:r>
        <w:rPr>
          <w:lang w:val="sq-AL"/>
        </w:rPr>
        <w:t xml:space="preserve">, janë planifikuar </w:t>
      </w:r>
      <w:r w:rsidRPr="00221018">
        <w:rPr>
          <w:b/>
          <w:lang w:val="sq-AL"/>
        </w:rPr>
        <w:t>5</w:t>
      </w:r>
      <w:r w:rsidR="004C5A3B">
        <w:rPr>
          <w:b/>
          <w:lang w:val="sq-AL"/>
        </w:rPr>
        <w:t>,</w:t>
      </w:r>
      <w:r w:rsidRPr="00221018">
        <w:rPr>
          <w:b/>
          <w:lang w:val="sq-AL"/>
        </w:rPr>
        <w:t>000</w:t>
      </w:r>
      <w:r w:rsidR="004C5A3B">
        <w:rPr>
          <w:b/>
          <w:lang w:val="sq-AL"/>
        </w:rPr>
        <w:t>,</w:t>
      </w:r>
      <w:r w:rsidRPr="00221018">
        <w:rPr>
          <w:b/>
          <w:lang w:val="sq-AL"/>
        </w:rPr>
        <w:t>000 lekë</w:t>
      </w:r>
      <w:r w:rsidR="00C36AEE">
        <w:rPr>
          <w:b/>
          <w:lang w:val="sq-AL"/>
        </w:rPr>
        <w:t xml:space="preserve"> </w:t>
      </w:r>
      <w:r w:rsidR="00C36AEE">
        <w:rPr>
          <w:lang w:val="sq-AL"/>
        </w:rPr>
        <w:t>për blerjen e dy automjeteve</w:t>
      </w:r>
      <w:r>
        <w:rPr>
          <w:lang w:val="sq-AL"/>
        </w:rPr>
        <w:t>, për të cilin ë</w:t>
      </w:r>
      <w:r w:rsidRPr="00B840F2">
        <w:rPr>
          <w:lang w:val="sq-AL"/>
        </w:rPr>
        <w:t>shtë përgatitur dokumentacioni i nevojshëm për blerjen e automjeteve dhe është dërguar kërkesa në Agjencinë Shtetërore të Prokurimeve të Përqendruara</w:t>
      </w:r>
      <w:r>
        <w:rPr>
          <w:lang w:val="sq-AL"/>
        </w:rPr>
        <w:t>,</w:t>
      </w:r>
      <w:r w:rsidRPr="00B840F2">
        <w:rPr>
          <w:lang w:val="sq-AL"/>
        </w:rPr>
        <w:t xml:space="preserve"> në MB.</w:t>
      </w:r>
    </w:p>
    <w:p w:rsidR="000F3C41" w:rsidRDefault="000F3C41" w:rsidP="00D7147D">
      <w:pPr>
        <w:spacing w:line="276" w:lineRule="auto"/>
        <w:jc w:val="both"/>
        <w:rPr>
          <w:b/>
        </w:rPr>
      </w:pPr>
      <w:r w:rsidRPr="003D5552">
        <w:rPr>
          <w:color w:val="000000" w:themeColor="text1"/>
        </w:rPr>
        <w:t xml:space="preserve">Shërbimi i Përmbarimit Gjyqësor për vitin </w:t>
      </w:r>
      <w:r w:rsidR="00632A8D" w:rsidRPr="003D5552">
        <w:rPr>
          <w:color w:val="000000" w:themeColor="text1"/>
        </w:rPr>
        <w:t>2023</w:t>
      </w:r>
      <w:r w:rsidRPr="003D5552">
        <w:rPr>
          <w:color w:val="000000" w:themeColor="text1"/>
        </w:rPr>
        <w:t xml:space="preserve"> </w:t>
      </w:r>
      <w:r w:rsidRPr="003D5552">
        <w:t xml:space="preserve">ka parashikuar të realizojë </w:t>
      </w:r>
      <w:r w:rsidR="005F699D" w:rsidRPr="00C36AEE">
        <w:rPr>
          <w:b/>
        </w:rPr>
        <w:t>3</w:t>
      </w:r>
      <w:r w:rsidRPr="00C36AEE">
        <w:rPr>
          <w:b/>
        </w:rPr>
        <w:t xml:space="preserve"> </w:t>
      </w:r>
      <w:r w:rsidR="000B05B8" w:rsidRPr="00C36AEE">
        <w:rPr>
          <w:b/>
        </w:rPr>
        <w:t>objektiva</w:t>
      </w:r>
      <w:r w:rsidRPr="00C36AEE">
        <w:rPr>
          <w:b/>
        </w:rPr>
        <w:t>;</w:t>
      </w:r>
    </w:p>
    <w:p w:rsidR="00C8199F" w:rsidRPr="008514C2" w:rsidRDefault="00C8199F" w:rsidP="00D7147D">
      <w:pPr>
        <w:spacing w:line="276" w:lineRule="auto"/>
        <w:jc w:val="both"/>
        <w:rPr>
          <w:b/>
        </w:rPr>
      </w:pPr>
    </w:p>
    <w:p w:rsidR="000F3C41" w:rsidRPr="00FE30EF" w:rsidRDefault="000F3C41" w:rsidP="00D7147D">
      <w:pPr>
        <w:pStyle w:val="ListParagraph"/>
        <w:numPr>
          <w:ilvl w:val="0"/>
          <w:numId w:val="21"/>
        </w:numPr>
        <w:spacing w:line="276" w:lineRule="auto"/>
        <w:jc w:val="both"/>
      </w:pPr>
      <w:r w:rsidRPr="00706E31">
        <w:rPr>
          <w:b/>
        </w:rPr>
        <w:t xml:space="preserve"> “Tituj Ekzekutivë që kanë marrë zgjidhje ligjore”</w:t>
      </w:r>
      <w:r w:rsidRPr="003D5552">
        <w:t xml:space="preserve"> është realizuar rreth </w:t>
      </w:r>
      <w:r w:rsidR="00FF36A2" w:rsidRPr="00FF36A2">
        <w:rPr>
          <w:b/>
        </w:rPr>
        <w:t>36</w:t>
      </w:r>
      <w:r w:rsidRPr="00FF36A2">
        <w:rPr>
          <w:b/>
        </w:rPr>
        <w:t>%</w:t>
      </w:r>
      <w:r w:rsidRPr="003D5552">
        <w:t xml:space="preserve">, ose nga </w:t>
      </w:r>
      <w:r w:rsidR="00FF36A2" w:rsidRPr="00FF36A2">
        <w:rPr>
          <w:b/>
        </w:rPr>
        <w:t>14</w:t>
      </w:r>
      <w:r w:rsidR="00B34BAA">
        <w:rPr>
          <w:b/>
        </w:rPr>
        <w:t>,</w:t>
      </w:r>
      <w:r w:rsidR="00FF36A2" w:rsidRPr="00FF36A2">
        <w:rPr>
          <w:b/>
        </w:rPr>
        <w:t xml:space="preserve">125 </w:t>
      </w:r>
      <w:r w:rsidRPr="00FF36A2">
        <w:rPr>
          <w:b/>
        </w:rPr>
        <w:t>tituj ekzekutive</w:t>
      </w:r>
      <w:r w:rsidRPr="00FF36A2">
        <w:t xml:space="preserve"> të parashikuar, janë ekzekutuar </w:t>
      </w:r>
      <w:r w:rsidR="00FF36A2" w:rsidRPr="00FF36A2">
        <w:rPr>
          <w:b/>
        </w:rPr>
        <w:t>5</w:t>
      </w:r>
      <w:r w:rsidR="00B34BAA">
        <w:rPr>
          <w:b/>
        </w:rPr>
        <w:t>,</w:t>
      </w:r>
      <w:r w:rsidR="00FF36A2" w:rsidRPr="00FF36A2">
        <w:rPr>
          <w:b/>
        </w:rPr>
        <w:t>145</w:t>
      </w:r>
      <w:r w:rsidR="005B3806" w:rsidRPr="00FF36A2">
        <w:rPr>
          <w:b/>
        </w:rPr>
        <w:t xml:space="preserve"> tituj</w:t>
      </w:r>
      <w:r w:rsidRPr="00FF36A2">
        <w:t xml:space="preserve">.  </w:t>
      </w:r>
      <w:r w:rsidR="00E446A0" w:rsidRPr="00FF36A2">
        <w:t>Realizimi n</w:t>
      </w:r>
      <w:r w:rsidR="006C439B" w:rsidRPr="00FF36A2">
        <w:t>ë</w:t>
      </w:r>
      <w:r w:rsidR="00E446A0" w:rsidRPr="00FF36A2">
        <w:t xml:space="preserve"> k</w:t>
      </w:r>
      <w:r w:rsidR="006C439B" w:rsidRPr="00FF36A2">
        <w:t>ë</w:t>
      </w:r>
      <w:r w:rsidR="00E446A0" w:rsidRPr="00FF36A2">
        <w:t xml:space="preserve">to nivele ka </w:t>
      </w:r>
      <w:r w:rsidR="00E446A0" w:rsidRPr="00FE30EF">
        <w:t>ardhur për arsye të vendeve vakante t</w:t>
      </w:r>
      <w:r w:rsidR="006C439B" w:rsidRPr="00FE30EF">
        <w:t>ë</w:t>
      </w:r>
      <w:r w:rsidR="00E446A0" w:rsidRPr="00FE30EF">
        <w:t xml:space="preserve"> p</w:t>
      </w:r>
      <w:r w:rsidR="006C439B" w:rsidRPr="00FE30EF">
        <w:t>ë</w:t>
      </w:r>
      <w:r w:rsidR="00E446A0" w:rsidRPr="00FE30EF">
        <w:t>rmbaruesve gjyq</w:t>
      </w:r>
      <w:r w:rsidR="006C439B" w:rsidRPr="00FE30EF">
        <w:t>ë</w:t>
      </w:r>
      <w:r w:rsidR="00E446A0" w:rsidRPr="00FE30EF">
        <w:t>sor, e cila ndikon në zgjatjen e afateve për përfundimin brenda afateve t</w:t>
      </w:r>
      <w:r w:rsidR="006C439B" w:rsidRPr="00FE30EF">
        <w:t>ë</w:t>
      </w:r>
      <w:r w:rsidR="00E446A0" w:rsidRPr="00FE30EF">
        <w:t xml:space="preserve"> një titulli ekzekutiv.</w:t>
      </w:r>
    </w:p>
    <w:p w:rsidR="00835360" w:rsidRPr="00FE30EF" w:rsidRDefault="000F3C41" w:rsidP="00835360">
      <w:pPr>
        <w:pStyle w:val="ListParagraph"/>
        <w:numPr>
          <w:ilvl w:val="0"/>
          <w:numId w:val="21"/>
        </w:numPr>
        <w:spacing w:line="276" w:lineRule="auto"/>
        <w:jc w:val="both"/>
      </w:pPr>
      <w:r w:rsidRPr="00FE30EF">
        <w:t xml:space="preserve"> </w:t>
      </w:r>
      <w:r w:rsidRPr="00706E31">
        <w:rPr>
          <w:b/>
        </w:rPr>
        <w:t>“Urdhëra mbrojtje të regjistruar”</w:t>
      </w:r>
      <w:r w:rsidRPr="00FE30EF">
        <w:rPr>
          <w:i/>
        </w:rPr>
        <w:t xml:space="preserve"> </w:t>
      </w:r>
      <w:r w:rsidRPr="00FE30EF">
        <w:t xml:space="preserve">është realizuar rreth </w:t>
      </w:r>
      <w:r w:rsidR="005F699D" w:rsidRPr="00FE30EF">
        <w:t>100</w:t>
      </w:r>
      <w:r w:rsidRPr="00FE30EF">
        <w:t xml:space="preserve">%, nga </w:t>
      </w:r>
      <w:r w:rsidR="00FE30EF" w:rsidRPr="00337EA0">
        <w:rPr>
          <w:b/>
        </w:rPr>
        <w:t>803</w:t>
      </w:r>
      <w:r w:rsidRPr="00337EA0">
        <w:rPr>
          <w:b/>
        </w:rPr>
        <w:t xml:space="preserve"> urdhëra mbrojtje</w:t>
      </w:r>
      <w:r w:rsidRPr="00FE30EF">
        <w:t xml:space="preserve"> të parashikuar, janë realizuar </w:t>
      </w:r>
      <w:r w:rsidR="00FE30EF" w:rsidRPr="00337EA0">
        <w:rPr>
          <w:b/>
        </w:rPr>
        <w:t>803</w:t>
      </w:r>
      <w:r w:rsidR="005F699D" w:rsidRPr="00337EA0">
        <w:rPr>
          <w:b/>
        </w:rPr>
        <w:t>.</w:t>
      </w:r>
      <w:r w:rsidR="005F699D" w:rsidRPr="00FE30EF">
        <w:t xml:space="preserve"> </w:t>
      </w:r>
    </w:p>
    <w:p w:rsidR="00DE4527" w:rsidRPr="00FE30EF" w:rsidRDefault="000B05B8" w:rsidP="00FE30EF">
      <w:pPr>
        <w:pStyle w:val="ListParagraph"/>
        <w:numPr>
          <w:ilvl w:val="0"/>
          <w:numId w:val="21"/>
        </w:numPr>
        <w:spacing w:line="276" w:lineRule="auto"/>
        <w:jc w:val="both"/>
      </w:pPr>
      <w:r w:rsidRPr="00706E31">
        <w:rPr>
          <w:b/>
        </w:rPr>
        <w:t>“Pensione ushqimore dhe takim me f</w:t>
      </w:r>
      <w:r w:rsidR="00407152" w:rsidRPr="00706E31">
        <w:rPr>
          <w:b/>
        </w:rPr>
        <w:t>ë</w:t>
      </w:r>
      <w:r w:rsidRPr="00706E31">
        <w:rPr>
          <w:b/>
        </w:rPr>
        <w:t>mij</w:t>
      </w:r>
      <w:r w:rsidR="00407152" w:rsidRPr="00706E31">
        <w:rPr>
          <w:b/>
        </w:rPr>
        <w:t>ë</w:t>
      </w:r>
      <w:r w:rsidR="00FE30EF" w:rsidRPr="00706E31">
        <w:rPr>
          <w:b/>
        </w:rPr>
        <w:t>t”</w:t>
      </w:r>
      <w:r w:rsidR="00FE30EF">
        <w:t xml:space="preserve"> është realizuar 100%, nga </w:t>
      </w:r>
      <w:r w:rsidR="00FE30EF" w:rsidRPr="00B34BAA">
        <w:rPr>
          <w:b/>
        </w:rPr>
        <w:t>9</w:t>
      </w:r>
      <w:r w:rsidR="00B34BAA">
        <w:rPr>
          <w:b/>
        </w:rPr>
        <w:t>,</w:t>
      </w:r>
      <w:r w:rsidR="00FE30EF" w:rsidRPr="00B34BAA">
        <w:rPr>
          <w:b/>
        </w:rPr>
        <w:t>741 çështje</w:t>
      </w:r>
      <w:r w:rsidR="005A6806">
        <w:t xml:space="preserve"> në total me objekt “</w:t>
      </w:r>
      <w:r w:rsidR="00FE30EF" w:rsidRPr="00FE30EF">
        <w:t>pens</w:t>
      </w:r>
      <w:r w:rsidR="005A6806">
        <w:t>ion ushqimor” dhe “takim me fë</w:t>
      </w:r>
      <w:r w:rsidR="00FE30EF" w:rsidRPr="00FE30EF">
        <w:t>mi</w:t>
      </w:r>
      <w:r w:rsidR="005A6806">
        <w:t>jë” dhe</w:t>
      </w:r>
      <w:r w:rsidR="00362D02">
        <w:t xml:space="preserve"> “k</w:t>
      </w:r>
      <w:r w:rsidR="005A6806">
        <w:t>ujdestari fëmije”</w:t>
      </w:r>
      <w:r w:rsidR="00FE30EF" w:rsidRPr="00FE30EF">
        <w:t xml:space="preserve"> </w:t>
      </w:r>
      <w:r w:rsidR="008961A2">
        <w:t xml:space="preserve">janë realizuar </w:t>
      </w:r>
      <w:r w:rsidR="00FE30EF" w:rsidRPr="008961A2">
        <w:rPr>
          <w:b/>
        </w:rPr>
        <w:t>8</w:t>
      </w:r>
      <w:r w:rsidR="00B34BAA">
        <w:rPr>
          <w:b/>
        </w:rPr>
        <w:t>,</w:t>
      </w:r>
      <w:r w:rsidR="00FE30EF" w:rsidRPr="008961A2">
        <w:rPr>
          <w:b/>
        </w:rPr>
        <w:t xml:space="preserve">378 janë </w:t>
      </w:r>
      <w:r w:rsidR="00B34BAA">
        <w:rPr>
          <w:b/>
        </w:rPr>
        <w:t>ç</w:t>
      </w:r>
      <w:r w:rsidR="00A404E5">
        <w:rPr>
          <w:b/>
        </w:rPr>
        <w:t>ë</w:t>
      </w:r>
      <w:r w:rsidR="00FE30EF" w:rsidRPr="008961A2">
        <w:rPr>
          <w:b/>
        </w:rPr>
        <w:t>shtje me objekt ‘’pension ushqimor’’</w:t>
      </w:r>
      <w:r w:rsidR="00FE30EF" w:rsidRPr="00FE30EF">
        <w:t>, nga të cilat 38 janë ekzekutuar dhe 8</w:t>
      </w:r>
      <w:r w:rsidR="00A404E5">
        <w:t>,</w:t>
      </w:r>
      <w:r w:rsidR="00FE30EF" w:rsidRPr="00FE30EF">
        <w:t>313 janë në ekzekutim të va</w:t>
      </w:r>
      <w:r w:rsidR="00FE30EF">
        <w:t xml:space="preserve">zhdueshem, 15 të transferuara, </w:t>
      </w:r>
      <w:r w:rsidR="00FE30EF" w:rsidRPr="00FE30EF">
        <w:t>2 pezulluar me ve</w:t>
      </w:r>
      <w:r w:rsidR="00B02B3B">
        <w:t xml:space="preserve">ndim gjykate, 4 pushuar 616/b, </w:t>
      </w:r>
      <w:r w:rsidR="00FE30EF" w:rsidRPr="00FE30EF">
        <w:t xml:space="preserve">3 pushuar 616/c, 2 pushuar 616/ç, dhe 1 ceshtje e refezuar. Dhe, </w:t>
      </w:r>
      <w:r w:rsidR="00FE30EF" w:rsidRPr="008961A2">
        <w:rPr>
          <w:b/>
        </w:rPr>
        <w:t>1</w:t>
      </w:r>
      <w:r w:rsidR="00B34BAA">
        <w:rPr>
          <w:b/>
        </w:rPr>
        <w:t>,</w:t>
      </w:r>
      <w:r w:rsidR="00FE30EF" w:rsidRPr="008961A2">
        <w:rPr>
          <w:b/>
        </w:rPr>
        <w:t xml:space="preserve">345 çështje janë </w:t>
      </w:r>
      <w:r w:rsidR="00B34BAA">
        <w:rPr>
          <w:b/>
        </w:rPr>
        <w:t>ç</w:t>
      </w:r>
      <w:r w:rsidR="00FE30EF" w:rsidRPr="008961A2">
        <w:rPr>
          <w:b/>
        </w:rPr>
        <w:t>ështje me objekt ‘’takim me fëmijë’’</w:t>
      </w:r>
      <w:r w:rsidR="00FE30EF" w:rsidRPr="00FE30EF">
        <w:t>, nga të cilat 5 çështje të ekzekutuara, 1</w:t>
      </w:r>
      <w:r w:rsidR="00652201">
        <w:t>,</w:t>
      </w:r>
      <w:r w:rsidR="00FE30EF" w:rsidRPr="00FE30EF">
        <w:t>330 janë në</w:t>
      </w:r>
      <w:r w:rsidR="00DF3B85">
        <w:t xml:space="preserve"> ekzekutim të vazhdueshëm, 10 çë</w:t>
      </w:r>
      <w:r w:rsidR="00FE30EF" w:rsidRPr="00FE30EF">
        <w:t>shtj</w:t>
      </w:r>
      <w:r w:rsidR="00FE30EF">
        <w:t>e të transferuara</w:t>
      </w:r>
      <w:r w:rsidR="00FE30EF" w:rsidRPr="00FE30EF">
        <w:t xml:space="preserve">; </w:t>
      </w:r>
      <w:r w:rsidR="00FE30EF">
        <w:t>d</w:t>
      </w:r>
      <w:r w:rsidR="00FE30EF" w:rsidRPr="00FE30EF">
        <w:t xml:space="preserve">he </w:t>
      </w:r>
      <w:r w:rsidR="00C800CD">
        <w:rPr>
          <w:b/>
        </w:rPr>
        <w:t xml:space="preserve">18 </w:t>
      </w:r>
      <w:r w:rsidR="00C800CD">
        <w:rPr>
          <w:b/>
        </w:rPr>
        <w:lastRenderedPageBreak/>
        <w:t>çë</w:t>
      </w:r>
      <w:r w:rsidR="00FE30EF" w:rsidRPr="008961A2">
        <w:rPr>
          <w:b/>
        </w:rPr>
        <w:t xml:space="preserve">shtje me objekt ‘’kujdestari </w:t>
      </w:r>
      <w:r w:rsidR="00C800CD">
        <w:rPr>
          <w:b/>
        </w:rPr>
        <w:t>fë</w:t>
      </w:r>
      <w:r w:rsidR="00FE30EF" w:rsidRPr="008961A2">
        <w:rPr>
          <w:b/>
        </w:rPr>
        <w:t>mije’’</w:t>
      </w:r>
      <w:r w:rsidR="00FE30EF" w:rsidRPr="00FE30EF">
        <w:t xml:space="preserve">, </w:t>
      </w:r>
      <w:r w:rsidR="00351B09">
        <w:t xml:space="preserve">nga </w:t>
      </w:r>
      <w:r w:rsidR="00FE30EF" w:rsidRPr="00FE30EF">
        <w:t>të cilat 17 janë në e</w:t>
      </w:r>
      <w:r w:rsidR="005A6806">
        <w:t>kzekutim të vazhdueshëm dhe 1 çë</w:t>
      </w:r>
      <w:r w:rsidR="00FE30EF" w:rsidRPr="00FE30EF">
        <w:t>shtje e ekzekutuar tërësisht)</w:t>
      </w:r>
    </w:p>
    <w:p w:rsidR="00C36AEE" w:rsidRPr="00AE2BDB" w:rsidRDefault="00C36AEE" w:rsidP="00C36AEE">
      <w:pPr>
        <w:spacing w:line="276" w:lineRule="auto"/>
        <w:jc w:val="both"/>
      </w:pPr>
    </w:p>
    <w:p w:rsidR="000F3C41" w:rsidRPr="003848A5" w:rsidRDefault="000F3C41" w:rsidP="007E65CB">
      <w:pPr>
        <w:pStyle w:val="ListParagraph"/>
        <w:numPr>
          <w:ilvl w:val="0"/>
          <w:numId w:val="7"/>
        </w:numPr>
        <w:spacing w:line="276" w:lineRule="auto"/>
        <w:jc w:val="both"/>
        <w:rPr>
          <w:b/>
          <w:sz w:val="28"/>
          <w:szCs w:val="28"/>
          <w:u w:val="single"/>
          <w:lang w:val="it-IT"/>
        </w:rPr>
      </w:pPr>
      <w:r w:rsidRPr="003848A5">
        <w:rPr>
          <w:b/>
          <w:sz w:val="28"/>
          <w:szCs w:val="28"/>
          <w:u w:val="single"/>
          <w:lang w:val="it-IT"/>
        </w:rPr>
        <w:t>Programi “Shërbimi për Çështjet e Birësimeve”</w:t>
      </w:r>
    </w:p>
    <w:p w:rsidR="000F3C41" w:rsidRPr="00AE2BDB" w:rsidRDefault="000F3C41" w:rsidP="000F3C41">
      <w:pPr>
        <w:pStyle w:val="ListParagraph"/>
        <w:spacing w:line="276" w:lineRule="auto"/>
        <w:ind w:left="1260"/>
        <w:jc w:val="both"/>
        <w:rPr>
          <w:u w:val="single"/>
          <w:lang w:val="it-IT"/>
        </w:rPr>
      </w:pPr>
    </w:p>
    <w:p w:rsidR="000F3C41" w:rsidRPr="00AE2BDB" w:rsidRDefault="00642178" w:rsidP="000F3C41">
      <w:pPr>
        <w:spacing w:line="276" w:lineRule="auto"/>
        <w:jc w:val="both"/>
        <w:rPr>
          <w:color w:val="000000" w:themeColor="text1"/>
          <w:lang w:val="it-IT"/>
        </w:rPr>
      </w:pPr>
      <w:r w:rsidRPr="00AE2BDB">
        <w:rPr>
          <w:color w:val="000000" w:themeColor="text1"/>
          <w:lang w:val="it-IT"/>
        </w:rPr>
        <w:t xml:space="preserve">Shpenzimet buxhetore </w:t>
      </w:r>
      <w:r w:rsidRPr="00AE2BDB">
        <w:t xml:space="preserve">për </w:t>
      </w:r>
      <w:r w:rsidR="00070485">
        <w:rPr>
          <w:lang w:val="it-IT"/>
        </w:rPr>
        <w:t>8 mujorin</w:t>
      </w:r>
      <w:r w:rsidRPr="00AE2BDB">
        <w:rPr>
          <w:lang w:val="it-IT"/>
        </w:rPr>
        <w:t xml:space="preserve"> </w:t>
      </w:r>
      <w:r w:rsidR="00632A8D" w:rsidRPr="00AE2BDB">
        <w:rPr>
          <w:lang w:val="it-IT"/>
        </w:rPr>
        <w:t>2023</w:t>
      </w:r>
      <w:r w:rsidRPr="00AE2BDB">
        <w:rPr>
          <w:color w:val="000000" w:themeColor="text1"/>
          <w:lang w:val="it-IT"/>
        </w:rPr>
        <w:t xml:space="preserve">, krahasuar me buxhetin e alokuar për </w:t>
      </w:r>
      <w:r w:rsidR="00046E59">
        <w:rPr>
          <w:color w:val="000000" w:themeColor="text1"/>
          <w:lang w:val="it-IT"/>
        </w:rPr>
        <w:t>vitin 2023</w:t>
      </w:r>
      <w:r w:rsidRPr="00AE2BDB">
        <w:rPr>
          <w:color w:val="000000" w:themeColor="text1"/>
          <w:lang w:val="it-IT"/>
        </w:rPr>
        <w:t xml:space="preserve"> janë realizuar </w:t>
      </w:r>
      <w:r w:rsidRPr="00AE2BDB">
        <w:t xml:space="preserve">rreth </w:t>
      </w:r>
      <w:r w:rsidR="00AE2BDB" w:rsidRPr="00703658">
        <w:rPr>
          <w:b/>
        </w:rPr>
        <w:t>56</w:t>
      </w:r>
      <w:r w:rsidR="000F3C41" w:rsidRPr="00703658">
        <w:rPr>
          <w:b/>
          <w:color w:val="000000" w:themeColor="text1"/>
          <w:lang w:val="it-IT"/>
        </w:rPr>
        <w:t>%</w:t>
      </w:r>
      <w:r w:rsidR="000F3C41" w:rsidRPr="00AE2BDB">
        <w:rPr>
          <w:color w:val="000000" w:themeColor="text1"/>
          <w:lang w:val="it-IT"/>
        </w:rPr>
        <w:t>. Realizimi sipas zërave k</w:t>
      </w:r>
      <w:r w:rsidR="00AE2BDB">
        <w:rPr>
          <w:color w:val="000000" w:themeColor="text1"/>
          <w:lang w:val="it-IT"/>
        </w:rPr>
        <w:t>ryesorë, rezulton si më poshtë:</w:t>
      </w:r>
    </w:p>
    <w:p w:rsidR="000F3C41" w:rsidRPr="008514C2" w:rsidRDefault="000F3C41" w:rsidP="007E65CB">
      <w:pPr>
        <w:pStyle w:val="Subtitle"/>
        <w:numPr>
          <w:ilvl w:val="1"/>
          <w:numId w:val="2"/>
        </w:numPr>
        <w:tabs>
          <w:tab w:val="num" w:pos="1440"/>
        </w:tabs>
        <w:spacing w:line="276" w:lineRule="auto"/>
        <w:ind w:left="1152"/>
        <w:jc w:val="both"/>
        <w:rPr>
          <w:bCs w:val="0"/>
          <w:color w:val="000000" w:themeColor="text1"/>
          <w:lang w:val="da-DK"/>
        </w:rPr>
      </w:pPr>
      <w:r w:rsidRPr="00AE2BDB">
        <w:rPr>
          <w:b w:val="0"/>
          <w:bCs w:val="0"/>
          <w:color w:val="000000" w:themeColor="text1"/>
          <w:lang w:val="da-DK"/>
        </w:rPr>
        <w:t xml:space="preserve">Shpenzimet e personelit                           </w:t>
      </w:r>
      <w:r w:rsidR="00AE2BDB" w:rsidRPr="008514C2">
        <w:rPr>
          <w:bCs w:val="0"/>
          <w:color w:val="000000" w:themeColor="text1"/>
          <w:lang w:val="da-DK"/>
        </w:rPr>
        <w:t>61</w:t>
      </w:r>
      <w:r w:rsidR="00E67A0A" w:rsidRPr="008514C2">
        <w:rPr>
          <w:bCs w:val="0"/>
          <w:color w:val="000000" w:themeColor="text1"/>
          <w:lang w:val="da-DK"/>
        </w:rPr>
        <w:t xml:space="preserve"> </w:t>
      </w:r>
      <w:r w:rsidRPr="008514C2">
        <w:rPr>
          <w:bCs w:val="0"/>
          <w:color w:val="000000" w:themeColor="text1"/>
          <w:lang w:val="da-DK"/>
        </w:rPr>
        <w:t xml:space="preserve">% </w:t>
      </w:r>
    </w:p>
    <w:p w:rsidR="000F3C41" w:rsidRPr="008514C2" w:rsidRDefault="000F3C41" w:rsidP="007E65CB">
      <w:pPr>
        <w:pStyle w:val="Subtitle"/>
        <w:numPr>
          <w:ilvl w:val="1"/>
          <w:numId w:val="2"/>
        </w:numPr>
        <w:tabs>
          <w:tab w:val="num" w:pos="1440"/>
        </w:tabs>
        <w:spacing w:line="276" w:lineRule="auto"/>
        <w:ind w:left="1152"/>
        <w:jc w:val="both"/>
        <w:rPr>
          <w:bCs w:val="0"/>
          <w:color w:val="000000" w:themeColor="text1"/>
        </w:rPr>
      </w:pPr>
      <w:r w:rsidRPr="00AE2BDB">
        <w:rPr>
          <w:b w:val="0"/>
          <w:bCs w:val="0"/>
          <w:color w:val="000000" w:themeColor="text1"/>
        </w:rPr>
        <w:t xml:space="preserve">Shpenzimet e tjera operative                    </w:t>
      </w:r>
      <w:r w:rsidR="004B799A" w:rsidRPr="008514C2">
        <w:rPr>
          <w:bCs w:val="0"/>
          <w:color w:val="000000" w:themeColor="text1"/>
        </w:rPr>
        <w:t>4</w:t>
      </w:r>
      <w:r w:rsidR="00AE2BDB" w:rsidRPr="008514C2">
        <w:rPr>
          <w:bCs w:val="0"/>
          <w:color w:val="000000" w:themeColor="text1"/>
        </w:rPr>
        <w:t>3</w:t>
      </w:r>
      <w:r w:rsidR="00E67A0A" w:rsidRPr="008514C2">
        <w:rPr>
          <w:bCs w:val="0"/>
          <w:color w:val="000000" w:themeColor="text1"/>
        </w:rPr>
        <w:t xml:space="preserve"> </w:t>
      </w:r>
      <w:r w:rsidRPr="008514C2">
        <w:rPr>
          <w:bCs w:val="0"/>
          <w:color w:val="000000" w:themeColor="text1"/>
        </w:rPr>
        <w:t>%</w:t>
      </w:r>
    </w:p>
    <w:p w:rsidR="00E67A0A" w:rsidRPr="00AE2BDB" w:rsidRDefault="00E67A0A" w:rsidP="007E65CB">
      <w:pPr>
        <w:pStyle w:val="Subtitle"/>
        <w:numPr>
          <w:ilvl w:val="1"/>
          <w:numId w:val="2"/>
        </w:numPr>
        <w:tabs>
          <w:tab w:val="num" w:pos="1440"/>
        </w:tabs>
        <w:spacing w:line="276" w:lineRule="auto"/>
        <w:ind w:left="1152"/>
        <w:jc w:val="both"/>
        <w:rPr>
          <w:b w:val="0"/>
          <w:bCs w:val="0"/>
          <w:color w:val="000000" w:themeColor="text1"/>
        </w:rPr>
      </w:pPr>
      <w:r w:rsidRPr="00AE2BDB">
        <w:rPr>
          <w:b w:val="0"/>
          <w:bCs w:val="0"/>
          <w:color w:val="000000" w:themeColor="text1"/>
        </w:rPr>
        <w:t xml:space="preserve">Shpenzime kapitale                                  </w:t>
      </w:r>
      <w:r w:rsidR="00AE2BDB">
        <w:rPr>
          <w:b w:val="0"/>
          <w:bCs w:val="0"/>
          <w:color w:val="000000" w:themeColor="text1"/>
        </w:rPr>
        <w:t xml:space="preserve">  </w:t>
      </w:r>
      <w:r w:rsidR="00AE2BDB" w:rsidRPr="008514C2">
        <w:rPr>
          <w:bCs w:val="0"/>
          <w:color w:val="000000" w:themeColor="text1"/>
        </w:rPr>
        <w:t>0</w:t>
      </w:r>
      <w:r w:rsidRPr="008514C2">
        <w:rPr>
          <w:bCs w:val="0"/>
          <w:color w:val="000000" w:themeColor="text1"/>
        </w:rPr>
        <w:t xml:space="preserve"> %</w:t>
      </w:r>
    </w:p>
    <w:p w:rsidR="000F3C41" w:rsidRPr="00AE2BDB" w:rsidRDefault="000F3C41" w:rsidP="000F3C41">
      <w:pPr>
        <w:pStyle w:val="Subtitle"/>
        <w:tabs>
          <w:tab w:val="num" w:pos="1440"/>
        </w:tabs>
        <w:spacing w:line="276" w:lineRule="auto"/>
        <w:ind w:left="1152"/>
        <w:jc w:val="both"/>
        <w:rPr>
          <w:b w:val="0"/>
          <w:bCs w:val="0"/>
          <w:color w:val="000000" w:themeColor="text1"/>
        </w:rPr>
      </w:pPr>
    </w:p>
    <w:p w:rsidR="000F3C41" w:rsidRPr="00AE2BDB" w:rsidRDefault="000F3C41" w:rsidP="000F3C41">
      <w:pPr>
        <w:spacing w:line="276" w:lineRule="auto"/>
        <w:jc w:val="center"/>
        <w:rPr>
          <w:b/>
        </w:rPr>
      </w:pPr>
      <w:r w:rsidRPr="00AE2BDB">
        <w:rPr>
          <w:b/>
        </w:rPr>
        <w:t>Realizimi i Fondeve të Programit</w:t>
      </w:r>
    </w:p>
    <w:p w:rsidR="000F3C41" w:rsidRPr="00C806D7" w:rsidRDefault="000F3C41" w:rsidP="00C806D7">
      <w:pPr>
        <w:spacing w:line="276" w:lineRule="auto"/>
        <w:jc w:val="center"/>
        <w:rPr>
          <w:b/>
          <w:i/>
        </w:rPr>
      </w:pPr>
      <w:r w:rsidRPr="00AE2BDB">
        <w:rPr>
          <w:i/>
        </w:rPr>
        <w:t xml:space="preserve">                                                                                                                                     në mijë lekë</w:t>
      </w:r>
      <w:r w:rsidRPr="00AE2BDB">
        <w:t xml:space="preserve">                                                                                          </w:t>
      </w:r>
    </w:p>
    <w:p w:rsidR="009A2897" w:rsidRPr="00AE2BDB" w:rsidRDefault="003F7C8F" w:rsidP="00E67A0A">
      <w:pPr>
        <w:spacing w:line="276" w:lineRule="auto"/>
        <w:jc w:val="both"/>
      </w:pPr>
      <w:r w:rsidRPr="00AE2BDB">
        <w:rPr>
          <w:noProof/>
        </w:rPr>
        <w:drawing>
          <wp:inline distT="0" distB="0" distL="0" distR="0" wp14:anchorId="51733A81" wp14:editId="4C9834CA">
            <wp:extent cx="6038850" cy="1854200"/>
            <wp:effectExtent l="0" t="0" r="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06D7" w:rsidRDefault="00C806D7" w:rsidP="001D148A">
      <w:pPr>
        <w:spacing w:line="276" w:lineRule="auto"/>
        <w:jc w:val="both"/>
      </w:pPr>
    </w:p>
    <w:p w:rsidR="00E67A0A" w:rsidRDefault="003F7C8F" w:rsidP="001D148A">
      <w:pPr>
        <w:spacing w:line="276" w:lineRule="auto"/>
        <w:jc w:val="both"/>
        <w:rPr>
          <w:b/>
        </w:rPr>
      </w:pPr>
      <w:r w:rsidRPr="00AE2BDB">
        <w:t xml:space="preserve">Buxheti fillestar i akorduar </w:t>
      </w:r>
      <w:r w:rsidR="00B17ECA">
        <w:t xml:space="preserve">me </w:t>
      </w:r>
      <w:r w:rsidRPr="00AE2BDB">
        <w:t>Ligji</w:t>
      </w:r>
      <w:r w:rsidR="00B17ECA">
        <w:t>n</w:t>
      </w:r>
      <w:r w:rsidRPr="00AE2BDB">
        <w:t xml:space="preserve"> Nr.</w:t>
      </w:r>
      <w:r w:rsidR="009A2897" w:rsidRPr="00AE2BDB">
        <w:t>84/2022</w:t>
      </w:r>
      <w:r w:rsidRPr="00AE2BDB">
        <w:t xml:space="preserve"> “Për buxhetin e vitit </w:t>
      </w:r>
      <w:r w:rsidR="00632A8D" w:rsidRPr="00AE2BDB">
        <w:t>2023</w:t>
      </w:r>
      <w:r w:rsidR="00B17ECA">
        <w:t>”</w:t>
      </w:r>
      <w:r w:rsidRPr="00AE2BDB">
        <w:t xml:space="preserve"> për </w:t>
      </w:r>
      <w:r w:rsidR="00930E9C" w:rsidRPr="00AE2BDB">
        <w:t>Komitetin Shqiptar t</w:t>
      </w:r>
      <w:r w:rsidR="006C439B" w:rsidRPr="00AE2BDB">
        <w:t>ë</w:t>
      </w:r>
      <w:r w:rsidR="00930E9C" w:rsidRPr="00AE2BDB">
        <w:t xml:space="preserve"> Bir</w:t>
      </w:r>
      <w:r w:rsidR="006C439B" w:rsidRPr="00AE2BDB">
        <w:t>ë</w:t>
      </w:r>
      <w:r w:rsidR="00930E9C" w:rsidRPr="00AE2BDB">
        <w:t>simeve</w:t>
      </w:r>
      <w:r w:rsidRPr="00AE2BDB">
        <w:t xml:space="preserve"> është </w:t>
      </w:r>
      <w:r w:rsidRPr="00B17ECA">
        <w:rPr>
          <w:b/>
        </w:rPr>
        <w:t>15,</w:t>
      </w:r>
      <w:r w:rsidR="009A2897" w:rsidRPr="00B17ECA">
        <w:rPr>
          <w:b/>
        </w:rPr>
        <w:t>760</w:t>
      </w:r>
      <w:r w:rsidRPr="00B17ECA">
        <w:rPr>
          <w:b/>
        </w:rPr>
        <w:t>,000 lekë</w:t>
      </w:r>
      <w:r w:rsidRPr="00AE2BDB">
        <w:t xml:space="preserve">, me shkresën </w:t>
      </w:r>
      <w:r w:rsidRPr="00AE2BDB">
        <w:rPr>
          <w:lang w:val="it-IT"/>
        </w:rPr>
        <w:t>nr.</w:t>
      </w:r>
      <w:r w:rsidR="009A2897" w:rsidRPr="00AE2BDB">
        <w:t xml:space="preserve"> </w:t>
      </w:r>
      <w:r w:rsidR="009A2897" w:rsidRPr="00AE2BDB">
        <w:rPr>
          <w:lang w:val="it-IT"/>
        </w:rPr>
        <w:t xml:space="preserve">2800/1, datë 21.02.2023 </w:t>
      </w:r>
      <w:r w:rsidRPr="00AE2BDB">
        <w:rPr>
          <w:lang w:val="it-IT"/>
        </w:rPr>
        <w:t xml:space="preserve"> </w:t>
      </w:r>
      <w:r w:rsidRPr="00AE2BDB">
        <w:t xml:space="preserve">të Ministrisë së Financave dhe Ekonomisë është miratuar shtesa e fondit të veçantë prej </w:t>
      </w:r>
      <w:r w:rsidRPr="00B17ECA">
        <w:rPr>
          <w:b/>
        </w:rPr>
        <w:t>100,000 lekë</w:t>
      </w:r>
      <w:r w:rsidR="00B17ECA">
        <w:rPr>
          <w:b/>
        </w:rPr>
        <w:t xml:space="preserve"> </w:t>
      </w:r>
      <w:r w:rsidR="00B17ECA">
        <w:t xml:space="preserve">dhe shkresën nr.12310/1, datë 24.07.2023, është miratuar shtesa në shpenzimet e personelit prej </w:t>
      </w:r>
      <w:r w:rsidR="00B34BAA">
        <w:rPr>
          <w:b/>
        </w:rPr>
        <w:t>800,</w:t>
      </w:r>
      <w:r w:rsidR="00B17ECA" w:rsidRPr="00B17ECA">
        <w:rPr>
          <w:b/>
        </w:rPr>
        <w:t>000 lekë</w:t>
      </w:r>
      <w:r w:rsidR="00B17ECA">
        <w:t>, për mbulimin e efektit financiar nga ritja e pagave.</w:t>
      </w:r>
      <w:r w:rsidRPr="00AE2BDB">
        <w:t xml:space="preserve"> Plani i rishikuar për këtë program është </w:t>
      </w:r>
      <w:r w:rsidRPr="002503FE">
        <w:rPr>
          <w:b/>
        </w:rPr>
        <w:t>1</w:t>
      </w:r>
      <w:r w:rsidR="002503FE" w:rsidRPr="002503FE">
        <w:rPr>
          <w:b/>
        </w:rPr>
        <w:t>6</w:t>
      </w:r>
      <w:r w:rsidRPr="002503FE">
        <w:rPr>
          <w:b/>
        </w:rPr>
        <w:t>,</w:t>
      </w:r>
      <w:r w:rsidR="002503FE" w:rsidRPr="002503FE">
        <w:rPr>
          <w:b/>
        </w:rPr>
        <w:t>6</w:t>
      </w:r>
      <w:r w:rsidR="00AC3593" w:rsidRPr="002503FE">
        <w:rPr>
          <w:b/>
        </w:rPr>
        <w:t>60</w:t>
      </w:r>
      <w:r w:rsidRPr="002503FE">
        <w:rPr>
          <w:b/>
        </w:rPr>
        <w:t>,000 lekë.</w:t>
      </w:r>
    </w:p>
    <w:p w:rsidR="003848A5" w:rsidRDefault="003848A5" w:rsidP="001D148A">
      <w:pPr>
        <w:spacing w:line="276" w:lineRule="auto"/>
        <w:jc w:val="both"/>
        <w:rPr>
          <w:b/>
        </w:rPr>
      </w:pPr>
    </w:p>
    <w:p w:rsidR="003C075B" w:rsidRDefault="00330135" w:rsidP="003C075B">
      <w:pPr>
        <w:spacing w:line="276" w:lineRule="auto"/>
        <w:jc w:val="both"/>
        <w:rPr>
          <w:lang w:val="sq-AL"/>
        </w:rPr>
      </w:pPr>
      <w:r w:rsidRPr="00935911">
        <w:rPr>
          <w:b/>
          <w:color w:val="000000" w:themeColor="text1"/>
          <w:u w:val="single"/>
        </w:rPr>
        <w:t>S</w:t>
      </w:r>
      <w:r w:rsidR="000F3C41" w:rsidRPr="00935911">
        <w:rPr>
          <w:b/>
          <w:color w:val="000000" w:themeColor="text1"/>
          <w:u w:val="single"/>
        </w:rPr>
        <w:t>hpenzime</w:t>
      </w:r>
      <w:r w:rsidRPr="00935911">
        <w:rPr>
          <w:b/>
          <w:color w:val="000000" w:themeColor="text1"/>
          <w:u w:val="single"/>
        </w:rPr>
        <w:t xml:space="preserve">t e </w:t>
      </w:r>
      <w:r w:rsidR="000F3C41" w:rsidRPr="00935911">
        <w:rPr>
          <w:b/>
          <w:color w:val="000000" w:themeColor="text1"/>
          <w:u w:val="single"/>
        </w:rPr>
        <w:t>personelit</w:t>
      </w:r>
      <w:r w:rsidR="000F3C41" w:rsidRPr="00AE2BDB">
        <w:rPr>
          <w:color w:val="000000" w:themeColor="text1"/>
        </w:rPr>
        <w:t xml:space="preserve"> </w:t>
      </w:r>
      <w:r w:rsidR="00463DA9">
        <w:rPr>
          <w:color w:val="000000" w:themeColor="text1"/>
        </w:rPr>
        <w:t xml:space="preserve">u realizuan </w:t>
      </w:r>
      <w:r w:rsidR="00B34BAA">
        <w:rPr>
          <w:b/>
          <w:color w:val="000000" w:themeColor="text1"/>
        </w:rPr>
        <w:t>7,</w:t>
      </w:r>
      <w:r w:rsidR="00463DA9" w:rsidRPr="00463DA9">
        <w:rPr>
          <w:b/>
          <w:color w:val="000000" w:themeColor="text1"/>
        </w:rPr>
        <w:t>541</w:t>
      </w:r>
      <w:r w:rsidR="00B34BAA">
        <w:rPr>
          <w:b/>
          <w:color w:val="000000" w:themeColor="text1"/>
        </w:rPr>
        <w:t>,</w:t>
      </w:r>
      <w:r w:rsidR="00463DA9" w:rsidRPr="00463DA9">
        <w:rPr>
          <w:b/>
          <w:color w:val="000000" w:themeColor="text1"/>
        </w:rPr>
        <w:t>622 lekë</w:t>
      </w:r>
      <w:r w:rsidR="00463DA9">
        <w:rPr>
          <w:color w:val="000000" w:themeColor="text1"/>
        </w:rPr>
        <w:t xml:space="preserve"> </w:t>
      </w:r>
      <w:r w:rsidRPr="00AE2BDB">
        <w:rPr>
          <w:color w:val="000000" w:themeColor="text1"/>
        </w:rPr>
        <w:t xml:space="preserve">nga </w:t>
      </w:r>
      <w:r w:rsidR="00463DA9" w:rsidRPr="00463DA9">
        <w:rPr>
          <w:b/>
          <w:color w:val="000000" w:themeColor="text1"/>
        </w:rPr>
        <w:t>12</w:t>
      </w:r>
      <w:r w:rsidRPr="00463DA9">
        <w:rPr>
          <w:b/>
          <w:color w:val="000000" w:themeColor="text1"/>
        </w:rPr>
        <w:t>,</w:t>
      </w:r>
      <w:r w:rsidR="00463DA9" w:rsidRPr="00463DA9">
        <w:rPr>
          <w:b/>
          <w:color w:val="000000" w:themeColor="text1"/>
        </w:rPr>
        <w:t>360</w:t>
      </w:r>
      <w:r w:rsidRPr="00463DA9">
        <w:rPr>
          <w:b/>
          <w:color w:val="000000" w:themeColor="text1"/>
        </w:rPr>
        <w:t>,000 lek</w:t>
      </w:r>
      <w:r w:rsidR="00E10CCC" w:rsidRPr="00463DA9">
        <w:rPr>
          <w:b/>
          <w:color w:val="000000" w:themeColor="text1"/>
        </w:rPr>
        <w:t>ë</w:t>
      </w:r>
      <w:r w:rsidRPr="00AE2BDB">
        <w:rPr>
          <w:color w:val="000000" w:themeColor="text1"/>
        </w:rPr>
        <w:t xml:space="preserve"> t</w:t>
      </w:r>
      <w:r w:rsidR="00E10CCC" w:rsidRPr="00AE2BDB">
        <w:rPr>
          <w:color w:val="000000" w:themeColor="text1"/>
        </w:rPr>
        <w:t>ë</w:t>
      </w:r>
      <w:r w:rsidRPr="00AE2BDB">
        <w:rPr>
          <w:color w:val="000000" w:themeColor="text1"/>
        </w:rPr>
        <w:t xml:space="preserve"> planifikuara,</w:t>
      </w:r>
      <w:r w:rsidR="00463DA9">
        <w:rPr>
          <w:color w:val="000000" w:themeColor="text1"/>
        </w:rPr>
        <w:t xml:space="preserve"> ose</w:t>
      </w:r>
      <w:r w:rsidR="000E5BBC" w:rsidRPr="00AE2BDB">
        <w:rPr>
          <w:color w:val="000000" w:themeColor="text1"/>
        </w:rPr>
        <w:t xml:space="preserve"> rreth</w:t>
      </w:r>
      <w:r w:rsidR="000F3C41" w:rsidRPr="00AE2BDB">
        <w:rPr>
          <w:color w:val="000000" w:themeColor="text1"/>
        </w:rPr>
        <w:t xml:space="preserve"> </w:t>
      </w:r>
      <w:r w:rsidR="00463DA9" w:rsidRPr="00463DA9">
        <w:rPr>
          <w:b/>
          <w:color w:val="000000" w:themeColor="text1"/>
        </w:rPr>
        <w:t>61</w:t>
      </w:r>
      <w:r w:rsidR="000F3C41" w:rsidRPr="00463DA9">
        <w:rPr>
          <w:b/>
          <w:color w:val="000000" w:themeColor="text1"/>
        </w:rPr>
        <w:t>%</w:t>
      </w:r>
      <w:r w:rsidR="00330A61">
        <w:rPr>
          <w:color w:val="000000" w:themeColor="text1"/>
        </w:rPr>
        <w:t xml:space="preserve">. </w:t>
      </w:r>
      <w:r w:rsidR="00463DA9" w:rsidRPr="00935911">
        <w:rPr>
          <w:b/>
          <w:u w:val="single"/>
        </w:rPr>
        <w:t>S</w:t>
      </w:r>
      <w:r w:rsidR="007A72D3" w:rsidRPr="00935911">
        <w:rPr>
          <w:b/>
          <w:color w:val="000000" w:themeColor="text1"/>
          <w:u w:val="single"/>
        </w:rPr>
        <w:t>hpenzimet</w:t>
      </w:r>
      <w:r w:rsidR="000F3C41" w:rsidRPr="00935911">
        <w:rPr>
          <w:b/>
          <w:color w:val="000000" w:themeColor="text1"/>
          <w:u w:val="single"/>
        </w:rPr>
        <w:t xml:space="preserve"> operative</w:t>
      </w:r>
      <w:r w:rsidR="00463DA9">
        <w:rPr>
          <w:color w:val="000000" w:themeColor="text1"/>
        </w:rPr>
        <w:t xml:space="preserve"> u</w:t>
      </w:r>
      <w:r w:rsidR="009C70C3" w:rsidRPr="00AE2BDB">
        <w:rPr>
          <w:color w:val="000000" w:themeColor="text1"/>
        </w:rPr>
        <w:t xml:space="preserve"> realizua</w:t>
      </w:r>
      <w:r w:rsidR="00463DA9">
        <w:rPr>
          <w:color w:val="000000" w:themeColor="text1"/>
        </w:rPr>
        <w:t>n</w:t>
      </w:r>
      <w:r w:rsidR="009C70C3" w:rsidRPr="00AE2BDB">
        <w:rPr>
          <w:color w:val="000000" w:themeColor="text1"/>
        </w:rPr>
        <w:t xml:space="preserve"> </w:t>
      </w:r>
      <w:r w:rsidR="00B34BAA">
        <w:rPr>
          <w:b/>
          <w:color w:val="000000" w:themeColor="text1"/>
        </w:rPr>
        <w:t>1,</w:t>
      </w:r>
      <w:r w:rsidR="00463DA9" w:rsidRPr="00463DA9">
        <w:rPr>
          <w:b/>
          <w:color w:val="000000" w:themeColor="text1"/>
        </w:rPr>
        <w:t>759</w:t>
      </w:r>
      <w:r w:rsidR="00B34BAA">
        <w:rPr>
          <w:b/>
          <w:color w:val="000000" w:themeColor="text1"/>
        </w:rPr>
        <w:t>,</w:t>
      </w:r>
      <w:r w:rsidR="00463DA9" w:rsidRPr="00463DA9">
        <w:rPr>
          <w:b/>
          <w:color w:val="000000" w:themeColor="text1"/>
        </w:rPr>
        <w:t xml:space="preserve">271 </w:t>
      </w:r>
      <w:r w:rsidR="009C70C3" w:rsidRPr="00463DA9">
        <w:rPr>
          <w:b/>
          <w:color w:val="000000" w:themeColor="text1"/>
        </w:rPr>
        <w:t>lek</w:t>
      </w:r>
      <w:r w:rsidR="006C439B" w:rsidRPr="00463DA9">
        <w:rPr>
          <w:b/>
          <w:color w:val="000000" w:themeColor="text1"/>
        </w:rPr>
        <w:t>ë</w:t>
      </w:r>
      <w:r w:rsidR="009C70C3" w:rsidRPr="00AE2BDB">
        <w:rPr>
          <w:color w:val="000000" w:themeColor="text1"/>
        </w:rPr>
        <w:t xml:space="preserve"> nga </w:t>
      </w:r>
      <w:r w:rsidR="00463DA9" w:rsidRPr="00463DA9">
        <w:rPr>
          <w:b/>
          <w:color w:val="000000" w:themeColor="text1"/>
        </w:rPr>
        <w:t>4</w:t>
      </w:r>
      <w:r w:rsidR="00B34BAA">
        <w:rPr>
          <w:b/>
          <w:color w:val="000000" w:themeColor="text1"/>
        </w:rPr>
        <w:t>,</w:t>
      </w:r>
      <w:r w:rsidR="00463DA9" w:rsidRPr="00463DA9">
        <w:rPr>
          <w:b/>
          <w:color w:val="000000" w:themeColor="text1"/>
        </w:rPr>
        <w:t>1</w:t>
      </w:r>
      <w:r w:rsidR="004B799A" w:rsidRPr="00463DA9">
        <w:rPr>
          <w:b/>
          <w:color w:val="000000" w:themeColor="text1"/>
        </w:rPr>
        <w:t>00</w:t>
      </w:r>
      <w:r w:rsidR="00B34BAA">
        <w:rPr>
          <w:b/>
          <w:color w:val="000000" w:themeColor="text1"/>
        </w:rPr>
        <w:t>,</w:t>
      </w:r>
      <w:r w:rsidR="009C70C3" w:rsidRPr="00463DA9">
        <w:rPr>
          <w:b/>
          <w:color w:val="000000" w:themeColor="text1"/>
        </w:rPr>
        <w:t>000 lek</w:t>
      </w:r>
      <w:r w:rsidR="006C439B" w:rsidRPr="00463DA9">
        <w:rPr>
          <w:b/>
          <w:color w:val="000000" w:themeColor="text1"/>
        </w:rPr>
        <w:t>ë</w:t>
      </w:r>
      <w:r w:rsidR="0031717F">
        <w:rPr>
          <w:b/>
          <w:color w:val="000000" w:themeColor="text1"/>
        </w:rPr>
        <w:t>,</w:t>
      </w:r>
      <w:r w:rsidR="0031717F">
        <w:rPr>
          <w:color w:val="000000" w:themeColor="text1"/>
        </w:rPr>
        <w:t xml:space="preserve"> ose rreth </w:t>
      </w:r>
      <w:r w:rsidR="0031717F" w:rsidRPr="0031717F">
        <w:rPr>
          <w:b/>
          <w:color w:val="000000" w:themeColor="text1"/>
        </w:rPr>
        <w:t>43%</w:t>
      </w:r>
      <w:r w:rsidR="0031717F">
        <w:rPr>
          <w:color w:val="000000" w:themeColor="text1"/>
        </w:rPr>
        <w:t>.</w:t>
      </w:r>
      <w:r w:rsidR="003F7C8F" w:rsidRPr="00AE2BDB">
        <w:rPr>
          <w:color w:val="000000" w:themeColor="text1"/>
          <w:lang w:val="sq-AL"/>
        </w:rPr>
        <w:t xml:space="preserve"> </w:t>
      </w:r>
      <w:r w:rsidR="00E70D52">
        <w:rPr>
          <w:color w:val="000000" w:themeColor="text1"/>
          <w:lang w:val="sq-AL"/>
        </w:rPr>
        <w:t xml:space="preserve">Realizimi në këtë masë i shpenzimeve operative, ka ardhur </w:t>
      </w:r>
      <w:r w:rsidR="003F7C8F" w:rsidRPr="00EB0BEF">
        <w:rPr>
          <w:color w:val="000000" w:themeColor="text1"/>
          <w:lang w:val="sq-AL"/>
        </w:rPr>
        <w:t xml:space="preserve">pasi </w:t>
      </w:r>
      <w:r w:rsidR="003F7C8F" w:rsidRPr="00EB0BEF">
        <w:t>nuk janë realizuar të gjitha procedurat e pr</w:t>
      </w:r>
      <w:r w:rsidR="00E70D52" w:rsidRPr="00EB0BEF">
        <w:t>okurimit të parashikuara gjatë 8</w:t>
      </w:r>
      <w:r w:rsidR="003F7C8F" w:rsidRPr="00EB0BEF">
        <w:t>-mujorit. Procedurat e prokurimit kanë nisur dhe janë në proces realizimi. Gjithashtu j</w:t>
      </w:r>
      <w:r w:rsidR="002C06CA" w:rsidRPr="00EB0BEF">
        <w:rPr>
          <w:color w:val="000000" w:themeColor="text1"/>
          <w:lang w:val="sq-AL"/>
        </w:rPr>
        <w:t>anë</w:t>
      </w:r>
      <w:r w:rsidR="007D0D12" w:rsidRPr="00EB0BEF">
        <w:rPr>
          <w:color w:val="000000" w:themeColor="text1"/>
          <w:lang w:val="sq-AL"/>
        </w:rPr>
        <w:t xml:space="preserve"> </w:t>
      </w:r>
      <w:r w:rsidR="000F3C41" w:rsidRPr="00EB0BEF">
        <w:rPr>
          <w:color w:val="000000" w:themeColor="text1"/>
          <w:lang w:val="sq-AL"/>
        </w:rPr>
        <w:t>realiz</w:t>
      </w:r>
      <w:r w:rsidR="007D0D12" w:rsidRPr="00EB0BEF">
        <w:rPr>
          <w:color w:val="000000" w:themeColor="text1"/>
          <w:lang w:val="sq-AL"/>
        </w:rPr>
        <w:t xml:space="preserve">uar </w:t>
      </w:r>
      <w:r w:rsidR="000F3C41" w:rsidRPr="00EB0BEF">
        <w:rPr>
          <w:color w:val="000000" w:themeColor="text1"/>
          <w:lang w:val="sq-AL"/>
        </w:rPr>
        <w:t>pjes</w:t>
      </w:r>
      <w:r w:rsidR="00407152" w:rsidRPr="00EB0BEF">
        <w:rPr>
          <w:color w:val="000000" w:themeColor="text1"/>
          <w:lang w:val="sq-AL"/>
        </w:rPr>
        <w:t>ë</w:t>
      </w:r>
      <w:r w:rsidR="007D0D12" w:rsidRPr="00EB0BEF">
        <w:rPr>
          <w:color w:val="000000" w:themeColor="text1"/>
          <w:lang w:val="sq-AL"/>
        </w:rPr>
        <w:t>sisht</w:t>
      </w:r>
      <w:r w:rsidR="002C06CA" w:rsidRPr="00EB0BEF">
        <w:rPr>
          <w:color w:val="000000" w:themeColor="text1"/>
          <w:lang w:val="sq-AL"/>
        </w:rPr>
        <w:t xml:space="preserve"> </w:t>
      </w:r>
      <w:r w:rsidR="009C70C3" w:rsidRPr="00EB0BEF">
        <w:rPr>
          <w:color w:val="000000" w:themeColor="text1"/>
          <w:lang w:val="sq-AL"/>
        </w:rPr>
        <w:t>edhe</w:t>
      </w:r>
      <w:r w:rsidR="00066FFB" w:rsidRPr="00EB0BEF">
        <w:t xml:space="preserve"> fondet e parashikuara</w:t>
      </w:r>
      <w:r w:rsidR="006A4739" w:rsidRPr="00EB0BEF">
        <w:t xml:space="preserve"> për shërbime nga të tretët, </w:t>
      </w:r>
      <w:r w:rsidR="00066FFB" w:rsidRPr="001A4439">
        <w:t>për zërin honorare për anëtarët e Këshillit Drejtues të KSHB</w:t>
      </w:r>
      <w:r w:rsidR="009C70C3" w:rsidRPr="001A4439">
        <w:t>.</w:t>
      </w:r>
      <w:r w:rsidR="003C075B">
        <w:t xml:space="preserve"> </w:t>
      </w:r>
      <w:r w:rsidR="003C075B" w:rsidRPr="00935911">
        <w:rPr>
          <w:b/>
          <w:color w:val="000000" w:themeColor="text1"/>
          <w:u w:val="single"/>
        </w:rPr>
        <w:t>Për shpenzimet kapitale</w:t>
      </w:r>
      <w:r w:rsidR="003C075B" w:rsidRPr="00AE2BDB">
        <w:rPr>
          <w:color w:val="000000" w:themeColor="text1"/>
        </w:rPr>
        <w:t xml:space="preserve"> janë planifikuar </w:t>
      </w:r>
      <w:r w:rsidR="003C075B" w:rsidRPr="00BA5FAA">
        <w:rPr>
          <w:b/>
          <w:color w:val="000000" w:themeColor="text1"/>
        </w:rPr>
        <w:t>200,000 lekë</w:t>
      </w:r>
      <w:r w:rsidR="003C075B" w:rsidRPr="00AE2BDB">
        <w:rPr>
          <w:color w:val="000000" w:themeColor="text1"/>
        </w:rPr>
        <w:t xml:space="preserve"> për blerje </w:t>
      </w:r>
      <w:r w:rsidR="003C075B" w:rsidRPr="00AE2BDB">
        <w:rPr>
          <w:lang w:val="sq-AL"/>
        </w:rPr>
        <w:t>“Pajisje zyre”, dhe “Pajisje elektronike”, t</w:t>
      </w:r>
      <w:r w:rsidR="00B74210">
        <w:rPr>
          <w:lang w:val="sq-AL"/>
        </w:rPr>
        <w:t>ë cilat janë në proces realizimi</w:t>
      </w:r>
      <w:r w:rsidR="003C075B" w:rsidRPr="00AE2BDB">
        <w:rPr>
          <w:lang w:val="sq-AL"/>
        </w:rPr>
        <w:t>.</w:t>
      </w:r>
    </w:p>
    <w:p w:rsidR="00B63A3D" w:rsidRPr="003848A5" w:rsidRDefault="000F3C41" w:rsidP="00B63A3D">
      <w:pPr>
        <w:spacing w:line="276" w:lineRule="auto"/>
        <w:jc w:val="both"/>
      </w:pPr>
      <w:r w:rsidRPr="00AE2BDB">
        <w:t xml:space="preserve">Shërbimi për Çështjet e Birësimeve për </w:t>
      </w:r>
      <w:r w:rsidR="00361E06">
        <w:t>8</w:t>
      </w:r>
      <w:r w:rsidR="009C70C3" w:rsidRPr="00AE2BDB">
        <w:t xml:space="preserve">-mujorin e </w:t>
      </w:r>
      <w:r w:rsidRPr="00AE2BDB">
        <w:t>viti</w:t>
      </w:r>
      <w:r w:rsidR="009C70C3" w:rsidRPr="00AE2BDB">
        <w:t>t</w:t>
      </w:r>
      <w:r w:rsidRPr="00AE2BDB">
        <w:t xml:space="preserve"> </w:t>
      </w:r>
      <w:r w:rsidR="00632A8D" w:rsidRPr="00AE2BDB">
        <w:t>2023</w:t>
      </w:r>
      <w:r w:rsidR="00361E06">
        <w:t>,</w:t>
      </w:r>
      <w:r w:rsidR="002438ED">
        <w:t xml:space="preserve"> ka planifkuar dhe monitoron </w:t>
      </w:r>
      <w:r w:rsidR="00066FFB" w:rsidRPr="00AE2BDB">
        <w:t>p</w:t>
      </w:r>
      <w:r w:rsidRPr="00AE2BDB">
        <w:t>rodukti</w:t>
      </w:r>
      <w:r w:rsidR="00066FFB" w:rsidRPr="00AE2BDB">
        <w:t>n</w:t>
      </w:r>
      <w:r w:rsidRPr="00AE2BDB">
        <w:t xml:space="preserve"> </w:t>
      </w:r>
      <w:r w:rsidRPr="00283E04">
        <w:rPr>
          <w:b/>
        </w:rPr>
        <w:t>“Kërkesa për birësim të shqyrtuara”</w:t>
      </w:r>
      <w:r w:rsidR="002438ED">
        <w:t xml:space="preserve"> të cilat </w:t>
      </w:r>
      <w:r w:rsidRPr="00AE2BDB">
        <w:t xml:space="preserve">nga </w:t>
      </w:r>
      <w:r w:rsidR="00552997" w:rsidRPr="00552997">
        <w:rPr>
          <w:b/>
        </w:rPr>
        <w:t>19</w:t>
      </w:r>
      <w:r w:rsidRPr="001B298C">
        <w:rPr>
          <w:b/>
        </w:rPr>
        <w:t xml:space="preserve"> kërkesa</w:t>
      </w:r>
      <w:r w:rsidRPr="00AE2BDB">
        <w:t xml:space="preserve"> të parashikuara, </w:t>
      </w:r>
      <w:r w:rsidRPr="00283E04">
        <w:t xml:space="preserve">janë realizuar </w:t>
      </w:r>
      <w:r w:rsidR="00283E04" w:rsidRPr="00283E04">
        <w:rPr>
          <w:b/>
        </w:rPr>
        <w:t>15</w:t>
      </w:r>
      <w:r w:rsidR="00552997">
        <w:t xml:space="preserve"> birësime dhe </w:t>
      </w:r>
      <w:r w:rsidR="00552997" w:rsidRPr="000E5E19">
        <w:rPr>
          <w:b/>
        </w:rPr>
        <w:t>4</w:t>
      </w:r>
      <w:r w:rsidR="00552997">
        <w:t xml:space="preserve"> janë në proces.</w:t>
      </w:r>
    </w:p>
    <w:p w:rsidR="000F3C41" w:rsidRPr="0074192B" w:rsidRDefault="000F3C41" w:rsidP="007E65CB">
      <w:pPr>
        <w:pStyle w:val="Subtitle"/>
        <w:numPr>
          <w:ilvl w:val="0"/>
          <w:numId w:val="7"/>
        </w:numPr>
        <w:spacing w:line="276" w:lineRule="auto"/>
        <w:jc w:val="both"/>
        <w:rPr>
          <w:bCs w:val="0"/>
          <w:sz w:val="28"/>
          <w:szCs w:val="28"/>
          <w:u w:val="single"/>
          <w:lang w:val="da-DK"/>
        </w:rPr>
      </w:pPr>
      <w:r w:rsidRPr="0074192B">
        <w:rPr>
          <w:sz w:val="28"/>
          <w:szCs w:val="28"/>
          <w:u w:val="single"/>
        </w:rPr>
        <w:t>Programi “Shërbimi i Kthimit dhe Kompensimit të Pronave”</w:t>
      </w:r>
    </w:p>
    <w:p w:rsidR="000F3C41" w:rsidRPr="001C2C54" w:rsidRDefault="000F3C41" w:rsidP="000F3C41">
      <w:pPr>
        <w:pStyle w:val="Subtitle"/>
        <w:tabs>
          <w:tab w:val="num" w:pos="1440"/>
        </w:tabs>
        <w:spacing w:line="276" w:lineRule="auto"/>
        <w:jc w:val="both"/>
      </w:pPr>
    </w:p>
    <w:p w:rsidR="00C67035" w:rsidRPr="001C2C54" w:rsidRDefault="00642178" w:rsidP="000F3C41">
      <w:pPr>
        <w:spacing w:line="276" w:lineRule="auto"/>
        <w:jc w:val="both"/>
        <w:rPr>
          <w:color w:val="000000" w:themeColor="text1"/>
          <w:lang w:val="it-IT"/>
        </w:rPr>
      </w:pPr>
      <w:r w:rsidRPr="001C2C54">
        <w:rPr>
          <w:color w:val="000000" w:themeColor="text1"/>
          <w:lang w:val="it-IT"/>
        </w:rPr>
        <w:lastRenderedPageBreak/>
        <w:t xml:space="preserve">Shpenzimet buxhetore </w:t>
      </w:r>
      <w:r w:rsidRPr="001C2C54">
        <w:t xml:space="preserve">për </w:t>
      </w:r>
      <w:r w:rsidR="001C2C54">
        <w:t>8</w:t>
      </w:r>
      <w:r w:rsidR="001F525E" w:rsidRPr="001C2C54">
        <w:t xml:space="preserve">-mujorin e </w:t>
      </w:r>
      <w:r w:rsidRPr="001C2C54">
        <w:rPr>
          <w:lang w:val="it-IT"/>
        </w:rPr>
        <w:t>viti</w:t>
      </w:r>
      <w:r w:rsidR="001F525E" w:rsidRPr="001C2C54">
        <w:rPr>
          <w:lang w:val="it-IT"/>
        </w:rPr>
        <w:t>t</w:t>
      </w:r>
      <w:r w:rsidRPr="001C2C54">
        <w:rPr>
          <w:lang w:val="it-IT"/>
        </w:rPr>
        <w:t xml:space="preserve"> </w:t>
      </w:r>
      <w:r w:rsidR="00632A8D" w:rsidRPr="001C2C54">
        <w:rPr>
          <w:lang w:val="it-IT"/>
        </w:rPr>
        <w:t>2023</w:t>
      </w:r>
      <w:r w:rsidRPr="001C2C54">
        <w:rPr>
          <w:color w:val="000000" w:themeColor="text1"/>
          <w:lang w:val="it-IT"/>
        </w:rPr>
        <w:t xml:space="preserve">, krahasuar me buxhetin e alokuar për </w:t>
      </w:r>
      <w:r w:rsidR="00AF7B08">
        <w:rPr>
          <w:color w:val="000000" w:themeColor="text1"/>
          <w:lang w:val="it-IT"/>
        </w:rPr>
        <w:t>vitin 2023</w:t>
      </w:r>
      <w:r w:rsidR="001F525E" w:rsidRPr="001C2C54">
        <w:rPr>
          <w:color w:val="000000" w:themeColor="text1"/>
          <w:lang w:val="it-IT"/>
        </w:rPr>
        <w:t xml:space="preserve"> </w:t>
      </w:r>
      <w:r w:rsidRPr="001C2C54">
        <w:rPr>
          <w:color w:val="000000" w:themeColor="text1"/>
          <w:lang w:val="it-IT"/>
        </w:rPr>
        <w:t xml:space="preserve">janë realizuar </w:t>
      </w:r>
      <w:r w:rsidRPr="001C2C54">
        <w:t xml:space="preserve">rreth </w:t>
      </w:r>
      <w:r w:rsidR="00E73495">
        <w:rPr>
          <w:b/>
        </w:rPr>
        <w:t>4</w:t>
      </w:r>
      <w:r w:rsidR="001C2C54" w:rsidRPr="001C2C54">
        <w:rPr>
          <w:b/>
        </w:rPr>
        <w:t>4</w:t>
      </w:r>
      <w:r w:rsidR="001F525E" w:rsidRPr="001C2C54">
        <w:rPr>
          <w:b/>
          <w:color w:val="000000" w:themeColor="text1"/>
          <w:lang w:val="it-IT"/>
        </w:rPr>
        <w:t>%</w:t>
      </w:r>
      <w:r w:rsidR="001F525E" w:rsidRPr="001C2C54">
        <w:rPr>
          <w:color w:val="000000" w:themeColor="text1"/>
          <w:lang w:val="it-IT"/>
        </w:rPr>
        <w:t>, duke p</w:t>
      </w:r>
      <w:r w:rsidR="006C439B" w:rsidRPr="001C2C54">
        <w:rPr>
          <w:color w:val="000000" w:themeColor="text1"/>
          <w:lang w:val="it-IT"/>
        </w:rPr>
        <w:t>ë</w:t>
      </w:r>
      <w:r w:rsidR="00D8582B">
        <w:rPr>
          <w:color w:val="000000" w:themeColor="text1"/>
          <w:lang w:val="it-IT"/>
        </w:rPr>
        <w:t>rjashtuar ndikimin e fondit të</w:t>
      </w:r>
      <w:r w:rsidR="001F525E" w:rsidRPr="001C2C54">
        <w:rPr>
          <w:color w:val="000000" w:themeColor="text1"/>
          <w:lang w:val="it-IT"/>
        </w:rPr>
        <w:t xml:space="preserve"> kompensimit t</w:t>
      </w:r>
      <w:r w:rsidR="006C439B" w:rsidRPr="001C2C54">
        <w:rPr>
          <w:color w:val="000000" w:themeColor="text1"/>
          <w:lang w:val="it-IT"/>
        </w:rPr>
        <w:t>ë</w:t>
      </w:r>
      <w:r w:rsidR="001F525E" w:rsidRPr="001C2C54">
        <w:rPr>
          <w:color w:val="000000" w:themeColor="text1"/>
          <w:lang w:val="it-IT"/>
        </w:rPr>
        <w:t xml:space="preserve"> Ish-pronar</w:t>
      </w:r>
      <w:r w:rsidR="006C439B" w:rsidRPr="001C2C54">
        <w:rPr>
          <w:color w:val="000000" w:themeColor="text1"/>
          <w:lang w:val="it-IT"/>
        </w:rPr>
        <w:t>ë</w:t>
      </w:r>
      <w:r w:rsidR="001F525E" w:rsidRPr="001C2C54">
        <w:rPr>
          <w:color w:val="000000" w:themeColor="text1"/>
          <w:lang w:val="it-IT"/>
        </w:rPr>
        <w:t>ve.</w:t>
      </w:r>
      <w:r w:rsidR="000F3C41" w:rsidRPr="001C2C54">
        <w:rPr>
          <w:color w:val="000000" w:themeColor="text1"/>
          <w:lang w:val="it-IT"/>
        </w:rPr>
        <w:t xml:space="preserve"> Realizimi sipas zërave k</w:t>
      </w:r>
      <w:r w:rsidR="00E73495">
        <w:rPr>
          <w:color w:val="000000" w:themeColor="text1"/>
          <w:lang w:val="it-IT"/>
        </w:rPr>
        <w:t>ryesorë, rezulton si më poshtë:</w:t>
      </w:r>
    </w:p>
    <w:p w:rsidR="000F3C41" w:rsidRPr="001C2C54" w:rsidRDefault="000F3C41" w:rsidP="007E65CB">
      <w:pPr>
        <w:pStyle w:val="Subtitle"/>
        <w:numPr>
          <w:ilvl w:val="1"/>
          <w:numId w:val="2"/>
        </w:numPr>
        <w:tabs>
          <w:tab w:val="num" w:pos="1440"/>
        </w:tabs>
        <w:spacing w:line="276" w:lineRule="auto"/>
        <w:ind w:left="1152"/>
        <w:jc w:val="both"/>
        <w:rPr>
          <w:b w:val="0"/>
          <w:bCs w:val="0"/>
          <w:color w:val="000000" w:themeColor="text1"/>
          <w:lang w:val="da-DK"/>
        </w:rPr>
      </w:pPr>
      <w:r w:rsidRPr="001C2C54">
        <w:rPr>
          <w:b w:val="0"/>
          <w:bCs w:val="0"/>
          <w:color w:val="000000" w:themeColor="text1"/>
          <w:lang w:val="da-DK"/>
        </w:rPr>
        <w:t xml:space="preserve">Shpenzimet e personelit                           </w:t>
      </w:r>
      <w:r w:rsidR="006E6F25">
        <w:rPr>
          <w:b w:val="0"/>
          <w:bCs w:val="0"/>
          <w:color w:val="000000" w:themeColor="text1"/>
          <w:lang w:val="da-DK"/>
        </w:rPr>
        <w:tab/>
      </w:r>
      <w:r w:rsidR="006E6F25">
        <w:rPr>
          <w:b w:val="0"/>
          <w:bCs w:val="0"/>
          <w:color w:val="000000" w:themeColor="text1"/>
          <w:lang w:val="da-DK"/>
        </w:rPr>
        <w:tab/>
      </w:r>
      <w:r w:rsidR="00E73495" w:rsidRPr="00861D71">
        <w:rPr>
          <w:bCs w:val="0"/>
          <w:color w:val="000000" w:themeColor="text1"/>
          <w:lang w:val="da-DK"/>
        </w:rPr>
        <w:t>53</w:t>
      </w:r>
      <w:r w:rsidRPr="00861D71">
        <w:rPr>
          <w:bCs w:val="0"/>
          <w:color w:val="000000" w:themeColor="text1"/>
          <w:lang w:val="da-DK"/>
        </w:rPr>
        <w:t>%</w:t>
      </w:r>
      <w:r w:rsidRPr="001C2C54">
        <w:rPr>
          <w:b w:val="0"/>
          <w:bCs w:val="0"/>
          <w:color w:val="000000" w:themeColor="text1"/>
          <w:lang w:val="da-DK"/>
        </w:rPr>
        <w:t xml:space="preserve"> </w:t>
      </w:r>
    </w:p>
    <w:p w:rsidR="000F3C41" w:rsidRPr="00861D71" w:rsidRDefault="000F3C41" w:rsidP="007E65CB">
      <w:pPr>
        <w:pStyle w:val="Subtitle"/>
        <w:numPr>
          <w:ilvl w:val="1"/>
          <w:numId w:val="2"/>
        </w:numPr>
        <w:tabs>
          <w:tab w:val="num" w:pos="1440"/>
        </w:tabs>
        <w:spacing w:line="276" w:lineRule="auto"/>
        <w:ind w:left="1152"/>
        <w:jc w:val="both"/>
        <w:rPr>
          <w:bCs w:val="0"/>
          <w:color w:val="000000" w:themeColor="text1"/>
        </w:rPr>
      </w:pPr>
      <w:r w:rsidRPr="001C2C54">
        <w:rPr>
          <w:b w:val="0"/>
          <w:bCs w:val="0"/>
          <w:color w:val="000000" w:themeColor="text1"/>
        </w:rPr>
        <w:t xml:space="preserve">Shpenzimet e tjera operative                    </w:t>
      </w:r>
      <w:r w:rsidR="006E6F25">
        <w:rPr>
          <w:b w:val="0"/>
          <w:bCs w:val="0"/>
          <w:color w:val="000000" w:themeColor="text1"/>
        </w:rPr>
        <w:tab/>
      </w:r>
      <w:r w:rsidR="006E6F25">
        <w:rPr>
          <w:b w:val="0"/>
          <w:bCs w:val="0"/>
          <w:color w:val="000000" w:themeColor="text1"/>
        </w:rPr>
        <w:tab/>
      </w:r>
      <w:r w:rsidR="00B104DE" w:rsidRPr="00861D71">
        <w:rPr>
          <w:bCs w:val="0"/>
          <w:color w:val="000000" w:themeColor="text1"/>
        </w:rPr>
        <w:t>20</w:t>
      </w:r>
      <w:r w:rsidRPr="00861D71">
        <w:rPr>
          <w:bCs w:val="0"/>
          <w:color w:val="000000" w:themeColor="text1"/>
        </w:rPr>
        <w:t>%</w:t>
      </w:r>
    </w:p>
    <w:p w:rsidR="00156348" w:rsidRPr="00861D71" w:rsidRDefault="00156348" w:rsidP="007E65CB">
      <w:pPr>
        <w:pStyle w:val="Subtitle"/>
        <w:numPr>
          <w:ilvl w:val="1"/>
          <w:numId w:val="2"/>
        </w:numPr>
        <w:tabs>
          <w:tab w:val="num" w:pos="1440"/>
        </w:tabs>
        <w:spacing w:line="276" w:lineRule="auto"/>
        <w:ind w:left="1152"/>
        <w:jc w:val="both"/>
        <w:rPr>
          <w:bCs w:val="0"/>
          <w:color w:val="000000" w:themeColor="text1"/>
        </w:rPr>
      </w:pPr>
      <w:r w:rsidRPr="001C2C54">
        <w:rPr>
          <w:b w:val="0"/>
          <w:bCs w:val="0"/>
          <w:color w:val="000000" w:themeColor="text1"/>
        </w:rPr>
        <w:t xml:space="preserve">Shpenzime kapitale     </w:t>
      </w:r>
      <w:r w:rsidR="00AA536D" w:rsidRPr="001C2C54">
        <w:rPr>
          <w:b w:val="0"/>
          <w:bCs w:val="0"/>
          <w:color w:val="000000" w:themeColor="text1"/>
        </w:rPr>
        <w:t xml:space="preserve">                             </w:t>
      </w:r>
      <w:r w:rsidR="00B104DE">
        <w:rPr>
          <w:b w:val="0"/>
          <w:bCs w:val="0"/>
          <w:color w:val="000000" w:themeColor="text1"/>
        </w:rPr>
        <w:t xml:space="preserve">  </w:t>
      </w:r>
      <w:r w:rsidR="006E6F25">
        <w:rPr>
          <w:b w:val="0"/>
          <w:bCs w:val="0"/>
          <w:color w:val="000000" w:themeColor="text1"/>
        </w:rPr>
        <w:tab/>
      </w:r>
      <w:r w:rsidR="006E6F25">
        <w:rPr>
          <w:b w:val="0"/>
          <w:bCs w:val="0"/>
          <w:color w:val="000000" w:themeColor="text1"/>
        </w:rPr>
        <w:tab/>
        <w:t xml:space="preserve">  </w:t>
      </w:r>
      <w:r w:rsidR="001F525E" w:rsidRPr="00861D71">
        <w:rPr>
          <w:bCs w:val="0"/>
          <w:color w:val="000000" w:themeColor="text1"/>
        </w:rPr>
        <w:t>0</w:t>
      </w:r>
      <w:r w:rsidRPr="00861D71">
        <w:rPr>
          <w:bCs w:val="0"/>
          <w:color w:val="000000" w:themeColor="text1"/>
        </w:rPr>
        <w:t>%</w:t>
      </w:r>
    </w:p>
    <w:p w:rsidR="00AA536D" w:rsidRPr="001C2C54" w:rsidRDefault="00AA536D" w:rsidP="007E65CB">
      <w:pPr>
        <w:pStyle w:val="Subtitle"/>
        <w:numPr>
          <w:ilvl w:val="1"/>
          <w:numId w:val="2"/>
        </w:numPr>
        <w:tabs>
          <w:tab w:val="num" w:pos="1440"/>
        </w:tabs>
        <w:spacing w:line="276" w:lineRule="auto"/>
        <w:ind w:left="1152"/>
        <w:jc w:val="both"/>
        <w:rPr>
          <w:b w:val="0"/>
          <w:bCs w:val="0"/>
          <w:color w:val="000000" w:themeColor="text1"/>
        </w:rPr>
      </w:pPr>
      <w:r w:rsidRPr="001C2C54">
        <w:rPr>
          <w:b w:val="0"/>
          <w:bCs w:val="0"/>
          <w:color w:val="000000" w:themeColor="text1"/>
        </w:rPr>
        <w:t>Shpenzime p</w:t>
      </w:r>
      <w:r w:rsidR="00407152" w:rsidRPr="001C2C54">
        <w:rPr>
          <w:b w:val="0"/>
          <w:bCs w:val="0"/>
          <w:color w:val="000000" w:themeColor="text1"/>
        </w:rPr>
        <w:t>ë</w:t>
      </w:r>
      <w:r w:rsidRPr="001C2C54">
        <w:rPr>
          <w:b w:val="0"/>
          <w:bCs w:val="0"/>
          <w:color w:val="000000" w:themeColor="text1"/>
        </w:rPr>
        <w:t>r kompensimin e ish-pronar</w:t>
      </w:r>
      <w:r w:rsidR="00407152" w:rsidRPr="001C2C54">
        <w:rPr>
          <w:b w:val="0"/>
          <w:bCs w:val="0"/>
          <w:color w:val="000000" w:themeColor="text1"/>
        </w:rPr>
        <w:t>ë</w:t>
      </w:r>
      <w:r w:rsidR="006E6F25">
        <w:rPr>
          <w:b w:val="0"/>
          <w:bCs w:val="0"/>
          <w:color w:val="000000" w:themeColor="text1"/>
        </w:rPr>
        <w:t>ve</w:t>
      </w:r>
      <w:r w:rsidR="006E6F25">
        <w:rPr>
          <w:b w:val="0"/>
          <w:bCs w:val="0"/>
          <w:color w:val="000000" w:themeColor="text1"/>
        </w:rPr>
        <w:tab/>
      </w:r>
      <w:r w:rsidR="006E6F25">
        <w:rPr>
          <w:b w:val="0"/>
          <w:bCs w:val="0"/>
          <w:color w:val="000000" w:themeColor="text1"/>
        </w:rPr>
        <w:tab/>
      </w:r>
      <w:r w:rsidR="006E6F25" w:rsidRPr="006E6F25">
        <w:rPr>
          <w:bCs w:val="0"/>
          <w:color w:val="000000" w:themeColor="text1"/>
        </w:rPr>
        <w:t>33%</w:t>
      </w:r>
    </w:p>
    <w:p w:rsidR="003222BF" w:rsidRPr="001C2C54" w:rsidRDefault="003222BF" w:rsidP="000F3C41">
      <w:pPr>
        <w:spacing w:line="276" w:lineRule="auto"/>
        <w:jc w:val="center"/>
        <w:rPr>
          <w:b/>
          <w:bCs/>
        </w:rPr>
      </w:pPr>
    </w:p>
    <w:p w:rsidR="000F3C41" w:rsidRPr="001C2C54" w:rsidRDefault="000F3C41" w:rsidP="000F3C41">
      <w:pPr>
        <w:spacing w:line="276" w:lineRule="auto"/>
        <w:jc w:val="center"/>
        <w:rPr>
          <w:b/>
        </w:rPr>
      </w:pPr>
      <w:r w:rsidRPr="001C2C54">
        <w:rPr>
          <w:b/>
          <w:bCs/>
        </w:rPr>
        <w:t xml:space="preserve"> </w:t>
      </w:r>
      <w:r w:rsidRPr="001C2C54">
        <w:rPr>
          <w:b/>
        </w:rPr>
        <w:t>Realizimi i Fondeve të Programit</w:t>
      </w:r>
    </w:p>
    <w:p w:rsidR="005F4BC3" w:rsidRPr="001C2C54" w:rsidRDefault="000F3C41" w:rsidP="004E1D07">
      <w:pPr>
        <w:pStyle w:val="Subtitle"/>
        <w:spacing w:line="276" w:lineRule="auto"/>
        <w:rPr>
          <w:b w:val="0"/>
          <w:i/>
        </w:rPr>
      </w:pPr>
      <w:r w:rsidRPr="001C2C54">
        <w:rPr>
          <w:b w:val="0"/>
          <w:i/>
        </w:rPr>
        <w:t xml:space="preserve">                                                                                                                                          në mijë lekë</w:t>
      </w:r>
    </w:p>
    <w:p w:rsidR="000F3C41" w:rsidRPr="00E32511" w:rsidRDefault="000F3C41" w:rsidP="000F3C41">
      <w:pPr>
        <w:pStyle w:val="Subtitle"/>
        <w:spacing w:line="276" w:lineRule="auto"/>
        <w:jc w:val="both"/>
        <w:rPr>
          <w:highlight w:val="yellow"/>
        </w:rPr>
      </w:pPr>
      <w:r w:rsidRPr="00E32511">
        <w:rPr>
          <w:noProof/>
          <w:highlight w:val="yellow"/>
          <w:lang w:val="en-US"/>
        </w:rPr>
        <w:drawing>
          <wp:inline distT="0" distB="0" distL="0" distR="0" wp14:anchorId="62E9DBB6" wp14:editId="02B13877">
            <wp:extent cx="6143625" cy="2825750"/>
            <wp:effectExtent l="0" t="0" r="9525"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3C41" w:rsidRPr="00E32511" w:rsidRDefault="000F3C41" w:rsidP="00D7147D">
      <w:pPr>
        <w:spacing w:line="276" w:lineRule="auto"/>
        <w:jc w:val="both"/>
        <w:rPr>
          <w:color w:val="000000" w:themeColor="text1"/>
          <w:highlight w:val="yellow"/>
          <w:lang w:val="it-IT"/>
        </w:rPr>
      </w:pPr>
    </w:p>
    <w:p w:rsidR="00B54E9C" w:rsidRDefault="00B54E9C" w:rsidP="006113D0">
      <w:pPr>
        <w:spacing w:line="276" w:lineRule="auto"/>
        <w:jc w:val="both"/>
        <w:rPr>
          <w:color w:val="FF0000"/>
        </w:rPr>
      </w:pPr>
      <w:r w:rsidRPr="005979D8">
        <w:t xml:space="preserve">Buxheti fillestar i akorduar, me Ligjin nr.84/2022, “Për buxhetin e vitit 2023”, për programin </w:t>
      </w:r>
      <w:r w:rsidR="009F7A3D" w:rsidRPr="005979D8">
        <w:t>Shërbimi i Kthimit dhe Kompesimi i Pronave</w:t>
      </w:r>
      <w:r w:rsidRPr="005979D8">
        <w:t xml:space="preserve">, ishte </w:t>
      </w:r>
      <w:r w:rsidR="00237C71" w:rsidRPr="005B580B">
        <w:rPr>
          <w:b/>
        </w:rPr>
        <w:t>3,765,517,000</w:t>
      </w:r>
      <w:r w:rsidRPr="005B580B">
        <w:rPr>
          <w:b/>
        </w:rPr>
        <w:t xml:space="preserve"> lekë</w:t>
      </w:r>
      <w:r w:rsidRPr="005979D8">
        <w:t xml:space="preserve">, me shkresën </w:t>
      </w:r>
      <w:r w:rsidRPr="005979D8">
        <w:rPr>
          <w:lang w:val="it-IT"/>
        </w:rPr>
        <w:t xml:space="preserve">nr.2800/1, datë 21.02.2023 </w:t>
      </w:r>
      <w:r w:rsidRPr="005979D8">
        <w:t xml:space="preserve">të Ministrisë së Financave dhe Ekonomisë është miratuar shtesa e fondit të veçantë prej </w:t>
      </w:r>
      <w:r w:rsidR="005B580B">
        <w:rPr>
          <w:b/>
        </w:rPr>
        <w:t xml:space="preserve">200,000 lekë </w:t>
      </w:r>
      <w:r w:rsidR="005B580B" w:rsidRPr="005B580B">
        <w:t>dhe</w:t>
      </w:r>
      <w:r w:rsidRPr="005979D8">
        <w:t xml:space="preserve"> </w:t>
      </w:r>
      <w:r w:rsidR="005B580B">
        <w:t xml:space="preserve">me shkresën nr.12310/1, datë 24.07.2023, është miratuar shtesa e fondit në shpenzimet e personelit prej </w:t>
      </w:r>
      <w:r w:rsidR="00B34BAA">
        <w:rPr>
          <w:b/>
        </w:rPr>
        <w:t>1,</w:t>
      </w:r>
      <w:r w:rsidR="005B580B" w:rsidRPr="005B580B">
        <w:rPr>
          <w:b/>
        </w:rPr>
        <w:t>826</w:t>
      </w:r>
      <w:r w:rsidR="00B34BAA">
        <w:rPr>
          <w:b/>
        </w:rPr>
        <w:t>,</w:t>
      </w:r>
      <w:r w:rsidR="005B580B" w:rsidRPr="005B580B">
        <w:rPr>
          <w:b/>
        </w:rPr>
        <w:t>582 lekë</w:t>
      </w:r>
      <w:r w:rsidR="005B580B">
        <w:t xml:space="preserve"> për përballimin e efektit financiar nga ritja e pagave. </w:t>
      </w:r>
      <w:r w:rsidRPr="005979D8">
        <w:t xml:space="preserve">Plani i rishikuar për këtë program është </w:t>
      </w:r>
      <w:r w:rsidR="00B34BAA">
        <w:rPr>
          <w:b/>
        </w:rPr>
        <w:t>3,</w:t>
      </w:r>
      <w:r w:rsidR="00FD17E8" w:rsidRPr="00FD17E8">
        <w:rPr>
          <w:b/>
        </w:rPr>
        <w:t>767</w:t>
      </w:r>
      <w:r w:rsidR="00B34BAA">
        <w:rPr>
          <w:b/>
        </w:rPr>
        <w:t>,543,</w:t>
      </w:r>
      <w:r w:rsidR="00FD17E8" w:rsidRPr="00FD17E8">
        <w:rPr>
          <w:b/>
        </w:rPr>
        <w:t>582</w:t>
      </w:r>
      <w:r w:rsidRPr="00FD17E8">
        <w:rPr>
          <w:b/>
        </w:rPr>
        <w:t xml:space="preserve"> lekë</w:t>
      </w:r>
      <w:r w:rsidRPr="005979D8">
        <w:t>.</w:t>
      </w:r>
      <w:r w:rsidRPr="005979D8">
        <w:rPr>
          <w:color w:val="FF0000"/>
        </w:rPr>
        <w:t xml:space="preserve"> </w:t>
      </w:r>
    </w:p>
    <w:p w:rsidR="00860110" w:rsidRPr="005979D8" w:rsidRDefault="00860110" w:rsidP="006113D0">
      <w:pPr>
        <w:spacing w:line="276" w:lineRule="auto"/>
        <w:jc w:val="both"/>
        <w:rPr>
          <w:color w:val="FF0000"/>
        </w:rPr>
      </w:pPr>
    </w:p>
    <w:p w:rsidR="00950E53" w:rsidRDefault="00860110" w:rsidP="001C5E42">
      <w:pPr>
        <w:tabs>
          <w:tab w:val="left" w:pos="-90"/>
          <w:tab w:val="left" w:pos="90"/>
        </w:tabs>
        <w:spacing w:after="200" w:line="276" w:lineRule="auto"/>
        <w:jc w:val="both"/>
      </w:pPr>
      <w:r w:rsidRPr="00A54C25">
        <w:rPr>
          <w:b/>
          <w:u w:val="single"/>
        </w:rPr>
        <w:t>Shpenzimet e personelit</w:t>
      </w:r>
      <w:r>
        <w:t xml:space="preserve"> u realizuan </w:t>
      </w:r>
      <w:r w:rsidR="00950E53" w:rsidRPr="00950E53">
        <w:rPr>
          <w:b/>
        </w:rPr>
        <w:t>107</w:t>
      </w:r>
      <w:r w:rsidR="00B34BAA">
        <w:rPr>
          <w:b/>
        </w:rPr>
        <w:t>,</w:t>
      </w:r>
      <w:r w:rsidR="00950E53" w:rsidRPr="00950E53">
        <w:rPr>
          <w:b/>
        </w:rPr>
        <w:t>618</w:t>
      </w:r>
      <w:r w:rsidR="00B34BAA">
        <w:rPr>
          <w:b/>
        </w:rPr>
        <w:t>,</w:t>
      </w:r>
      <w:r w:rsidR="00950E53" w:rsidRPr="00950E53">
        <w:rPr>
          <w:b/>
        </w:rPr>
        <w:t>739</w:t>
      </w:r>
      <w:r w:rsidRPr="00950E53">
        <w:rPr>
          <w:b/>
        </w:rPr>
        <w:t xml:space="preserve"> lekë</w:t>
      </w:r>
      <w:r>
        <w:t xml:space="preserve"> nga </w:t>
      </w:r>
      <w:r w:rsidR="00950E53" w:rsidRPr="00500A60">
        <w:rPr>
          <w:b/>
        </w:rPr>
        <w:t>204</w:t>
      </w:r>
      <w:r w:rsidR="00B34BAA">
        <w:rPr>
          <w:b/>
        </w:rPr>
        <w:t>,</w:t>
      </w:r>
      <w:r w:rsidR="00500A60" w:rsidRPr="00500A60">
        <w:rPr>
          <w:b/>
        </w:rPr>
        <w:t>943</w:t>
      </w:r>
      <w:r w:rsidR="00B34BAA">
        <w:rPr>
          <w:b/>
        </w:rPr>
        <w:t>,</w:t>
      </w:r>
      <w:r w:rsidR="00500A60" w:rsidRPr="00500A60">
        <w:rPr>
          <w:b/>
        </w:rPr>
        <w:t>582</w:t>
      </w:r>
      <w:r w:rsidRPr="00500A60">
        <w:rPr>
          <w:b/>
        </w:rPr>
        <w:t xml:space="preserve"> lekë</w:t>
      </w:r>
      <w:r>
        <w:t xml:space="preserve"> të planifikuara, ose rr</w:t>
      </w:r>
      <w:r w:rsidR="00496552">
        <w:t>e</w:t>
      </w:r>
      <w:r>
        <w:t xml:space="preserve">th </w:t>
      </w:r>
      <w:r w:rsidRPr="00860110">
        <w:rPr>
          <w:b/>
        </w:rPr>
        <w:t>53</w:t>
      </w:r>
      <w:r w:rsidR="000F3C41" w:rsidRPr="00860110">
        <w:rPr>
          <w:b/>
        </w:rPr>
        <w:t>%</w:t>
      </w:r>
      <w:r w:rsidR="000F3C41" w:rsidRPr="005979D8">
        <w:t xml:space="preserve">, </w:t>
      </w:r>
      <w:r w:rsidR="00156348" w:rsidRPr="005979D8">
        <w:t xml:space="preserve">pasi </w:t>
      </w:r>
      <w:r w:rsidR="000F3C41" w:rsidRPr="005979D8">
        <w:t>në Shërbimin për Kt</w:t>
      </w:r>
      <w:r w:rsidR="00156348" w:rsidRPr="005979D8">
        <w:t>him</w:t>
      </w:r>
      <w:r w:rsidR="00A413FC" w:rsidRPr="005979D8">
        <w:t>in dhe Kompesimin e Pronave</w:t>
      </w:r>
      <w:r w:rsidR="005912C7">
        <w:t>, janë</w:t>
      </w:r>
      <w:r w:rsidR="00A413FC" w:rsidRPr="005979D8">
        <w:t xml:space="preserve"> </w:t>
      </w:r>
      <w:r w:rsidR="000F6916" w:rsidRPr="000F6916">
        <w:rPr>
          <w:b/>
        </w:rPr>
        <w:t>29</w:t>
      </w:r>
      <w:r w:rsidR="00156348" w:rsidRPr="000F6916">
        <w:rPr>
          <w:b/>
        </w:rPr>
        <w:t xml:space="preserve"> vende vakante</w:t>
      </w:r>
      <w:r w:rsidR="00156348" w:rsidRPr="000F6916">
        <w:t>.</w:t>
      </w:r>
      <w:r w:rsidR="000F3C41" w:rsidRPr="005979D8">
        <w:t xml:space="preserve"> </w:t>
      </w:r>
    </w:p>
    <w:p w:rsidR="007B00CE" w:rsidRPr="005979D8" w:rsidRDefault="00950E53" w:rsidP="001C5E42">
      <w:pPr>
        <w:tabs>
          <w:tab w:val="left" w:pos="-90"/>
          <w:tab w:val="left" w:pos="90"/>
        </w:tabs>
        <w:spacing w:after="200" w:line="276" w:lineRule="auto"/>
        <w:jc w:val="both"/>
      </w:pPr>
      <w:r w:rsidRPr="00A54C25">
        <w:rPr>
          <w:b/>
          <w:u w:val="single"/>
        </w:rPr>
        <w:t>Shpenzimet</w:t>
      </w:r>
      <w:r w:rsidR="001C5E42" w:rsidRPr="00A54C25">
        <w:rPr>
          <w:b/>
          <w:u w:val="single"/>
        </w:rPr>
        <w:t xml:space="preserve"> operative</w:t>
      </w:r>
      <w:r>
        <w:t xml:space="preserve"> u realizuan</w:t>
      </w:r>
      <w:r w:rsidR="001C5E42" w:rsidRPr="005979D8">
        <w:t xml:space="preserve"> </w:t>
      </w:r>
      <w:r w:rsidR="0043336A" w:rsidRPr="0043336A">
        <w:rPr>
          <w:b/>
        </w:rPr>
        <w:t>11</w:t>
      </w:r>
      <w:r w:rsidR="003174E9">
        <w:rPr>
          <w:b/>
        </w:rPr>
        <w:t>,</w:t>
      </w:r>
      <w:r w:rsidR="0043336A" w:rsidRPr="0043336A">
        <w:rPr>
          <w:b/>
        </w:rPr>
        <w:t>247</w:t>
      </w:r>
      <w:r w:rsidR="003174E9">
        <w:rPr>
          <w:b/>
        </w:rPr>
        <w:t>,</w:t>
      </w:r>
      <w:r w:rsidR="0043336A" w:rsidRPr="0043336A">
        <w:rPr>
          <w:b/>
        </w:rPr>
        <w:t xml:space="preserve">190 </w:t>
      </w:r>
      <w:r w:rsidR="001C5E42" w:rsidRPr="0043336A">
        <w:rPr>
          <w:b/>
        </w:rPr>
        <w:t>lekë</w:t>
      </w:r>
      <w:r w:rsidR="001C5E42" w:rsidRPr="005979D8">
        <w:t xml:space="preserve"> nga </w:t>
      </w:r>
      <w:r w:rsidR="0043336A" w:rsidRPr="0043336A">
        <w:rPr>
          <w:b/>
        </w:rPr>
        <w:t>56</w:t>
      </w:r>
      <w:r w:rsidR="003174E9">
        <w:rPr>
          <w:b/>
        </w:rPr>
        <w:t>,</w:t>
      </w:r>
      <w:r w:rsidR="0043336A" w:rsidRPr="0043336A">
        <w:rPr>
          <w:b/>
        </w:rPr>
        <w:t>600</w:t>
      </w:r>
      <w:r w:rsidR="003174E9">
        <w:rPr>
          <w:b/>
        </w:rPr>
        <w:t>,</w:t>
      </w:r>
      <w:r w:rsidR="0043336A" w:rsidRPr="0043336A">
        <w:rPr>
          <w:b/>
        </w:rPr>
        <w:t xml:space="preserve">000 </w:t>
      </w:r>
      <w:r w:rsidR="001C5E42" w:rsidRPr="0043336A">
        <w:rPr>
          <w:b/>
        </w:rPr>
        <w:t>lekë</w:t>
      </w:r>
      <w:r w:rsidR="0043336A">
        <w:t xml:space="preserve"> të planifikuara, </w:t>
      </w:r>
      <w:r w:rsidR="001C5E42" w:rsidRPr="005979D8">
        <w:t xml:space="preserve">ose rreth </w:t>
      </w:r>
      <w:r w:rsidR="001C5E42" w:rsidRPr="00232F10">
        <w:rPr>
          <w:b/>
        </w:rPr>
        <w:t>2</w:t>
      </w:r>
      <w:r w:rsidR="0043336A" w:rsidRPr="00232F10">
        <w:rPr>
          <w:b/>
        </w:rPr>
        <w:t>0 %</w:t>
      </w:r>
      <w:r w:rsidR="0043336A">
        <w:t xml:space="preserve">. </w:t>
      </w:r>
      <w:r w:rsidR="0043336A" w:rsidRPr="00214EE3">
        <w:t>Gjatë këtij 8 mujorit</w:t>
      </w:r>
      <w:r w:rsidR="001C5E42" w:rsidRPr="00214EE3">
        <w:t xml:space="preserve"> janë </w:t>
      </w:r>
      <w:r w:rsidR="00214EE3">
        <w:t>realizuar 8 procedura prokurimesh</w:t>
      </w:r>
      <w:r w:rsidR="00DD0D64">
        <w:t xml:space="preserve">, 2 procedura janë në process </w:t>
      </w:r>
      <w:r w:rsidR="00214EE3">
        <w:t xml:space="preserve">dhe 7 procedura të tjera përfundojnë deri në fund të vitit. </w:t>
      </w:r>
      <w:r w:rsidR="00DD0D64">
        <w:t xml:space="preserve">Gjithashtu 4 procedura janë me marveshje kuadër. </w:t>
      </w:r>
      <w:r w:rsidR="007B00CE">
        <w:t xml:space="preserve">Fondi i kompesimit, është realizuar </w:t>
      </w:r>
      <w:r w:rsidR="007B00CE" w:rsidRPr="002D4EE4">
        <w:rPr>
          <w:b/>
        </w:rPr>
        <w:t>1</w:t>
      </w:r>
      <w:r w:rsidR="003174E9">
        <w:rPr>
          <w:b/>
        </w:rPr>
        <w:t>,</w:t>
      </w:r>
      <w:r w:rsidR="007B00CE" w:rsidRPr="002D4EE4">
        <w:rPr>
          <w:b/>
        </w:rPr>
        <w:t>160</w:t>
      </w:r>
      <w:r w:rsidR="003174E9">
        <w:rPr>
          <w:b/>
        </w:rPr>
        <w:t>,</w:t>
      </w:r>
      <w:r w:rsidR="007B00CE" w:rsidRPr="002D4EE4">
        <w:rPr>
          <w:b/>
        </w:rPr>
        <w:t>000</w:t>
      </w:r>
      <w:r w:rsidR="003174E9">
        <w:rPr>
          <w:b/>
        </w:rPr>
        <w:t>,</w:t>
      </w:r>
      <w:r w:rsidR="002D4EE4" w:rsidRPr="002D4EE4">
        <w:rPr>
          <w:b/>
        </w:rPr>
        <w:t>000</w:t>
      </w:r>
      <w:r w:rsidR="007B00CE" w:rsidRPr="002D4EE4">
        <w:rPr>
          <w:b/>
        </w:rPr>
        <w:t xml:space="preserve"> lekë</w:t>
      </w:r>
      <w:r w:rsidR="007B00CE">
        <w:t xml:space="preserve"> nga </w:t>
      </w:r>
      <w:r w:rsidR="007B00CE" w:rsidRPr="002D4EE4">
        <w:rPr>
          <w:b/>
        </w:rPr>
        <w:t>3</w:t>
      </w:r>
      <w:r w:rsidR="003174E9">
        <w:rPr>
          <w:b/>
        </w:rPr>
        <w:t>,</w:t>
      </w:r>
      <w:r w:rsidR="007B00CE" w:rsidRPr="002D4EE4">
        <w:rPr>
          <w:b/>
        </w:rPr>
        <w:t>500</w:t>
      </w:r>
      <w:r w:rsidR="003174E9">
        <w:rPr>
          <w:b/>
        </w:rPr>
        <w:t>,</w:t>
      </w:r>
      <w:r w:rsidR="007B00CE" w:rsidRPr="002D4EE4">
        <w:rPr>
          <w:b/>
        </w:rPr>
        <w:t>000</w:t>
      </w:r>
      <w:r w:rsidR="003174E9">
        <w:rPr>
          <w:b/>
        </w:rPr>
        <w:t>,</w:t>
      </w:r>
      <w:r w:rsidR="002D4EE4" w:rsidRPr="002D4EE4">
        <w:rPr>
          <w:b/>
        </w:rPr>
        <w:t>000</w:t>
      </w:r>
      <w:r w:rsidR="007B00CE" w:rsidRPr="002D4EE4">
        <w:rPr>
          <w:b/>
        </w:rPr>
        <w:t xml:space="preserve"> lekë</w:t>
      </w:r>
      <w:r w:rsidR="007B00CE">
        <w:t xml:space="preserve"> të planifkuara, ose rreth </w:t>
      </w:r>
      <w:r w:rsidR="007B00CE" w:rsidRPr="000E730F">
        <w:rPr>
          <w:b/>
        </w:rPr>
        <w:t>33%.</w:t>
      </w:r>
      <w:r w:rsidR="009D50AE">
        <w:t xml:space="preserve"> </w:t>
      </w:r>
      <w:r w:rsidR="007B00CE" w:rsidRPr="00CE3DC3">
        <w:rPr>
          <w:b/>
          <w:u w:val="single"/>
        </w:rPr>
        <w:t>Shpenzimet kapitale</w:t>
      </w:r>
      <w:r w:rsidR="008B07B5">
        <w:t xml:space="preserve"> janë planifikuar </w:t>
      </w:r>
      <w:r w:rsidR="008B07B5" w:rsidRPr="000E730F">
        <w:rPr>
          <w:b/>
        </w:rPr>
        <w:t>6</w:t>
      </w:r>
      <w:r w:rsidR="003174E9">
        <w:rPr>
          <w:b/>
        </w:rPr>
        <w:t>,</w:t>
      </w:r>
      <w:r w:rsidR="008B07B5" w:rsidRPr="000E730F">
        <w:rPr>
          <w:b/>
        </w:rPr>
        <w:t>000</w:t>
      </w:r>
      <w:r w:rsidR="003174E9">
        <w:rPr>
          <w:b/>
        </w:rPr>
        <w:t>,</w:t>
      </w:r>
      <w:r w:rsidR="008B07B5" w:rsidRPr="000E730F">
        <w:rPr>
          <w:b/>
        </w:rPr>
        <w:t>000 lekë</w:t>
      </w:r>
      <w:r w:rsidR="008B07B5">
        <w:t xml:space="preserve"> dhe nuk janë realizuar për shkak të procedurës së blerjes nëpërmjet Agjencisë Shtetërore të Prokurimeve të Përqδndruara.</w:t>
      </w:r>
    </w:p>
    <w:p w:rsidR="00BC0E2F" w:rsidRPr="005979D8" w:rsidRDefault="000F3C41" w:rsidP="00D7147D">
      <w:pPr>
        <w:spacing w:line="276" w:lineRule="auto"/>
        <w:jc w:val="both"/>
      </w:pPr>
      <w:r w:rsidRPr="005979D8">
        <w:rPr>
          <w:color w:val="000000" w:themeColor="text1"/>
        </w:rPr>
        <w:t xml:space="preserve">Shërbimi për Kthimin dhe Kompesimin e Pronave për vitin </w:t>
      </w:r>
      <w:r w:rsidR="00632A8D" w:rsidRPr="005979D8">
        <w:rPr>
          <w:color w:val="000000" w:themeColor="text1"/>
        </w:rPr>
        <w:t>2023</w:t>
      </w:r>
      <w:r w:rsidRPr="005979D8">
        <w:rPr>
          <w:color w:val="000000" w:themeColor="text1"/>
        </w:rPr>
        <w:t xml:space="preserve"> </w:t>
      </w:r>
      <w:r w:rsidR="0037516C">
        <w:t>ka planifikuar</w:t>
      </w:r>
      <w:r w:rsidRPr="005979D8">
        <w:t xml:space="preserve"> të realizojë </w:t>
      </w:r>
      <w:r w:rsidR="00BC0E2F">
        <w:t>5</w:t>
      </w:r>
      <w:r w:rsidRPr="005979D8">
        <w:t xml:space="preserve"> produkte;</w:t>
      </w:r>
    </w:p>
    <w:p w:rsidR="000F29EA" w:rsidRDefault="000F3C41" w:rsidP="007553D6">
      <w:pPr>
        <w:pStyle w:val="Subtitle"/>
        <w:numPr>
          <w:ilvl w:val="0"/>
          <w:numId w:val="38"/>
        </w:numPr>
        <w:tabs>
          <w:tab w:val="left" w:pos="-90"/>
          <w:tab w:val="left" w:pos="90"/>
        </w:tabs>
        <w:spacing w:line="276" w:lineRule="auto"/>
        <w:jc w:val="both"/>
        <w:rPr>
          <w:b w:val="0"/>
        </w:rPr>
      </w:pPr>
      <w:r w:rsidRPr="000F29EA">
        <w:rPr>
          <w:b w:val="0"/>
        </w:rPr>
        <w:lastRenderedPageBreak/>
        <w:t xml:space="preserve">Produkti </w:t>
      </w:r>
      <w:r w:rsidRPr="00C81C8B">
        <w:t>“Përfitues nga fondi fizik dhe financiar të kompensua</w:t>
      </w:r>
      <w:r w:rsidR="00DC5AC4" w:rsidRPr="00C81C8B">
        <w:t>r</w:t>
      </w:r>
      <w:r w:rsidRPr="00C81C8B">
        <w:t>”</w:t>
      </w:r>
      <w:r w:rsidR="00BD1AEF" w:rsidRPr="00C81C8B">
        <w:t>,</w:t>
      </w:r>
      <w:r w:rsidR="00E31AED" w:rsidRPr="000F29EA">
        <w:rPr>
          <w:b w:val="0"/>
        </w:rPr>
        <w:t xml:space="preserve"> është realizuar </w:t>
      </w:r>
      <w:r w:rsidR="00193337">
        <w:t>9</w:t>
      </w:r>
      <w:r w:rsidR="00E31AED" w:rsidRPr="00C81C8B">
        <w:t>%</w:t>
      </w:r>
      <w:r w:rsidR="00E31AED" w:rsidRPr="000F29EA">
        <w:rPr>
          <w:b w:val="0"/>
        </w:rPr>
        <w:t>,</w:t>
      </w:r>
      <w:r w:rsidRPr="000F29EA">
        <w:rPr>
          <w:b w:val="0"/>
          <w:i/>
        </w:rPr>
        <w:t xml:space="preserve"> </w:t>
      </w:r>
      <w:r w:rsidR="008565B3" w:rsidRPr="000F29EA">
        <w:rPr>
          <w:b w:val="0"/>
        </w:rPr>
        <w:t>janë kompesuar</w:t>
      </w:r>
      <w:r w:rsidRPr="000F29EA">
        <w:rPr>
          <w:b w:val="0"/>
        </w:rPr>
        <w:t xml:space="preserve"> </w:t>
      </w:r>
      <w:r w:rsidR="00E31AED" w:rsidRPr="00C81C8B">
        <w:t>151</w:t>
      </w:r>
      <w:r w:rsidRPr="00C81C8B">
        <w:t xml:space="preserve"> subjekte</w:t>
      </w:r>
      <w:r w:rsidRPr="000F29EA">
        <w:rPr>
          <w:b w:val="0"/>
        </w:rPr>
        <w:t xml:space="preserve"> </w:t>
      </w:r>
      <w:r w:rsidR="008565B3" w:rsidRPr="000F29EA">
        <w:rPr>
          <w:b w:val="0"/>
        </w:rPr>
        <w:t>nga</w:t>
      </w:r>
      <w:r w:rsidRPr="000F29EA">
        <w:rPr>
          <w:b w:val="0"/>
        </w:rPr>
        <w:t xml:space="preserve"> </w:t>
      </w:r>
      <w:r w:rsidR="00E31AED" w:rsidRPr="00C81C8B">
        <w:t>1,600</w:t>
      </w:r>
      <w:r w:rsidR="00E9369A" w:rsidRPr="00C81C8B">
        <w:t xml:space="preserve"> subjekte</w:t>
      </w:r>
      <w:r w:rsidR="008565B3" w:rsidRPr="000F29EA">
        <w:rPr>
          <w:b w:val="0"/>
        </w:rPr>
        <w:t xml:space="preserve"> të parashikuara</w:t>
      </w:r>
      <w:r w:rsidR="00A40162" w:rsidRPr="000F29EA">
        <w:rPr>
          <w:b w:val="0"/>
          <w:lang w:val="en-US"/>
        </w:rPr>
        <w:t>.</w:t>
      </w:r>
      <w:r w:rsidR="00A40162" w:rsidRPr="000F29EA">
        <w:rPr>
          <w:b w:val="0"/>
        </w:rPr>
        <w:t xml:space="preserve"> </w:t>
      </w:r>
      <w:r w:rsidR="000F29EA">
        <w:rPr>
          <w:b w:val="0"/>
        </w:rPr>
        <w:t xml:space="preserve">Gjatë 8 mujorit 2023, kanë aplikuar për kompesim financiar/fizik dhe me kërkesë të veçantë </w:t>
      </w:r>
      <w:r w:rsidR="000F29EA" w:rsidRPr="000F29EA">
        <w:t>5 subjekte</w:t>
      </w:r>
      <w:r w:rsidR="000F29EA">
        <w:rPr>
          <w:b w:val="0"/>
        </w:rPr>
        <w:t xml:space="preserve"> dhe janë lëvruar </w:t>
      </w:r>
      <w:r w:rsidR="007516AB">
        <w:t>146</w:t>
      </w:r>
      <w:r w:rsidR="000F29EA" w:rsidRPr="000F29EA">
        <w:t xml:space="preserve"> subjekte</w:t>
      </w:r>
      <w:r w:rsidR="000F29EA">
        <w:rPr>
          <w:b w:val="0"/>
        </w:rPr>
        <w:t xml:space="preserve"> për këstin e radhës me fond </w:t>
      </w:r>
      <w:r w:rsidR="000F29EA" w:rsidRPr="000F29EA">
        <w:t>442,019,736 lekë</w:t>
      </w:r>
      <w:r w:rsidR="000F29EA">
        <w:rPr>
          <w:b w:val="0"/>
        </w:rPr>
        <w:t>.</w:t>
      </w:r>
    </w:p>
    <w:p w:rsidR="007553D6" w:rsidRDefault="000F3C41" w:rsidP="002D24D0">
      <w:pPr>
        <w:pStyle w:val="ListParagraph"/>
        <w:numPr>
          <w:ilvl w:val="0"/>
          <w:numId w:val="38"/>
        </w:numPr>
        <w:tabs>
          <w:tab w:val="left" w:pos="-90"/>
          <w:tab w:val="left" w:pos="90"/>
        </w:tabs>
        <w:spacing w:after="200" w:line="276" w:lineRule="auto"/>
        <w:jc w:val="both"/>
      </w:pPr>
      <w:r w:rsidRPr="007553D6">
        <w:rPr>
          <w:bCs/>
          <w:lang w:val="sq-AL"/>
        </w:rPr>
        <w:t xml:space="preserve">Produkti </w:t>
      </w:r>
      <w:r w:rsidRPr="007553D6">
        <w:rPr>
          <w:b/>
        </w:rPr>
        <w:t>“Vendimet e ankimuara  në Gjykatë”</w:t>
      </w:r>
      <w:r w:rsidR="00BD1AEF" w:rsidRPr="007553D6">
        <w:rPr>
          <w:b/>
        </w:rPr>
        <w:t>,</w:t>
      </w:r>
      <w:r w:rsidRPr="007553D6">
        <w:rPr>
          <w:i/>
        </w:rPr>
        <w:t xml:space="preserve"> </w:t>
      </w:r>
      <w:r w:rsidR="00C83173">
        <w:t xml:space="preserve">është realizuar rreth </w:t>
      </w:r>
      <w:r w:rsidR="00C83173" w:rsidRPr="007553D6">
        <w:rPr>
          <w:b/>
        </w:rPr>
        <w:t>24</w:t>
      </w:r>
      <w:r w:rsidR="0068208D" w:rsidRPr="007553D6">
        <w:rPr>
          <w:b/>
        </w:rPr>
        <w:t>%</w:t>
      </w:r>
      <w:r w:rsidR="002D24D0">
        <w:t>. Gjatë 8 mujorit</w:t>
      </w:r>
      <w:r w:rsidR="0068208D" w:rsidRPr="00C81C8B">
        <w:t xml:space="preserve"> </w:t>
      </w:r>
      <w:r w:rsidR="00632A8D" w:rsidRPr="00C81C8B">
        <w:t>2023</w:t>
      </w:r>
      <w:r w:rsidR="002D24D0">
        <w:t>, s</w:t>
      </w:r>
      <w:r w:rsidR="002D24D0" w:rsidRPr="002D24D0">
        <w:t>ektori i përf</w:t>
      </w:r>
      <w:r w:rsidR="002D24D0">
        <w:t xml:space="preserve">aqësimit ligjor ka mbyllur </w:t>
      </w:r>
      <w:r w:rsidR="002D24D0" w:rsidRPr="002D24D0">
        <w:rPr>
          <w:b/>
        </w:rPr>
        <w:t>245</w:t>
      </w:r>
      <w:r w:rsidR="002D24D0">
        <w:t xml:space="preserve"> </w:t>
      </w:r>
      <w:r w:rsidR="002D24D0" w:rsidRPr="002D24D0">
        <w:t>“Vendime të Ankimuara”</w:t>
      </w:r>
      <w:r w:rsidR="00E60F7B">
        <w:t xml:space="preserve"> nga </w:t>
      </w:r>
      <w:r w:rsidR="00E60F7B" w:rsidRPr="00E60F7B">
        <w:rPr>
          <w:b/>
        </w:rPr>
        <w:t>1,021</w:t>
      </w:r>
      <w:r w:rsidR="00E60F7B">
        <w:t xml:space="preserve"> të parashikuara</w:t>
      </w:r>
      <w:r w:rsidR="002D24D0">
        <w:t xml:space="preserve"> dhe çështje në s</w:t>
      </w:r>
      <w:r w:rsidR="002D24D0" w:rsidRPr="002D24D0">
        <w:t xml:space="preserve">hqyrtim </w:t>
      </w:r>
      <w:r w:rsidR="002D24D0">
        <w:t xml:space="preserve">janë depozituar </w:t>
      </w:r>
      <w:r w:rsidR="002D24D0" w:rsidRPr="002D24D0">
        <w:rPr>
          <w:b/>
        </w:rPr>
        <w:t>271 padi</w:t>
      </w:r>
      <w:r w:rsidR="00C355E3">
        <w:rPr>
          <w:b/>
        </w:rPr>
        <w:t xml:space="preserve"> </w:t>
      </w:r>
      <w:r w:rsidR="00C355E3">
        <w:t>në të gjitha gjykatat e vëndit.</w:t>
      </w:r>
    </w:p>
    <w:p w:rsidR="00FB05B3" w:rsidRPr="007553D6" w:rsidRDefault="00FB05B3" w:rsidP="007553D6">
      <w:pPr>
        <w:pStyle w:val="ListParagraph"/>
        <w:numPr>
          <w:ilvl w:val="0"/>
          <w:numId w:val="38"/>
        </w:numPr>
        <w:tabs>
          <w:tab w:val="left" w:pos="-90"/>
          <w:tab w:val="left" w:pos="90"/>
        </w:tabs>
        <w:spacing w:after="200" w:line="276" w:lineRule="auto"/>
        <w:jc w:val="both"/>
        <w:rPr>
          <w:bCs/>
          <w:lang w:val="sq-AL"/>
        </w:rPr>
      </w:pPr>
      <w:r w:rsidRPr="007553D6">
        <w:rPr>
          <w:bCs/>
          <w:lang w:val="sq-AL"/>
        </w:rPr>
        <w:t xml:space="preserve">Produkt </w:t>
      </w:r>
      <w:r w:rsidRPr="007553D6">
        <w:rPr>
          <w:b/>
          <w:bCs/>
          <w:lang w:val="sq-AL"/>
        </w:rPr>
        <w:t>“Trajtimi i kërkesave për njohje pronësie”</w:t>
      </w:r>
      <w:r w:rsidRPr="007553D6">
        <w:rPr>
          <w:bCs/>
          <w:lang w:val="sq-AL"/>
        </w:rPr>
        <w:t xml:space="preserve">, për këtë produkt është paraqitur </w:t>
      </w:r>
      <w:r w:rsidRPr="007553D6">
        <w:rPr>
          <w:b/>
          <w:bCs/>
          <w:lang w:val="sq-AL"/>
        </w:rPr>
        <w:t>1 kërkesë</w:t>
      </w:r>
      <w:r w:rsidRPr="007553D6">
        <w:rPr>
          <w:bCs/>
          <w:lang w:val="sq-AL"/>
        </w:rPr>
        <w:t xml:space="preserve"> e cila</w:t>
      </w:r>
      <w:r w:rsidR="005C7EDF" w:rsidRPr="007553D6">
        <w:rPr>
          <w:bCs/>
          <w:lang w:val="sq-AL"/>
        </w:rPr>
        <w:t xml:space="preserve"> </w:t>
      </w:r>
      <w:r w:rsidRPr="007553D6">
        <w:rPr>
          <w:bCs/>
          <w:lang w:val="sq-AL"/>
        </w:rPr>
        <w:t>është realizuar.</w:t>
      </w:r>
      <w:r w:rsidR="00036289" w:rsidRPr="007553D6">
        <w:rPr>
          <w:bCs/>
          <w:lang w:val="sq-AL"/>
        </w:rPr>
        <w:t xml:space="preserve"> Agjencia e Trajtimit të Pronave ka vijuar me shqyrtimin e kërkesave për njohje pronësie (dosjeve/praktikave të patërhequra) dhe janë dërguar njoftime për plotësimin e dokumentacionit ligjor dhe hartografik për 1700 dosje/praktika.</w:t>
      </w:r>
      <w:r w:rsidR="00A87BC8" w:rsidRPr="007553D6">
        <w:rPr>
          <w:bCs/>
          <w:lang w:val="sq-AL"/>
        </w:rPr>
        <w:t xml:space="preserve"> Pranë Drejtorisë së Trajtimit të Kërkesave për Njohje Pronësie, për periudhën Maj - Gusht 2023 , janë trajtuar me kthim përgjigje 29 shkresa zyrtare, 191 kërkesa qytetare dhe 259 kërkesë/ ankesa  të ardhura nëpërmjet  portalit e-albania dhe nga bashkëqeverisja.</w:t>
      </w:r>
    </w:p>
    <w:p w:rsidR="007553D6" w:rsidRDefault="000F3C41" w:rsidP="007553D6">
      <w:pPr>
        <w:pStyle w:val="ListParagraph"/>
        <w:numPr>
          <w:ilvl w:val="0"/>
          <w:numId w:val="38"/>
        </w:numPr>
        <w:spacing w:line="276" w:lineRule="auto"/>
        <w:jc w:val="both"/>
      </w:pPr>
      <w:r w:rsidRPr="00C81C8B">
        <w:t>Pro</w:t>
      </w:r>
      <w:r w:rsidR="002F4A9F" w:rsidRPr="00C81C8B">
        <w:t>jekti</w:t>
      </w:r>
      <w:r w:rsidRPr="00C81C8B">
        <w:t xml:space="preserve"> </w:t>
      </w:r>
      <w:r w:rsidRPr="007553D6">
        <w:rPr>
          <w:b/>
        </w:rPr>
        <w:t xml:space="preserve">“Blerje </w:t>
      </w:r>
      <w:r w:rsidR="00126CD4" w:rsidRPr="007553D6">
        <w:rPr>
          <w:b/>
        </w:rPr>
        <w:t>mjete transporti</w:t>
      </w:r>
      <w:r w:rsidR="006C6536" w:rsidRPr="00C81C8B">
        <w:t>”</w:t>
      </w:r>
      <w:r w:rsidR="00126CD4" w:rsidRPr="00C81C8B">
        <w:t xml:space="preserve">, është dërguar me shkresën nr.2416, dt.03.05.2023 Agjencisë Shtetërore </w:t>
      </w:r>
      <w:r w:rsidR="00E50868">
        <w:t>të Prokurimeve të Përqëndruara "</w:t>
      </w:r>
      <w:r w:rsidR="00126CD4" w:rsidRPr="00C81C8B">
        <w:t>kërkesa për blerje mjete transporti".</w:t>
      </w:r>
    </w:p>
    <w:p w:rsidR="005D7FDE" w:rsidRDefault="000F3C41" w:rsidP="007553D6">
      <w:pPr>
        <w:pStyle w:val="ListParagraph"/>
        <w:numPr>
          <w:ilvl w:val="0"/>
          <w:numId w:val="38"/>
        </w:numPr>
        <w:spacing w:line="276" w:lineRule="auto"/>
        <w:jc w:val="both"/>
      </w:pPr>
      <w:r w:rsidRPr="00C81C8B">
        <w:t xml:space="preserve">Produkti </w:t>
      </w:r>
      <w:r w:rsidRPr="007553D6">
        <w:rPr>
          <w:b/>
        </w:rPr>
        <w:t>“Shpërndarja e fondit të Aluiznit”</w:t>
      </w:r>
      <w:r w:rsidR="005D7FDE">
        <w:t>, ky produkt është reali</w:t>
      </w:r>
      <w:r w:rsidR="00B05DC9">
        <w:t>zuar nga të ardhurat e krijuara</w:t>
      </w:r>
      <w:r w:rsidR="005D7FDE">
        <w:t xml:space="preserve"> nga ndërtimet informale të derdhura nga ASHK për llogari të ATP-së</w:t>
      </w:r>
      <w:r w:rsidR="00BD7873">
        <w:t xml:space="preserve">. Gjatë 8 mujorit 2023, janë pranuar </w:t>
      </w:r>
      <w:r w:rsidR="00BD7873" w:rsidRPr="007553D6">
        <w:rPr>
          <w:b/>
        </w:rPr>
        <w:t>779 aplikime</w:t>
      </w:r>
      <w:r w:rsidR="00BD7873">
        <w:t xml:space="preserve"> </w:t>
      </w:r>
      <w:r w:rsidR="005D7FDE">
        <w:t xml:space="preserve">dhe janë kompesuar </w:t>
      </w:r>
      <w:r w:rsidR="005D7FDE" w:rsidRPr="007553D6">
        <w:rPr>
          <w:b/>
        </w:rPr>
        <w:t>515</w:t>
      </w:r>
      <w:r w:rsidR="005D7FDE">
        <w:t xml:space="preserve"> </w:t>
      </w:r>
      <w:r w:rsidR="005D7FDE" w:rsidRPr="007553D6">
        <w:rPr>
          <w:b/>
        </w:rPr>
        <w:t>subjekte.</w:t>
      </w:r>
      <w:r w:rsidR="005D7FDE">
        <w:t xml:space="preserve">                                                                                                                                                                                                                            </w:t>
      </w:r>
    </w:p>
    <w:p w:rsidR="007022FD" w:rsidRPr="00C81C8B" w:rsidRDefault="002F4A9F" w:rsidP="00BD7873">
      <w:pPr>
        <w:pStyle w:val="ListParagraph"/>
        <w:spacing w:line="276" w:lineRule="auto"/>
        <w:jc w:val="both"/>
      </w:pPr>
      <w:r w:rsidRPr="00C81C8B">
        <w:t xml:space="preserve">                                    </w:t>
      </w:r>
      <w:r w:rsidR="00E60389" w:rsidRPr="00C81C8B">
        <w:t xml:space="preserve">                               </w:t>
      </w:r>
    </w:p>
    <w:p w:rsidR="000F3C41" w:rsidRPr="009E035B" w:rsidRDefault="000F3C41" w:rsidP="00701B22">
      <w:pPr>
        <w:pStyle w:val="ListParagraph"/>
        <w:numPr>
          <w:ilvl w:val="0"/>
          <w:numId w:val="7"/>
        </w:numPr>
        <w:spacing w:line="276" w:lineRule="auto"/>
        <w:jc w:val="both"/>
        <w:rPr>
          <w:bCs/>
          <w:sz w:val="28"/>
          <w:szCs w:val="28"/>
          <w:u w:val="single"/>
        </w:rPr>
      </w:pPr>
      <w:r w:rsidRPr="009E035B">
        <w:rPr>
          <w:b/>
          <w:sz w:val="28"/>
          <w:szCs w:val="28"/>
          <w:u w:val="single"/>
        </w:rPr>
        <w:t>Programi “Shërbimi i Provës”</w:t>
      </w:r>
    </w:p>
    <w:p w:rsidR="00270F91" w:rsidRPr="00F851D5" w:rsidRDefault="00270F91" w:rsidP="00270F91">
      <w:pPr>
        <w:pStyle w:val="ListParagraph"/>
        <w:spacing w:line="276" w:lineRule="auto"/>
        <w:ind w:left="1260"/>
        <w:jc w:val="both"/>
        <w:rPr>
          <w:bCs/>
          <w:sz w:val="28"/>
          <w:szCs w:val="28"/>
        </w:rPr>
      </w:pPr>
    </w:p>
    <w:p w:rsidR="000F3C41" w:rsidRPr="00F851D5" w:rsidRDefault="00642178" w:rsidP="00701B22">
      <w:pPr>
        <w:spacing w:line="276" w:lineRule="auto"/>
        <w:jc w:val="both"/>
        <w:rPr>
          <w:color w:val="000000" w:themeColor="text1"/>
          <w:lang w:val="it-IT"/>
        </w:rPr>
      </w:pPr>
      <w:r w:rsidRPr="00F851D5">
        <w:rPr>
          <w:color w:val="000000" w:themeColor="text1"/>
          <w:lang w:val="it-IT"/>
        </w:rPr>
        <w:t xml:space="preserve">Shpenzimet buxhetore </w:t>
      </w:r>
      <w:r w:rsidRPr="00F851D5">
        <w:t xml:space="preserve">për </w:t>
      </w:r>
      <w:r w:rsidR="00F851D5">
        <w:t>8</w:t>
      </w:r>
      <w:r w:rsidR="00A902FC" w:rsidRPr="00F851D5">
        <w:t xml:space="preserve">-mujorin e </w:t>
      </w:r>
      <w:r w:rsidRPr="00F851D5">
        <w:rPr>
          <w:lang w:val="it-IT"/>
        </w:rPr>
        <w:t>viti</w:t>
      </w:r>
      <w:r w:rsidR="00A902FC" w:rsidRPr="00F851D5">
        <w:rPr>
          <w:lang w:val="it-IT"/>
        </w:rPr>
        <w:t>t</w:t>
      </w:r>
      <w:r w:rsidRPr="00F851D5">
        <w:rPr>
          <w:lang w:val="it-IT"/>
        </w:rPr>
        <w:t xml:space="preserve"> 202</w:t>
      </w:r>
      <w:r w:rsidR="00A36299" w:rsidRPr="00F851D5">
        <w:rPr>
          <w:lang w:val="it-IT"/>
        </w:rPr>
        <w:t>3</w:t>
      </w:r>
      <w:r w:rsidRPr="00F851D5">
        <w:rPr>
          <w:color w:val="000000" w:themeColor="text1"/>
          <w:lang w:val="it-IT"/>
        </w:rPr>
        <w:t xml:space="preserve">, krahasuar me buxhetin e alokuar për </w:t>
      </w:r>
      <w:r w:rsidR="002E097E">
        <w:rPr>
          <w:color w:val="000000" w:themeColor="text1"/>
          <w:lang w:val="it-IT"/>
        </w:rPr>
        <w:t>vitn 2023</w:t>
      </w:r>
      <w:r w:rsidR="00A902FC" w:rsidRPr="00F851D5">
        <w:rPr>
          <w:color w:val="000000" w:themeColor="text1"/>
          <w:lang w:val="it-IT"/>
        </w:rPr>
        <w:t xml:space="preserve"> </w:t>
      </w:r>
      <w:r w:rsidRPr="00F851D5">
        <w:rPr>
          <w:color w:val="000000" w:themeColor="text1"/>
          <w:lang w:val="it-IT"/>
        </w:rPr>
        <w:t xml:space="preserve">janë realizuar </w:t>
      </w:r>
      <w:r w:rsidRPr="00F851D5">
        <w:t xml:space="preserve">rreth </w:t>
      </w:r>
      <w:r w:rsidR="00F851D5" w:rsidRPr="00F851D5">
        <w:rPr>
          <w:b/>
        </w:rPr>
        <w:t>49</w:t>
      </w:r>
      <w:r w:rsidR="000F3C41" w:rsidRPr="00F851D5">
        <w:rPr>
          <w:b/>
          <w:color w:val="000000" w:themeColor="text1"/>
          <w:lang w:val="it-IT"/>
        </w:rPr>
        <w:t xml:space="preserve">%. </w:t>
      </w:r>
      <w:r w:rsidR="000F3C41" w:rsidRPr="00F851D5">
        <w:rPr>
          <w:color w:val="000000" w:themeColor="text1"/>
          <w:lang w:val="it-IT"/>
        </w:rPr>
        <w:t>Realizimi sipas zërave kryesorë, rezulton si më poshtë:</w:t>
      </w:r>
    </w:p>
    <w:p w:rsidR="000F3C41" w:rsidRPr="00F851D5" w:rsidRDefault="000F3C41" w:rsidP="007E65CB">
      <w:pPr>
        <w:pStyle w:val="Subtitle"/>
        <w:numPr>
          <w:ilvl w:val="1"/>
          <w:numId w:val="2"/>
        </w:numPr>
        <w:tabs>
          <w:tab w:val="num" w:pos="1440"/>
        </w:tabs>
        <w:spacing w:line="276" w:lineRule="auto"/>
        <w:ind w:left="1152"/>
        <w:jc w:val="both"/>
        <w:rPr>
          <w:b w:val="0"/>
          <w:bCs w:val="0"/>
          <w:color w:val="000000" w:themeColor="text1"/>
          <w:lang w:val="da-DK"/>
        </w:rPr>
      </w:pPr>
      <w:r w:rsidRPr="00F851D5">
        <w:rPr>
          <w:b w:val="0"/>
          <w:bCs w:val="0"/>
          <w:color w:val="000000" w:themeColor="text1"/>
          <w:lang w:val="da-DK"/>
        </w:rPr>
        <w:t xml:space="preserve">Shpenzimet e personelit                           </w:t>
      </w:r>
      <w:r w:rsidR="00F851D5" w:rsidRPr="00F851D5">
        <w:rPr>
          <w:bCs w:val="0"/>
          <w:color w:val="000000" w:themeColor="text1"/>
          <w:lang w:val="da-DK"/>
        </w:rPr>
        <w:t>49</w:t>
      </w:r>
      <w:r w:rsidRPr="00F851D5">
        <w:rPr>
          <w:bCs w:val="0"/>
          <w:color w:val="000000" w:themeColor="text1"/>
          <w:lang w:val="da-DK"/>
        </w:rPr>
        <w:t xml:space="preserve"> %</w:t>
      </w:r>
      <w:r w:rsidRPr="00F851D5">
        <w:rPr>
          <w:b w:val="0"/>
          <w:bCs w:val="0"/>
          <w:color w:val="000000" w:themeColor="text1"/>
          <w:lang w:val="da-DK"/>
        </w:rPr>
        <w:t xml:space="preserve"> </w:t>
      </w:r>
    </w:p>
    <w:p w:rsidR="000F3C41" w:rsidRPr="00F851D5" w:rsidRDefault="000F3C41" w:rsidP="007E65CB">
      <w:pPr>
        <w:pStyle w:val="Subtitle"/>
        <w:numPr>
          <w:ilvl w:val="1"/>
          <w:numId w:val="2"/>
        </w:numPr>
        <w:tabs>
          <w:tab w:val="num" w:pos="1440"/>
        </w:tabs>
        <w:spacing w:line="276" w:lineRule="auto"/>
        <w:ind w:left="1152"/>
        <w:jc w:val="both"/>
        <w:rPr>
          <w:bCs w:val="0"/>
          <w:color w:val="000000" w:themeColor="text1"/>
        </w:rPr>
      </w:pPr>
      <w:r w:rsidRPr="00F851D5">
        <w:rPr>
          <w:b w:val="0"/>
          <w:bCs w:val="0"/>
          <w:color w:val="000000" w:themeColor="text1"/>
        </w:rPr>
        <w:t xml:space="preserve">Shpenzimet e tjera operative                    </w:t>
      </w:r>
      <w:r w:rsidR="00F851D5" w:rsidRPr="00F851D5">
        <w:rPr>
          <w:bCs w:val="0"/>
          <w:color w:val="000000" w:themeColor="text1"/>
        </w:rPr>
        <w:t>54</w:t>
      </w:r>
      <w:r w:rsidRPr="00F851D5">
        <w:rPr>
          <w:bCs w:val="0"/>
          <w:color w:val="000000" w:themeColor="text1"/>
        </w:rPr>
        <w:t xml:space="preserve"> %</w:t>
      </w:r>
    </w:p>
    <w:p w:rsidR="005671B7" w:rsidRDefault="00E83877" w:rsidP="00E60389">
      <w:pPr>
        <w:pStyle w:val="Subtitle"/>
        <w:numPr>
          <w:ilvl w:val="1"/>
          <w:numId w:val="2"/>
        </w:numPr>
        <w:tabs>
          <w:tab w:val="num" w:pos="1440"/>
        </w:tabs>
        <w:spacing w:line="276" w:lineRule="auto"/>
        <w:ind w:left="1152"/>
        <w:jc w:val="both"/>
        <w:rPr>
          <w:bCs w:val="0"/>
          <w:color w:val="000000" w:themeColor="text1"/>
        </w:rPr>
      </w:pPr>
      <w:r w:rsidRPr="00F851D5">
        <w:rPr>
          <w:b w:val="0"/>
          <w:bCs w:val="0"/>
          <w:color w:val="000000" w:themeColor="text1"/>
        </w:rPr>
        <w:t xml:space="preserve">Shpenzime kapitale                                 </w:t>
      </w:r>
      <w:r w:rsidR="00F851D5">
        <w:rPr>
          <w:b w:val="0"/>
          <w:bCs w:val="0"/>
          <w:color w:val="000000" w:themeColor="text1"/>
        </w:rPr>
        <w:t xml:space="preserve">  </w:t>
      </w:r>
      <w:r w:rsidRPr="00F851D5">
        <w:rPr>
          <w:b w:val="0"/>
          <w:bCs w:val="0"/>
          <w:color w:val="000000" w:themeColor="text1"/>
        </w:rPr>
        <w:t xml:space="preserve"> </w:t>
      </w:r>
      <w:r w:rsidR="006E408D" w:rsidRPr="00F851D5">
        <w:rPr>
          <w:bCs w:val="0"/>
          <w:color w:val="000000" w:themeColor="text1"/>
        </w:rPr>
        <w:t>8</w:t>
      </w:r>
      <w:r w:rsidRPr="00F851D5">
        <w:rPr>
          <w:bCs w:val="0"/>
          <w:color w:val="000000" w:themeColor="text1"/>
        </w:rPr>
        <w:t xml:space="preserve"> %</w:t>
      </w:r>
    </w:p>
    <w:p w:rsidR="005671B7" w:rsidRPr="00F851D5" w:rsidRDefault="005671B7" w:rsidP="00DE4527">
      <w:pPr>
        <w:spacing w:line="276" w:lineRule="auto"/>
        <w:rPr>
          <w:b/>
        </w:rPr>
      </w:pPr>
    </w:p>
    <w:p w:rsidR="000F3C41" w:rsidRPr="00F851D5" w:rsidRDefault="000F3C41" w:rsidP="000F3C41">
      <w:pPr>
        <w:spacing w:line="276" w:lineRule="auto"/>
        <w:jc w:val="center"/>
        <w:rPr>
          <w:b/>
        </w:rPr>
      </w:pPr>
      <w:r w:rsidRPr="00F851D5">
        <w:rPr>
          <w:b/>
        </w:rPr>
        <w:t>Realizimi i Fondeve të Programit</w:t>
      </w:r>
    </w:p>
    <w:p w:rsidR="000F3C41" w:rsidRPr="00F851D5" w:rsidRDefault="000F3C41" w:rsidP="000F3C41">
      <w:pPr>
        <w:spacing w:line="276" w:lineRule="auto"/>
        <w:jc w:val="center"/>
        <w:rPr>
          <w:i/>
        </w:rPr>
      </w:pPr>
      <w:r w:rsidRPr="00F851D5">
        <w:t xml:space="preserve">                                                                                                                                             </w:t>
      </w:r>
      <w:r w:rsidRPr="00F851D5">
        <w:rPr>
          <w:i/>
        </w:rPr>
        <w:t>në mijë lekë</w:t>
      </w:r>
    </w:p>
    <w:p w:rsidR="00E83877" w:rsidRPr="00E32511" w:rsidRDefault="000F3C41" w:rsidP="00E83877">
      <w:pPr>
        <w:spacing w:line="276" w:lineRule="auto"/>
        <w:jc w:val="both"/>
        <w:rPr>
          <w:b/>
          <w:highlight w:val="yellow"/>
        </w:rPr>
      </w:pPr>
      <w:r w:rsidRPr="00E32511">
        <w:rPr>
          <w:b/>
          <w:noProof/>
          <w:highlight w:val="yellow"/>
        </w:rPr>
        <w:drawing>
          <wp:inline distT="0" distB="0" distL="0" distR="0" wp14:anchorId="2614975D" wp14:editId="7CB5258E">
            <wp:extent cx="6467475" cy="238125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33800" w:rsidRDefault="00B33800" w:rsidP="00C76DAB">
      <w:pPr>
        <w:spacing w:line="276" w:lineRule="auto"/>
        <w:jc w:val="both"/>
      </w:pPr>
    </w:p>
    <w:p w:rsidR="009F7A3D" w:rsidRDefault="00FB0371" w:rsidP="00C76DAB">
      <w:pPr>
        <w:spacing w:line="276" w:lineRule="auto"/>
        <w:jc w:val="both"/>
        <w:rPr>
          <w:color w:val="FF0000"/>
        </w:rPr>
      </w:pPr>
      <w:r w:rsidRPr="008034D3">
        <w:t xml:space="preserve">Buxheti fillestar i akorduar, me Ligjin nr.84/2022, “Për buxhetin e vitit 2023”, </w:t>
      </w:r>
      <w:r w:rsidR="009F7A3D" w:rsidRPr="008034D3">
        <w:t xml:space="preserve">për Drejtorinë e Përgjithshme të Shërbimit të Provës është </w:t>
      </w:r>
      <w:r w:rsidR="009F7A3D" w:rsidRPr="008034D3">
        <w:rPr>
          <w:b/>
        </w:rPr>
        <w:t>201,396,000 lekë</w:t>
      </w:r>
      <w:r w:rsidR="009F7A3D" w:rsidRPr="008034D3">
        <w:t xml:space="preserve"> </w:t>
      </w:r>
      <w:r w:rsidRPr="008034D3">
        <w:t xml:space="preserve">me shkresën </w:t>
      </w:r>
      <w:r w:rsidRPr="008034D3">
        <w:rPr>
          <w:lang w:val="it-IT"/>
        </w:rPr>
        <w:t xml:space="preserve">nr.2800/1, datë 21.02.2023 </w:t>
      </w:r>
      <w:r w:rsidRPr="008034D3">
        <w:lastRenderedPageBreak/>
        <w:t xml:space="preserve">të Ministrisë së Financave dhe Ekonomisë është miratuar shtesa e fondit të veçantë prej </w:t>
      </w:r>
      <w:r w:rsidRPr="008034D3">
        <w:rPr>
          <w:b/>
        </w:rPr>
        <w:t>200,000 lekë</w:t>
      </w:r>
      <w:r w:rsidRPr="008034D3">
        <w:t xml:space="preserve">, Plani i rishikuar për këtë program është </w:t>
      </w:r>
      <w:r w:rsidR="009F7A3D" w:rsidRPr="000549CB">
        <w:rPr>
          <w:b/>
        </w:rPr>
        <w:t xml:space="preserve">201,596,000 </w:t>
      </w:r>
      <w:r w:rsidRPr="000549CB">
        <w:rPr>
          <w:b/>
        </w:rPr>
        <w:t>lekë</w:t>
      </w:r>
      <w:r w:rsidRPr="008034D3">
        <w:t>.</w:t>
      </w:r>
      <w:r w:rsidRPr="008034D3">
        <w:rPr>
          <w:color w:val="FF0000"/>
        </w:rPr>
        <w:t xml:space="preserve"> </w:t>
      </w:r>
    </w:p>
    <w:p w:rsidR="003A3CAC" w:rsidRPr="008034D3" w:rsidRDefault="003A3CAC" w:rsidP="00C76DAB">
      <w:pPr>
        <w:spacing w:line="276" w:lineRule="auto"/>
        <w:jc w:val="both"/>
        <w:rPr>
          <w:color w:val="FF0000"/>
        </w:rPr>
      </w:pPr>
    </w:p>
    <w:p w:rsidR="0003781E" w:rsidRDefault="00837514" w:rsidP="000000DC">
      <w:pPr>
        <w:spacing w:line="276" w:lineRule="auto"/>
        <w:jc w:val="both"/>
      </w:pPr>
      <w:r w:rsidRPr="00CB265C">
        <w:rPr>
          <w:b/>
          <w:u w:val="single"/>
        </w:rPr>
        <w:t>Shpenzimet</w:t>
      </w:r>
      <w:r w:rsidR="000F3C41" w:rsidRPr="00CB265C">
        <w:rPr>
          <w:b/>
          <w:u w:val="single"/>
        </w:rPr>
        <w:t xml:space="preserve"> </w:t>
      </w:r>
      <w:r w:rsidRPr="00CB265C">
        <w:rPr>
          <w:b/>
          <w:u w:val="single"/>
        </w:rPr>
        <w:t>e</w:t>
      </w:r>
      <w:r w:rsidR="000F3C41" w:rsidRPr="00CB265C">
        <w:rPr>
          <w:b/>
          <w:u w:val="single"/>
        </w:rPr>
        <w:t xml:space="preserve"> personelit</w:t>
      </w:r>
      <w:r w:rsidR="000F3C41" w:rsidRPr="008034D3">
        <w:t xml:space="preserve"> </w:t>
      </w:r>
      <w:r w:rsidRPr="008034D3">
        <w:t>jan</w:t>
      </w:r>
      <w:r w:rsidR="00E10CCC" w:rsidRPr="008034D3">
        <w:t>ë</w:t>
      </w:r>
      <w:r w:rsidRPr="008034D3">
        <w:t xml:space="preserve"> realizuar </w:t>
      </w:r>
      <w:r w:rsidR="003174E9">
        <w:rPr>
          <w:b/>
        </w:rPr>
        <w:t>87,</w:t>
      </w:r>
      <w:r w:rsidR="003A3CAC" w:rsidRPr="003A3CAC">
        <w:rPr>
          <w:b/>
        </w:rPr>
        <w:t>570</w:t>
      </w:r>
      <w:r w:rsidR="003174E9">
        <w:rPr>
          <w:b/>
        </w:rPr>
        <w:t>,</w:t>
      </w:r>
      <w:r w:rsidR="003A3CAC" w:rsidRPr="003A3CAC">
        <w:rPr>
          <w:b/>
        </w:rPr>
        <w:t xml:space="preserve">224 </w:t>
      </w:r>
      <w:r w:rsidRPr="003A3CAC">
        <w:rPr>
          <w:b/>
        </w:rPr>
        <w:t>lek</w:t>
      </w:r>
      <w:r w:rsidR="00E10CCC" w:rsidRPr="003A3CAC">
        <w:rPr>
          <w:b/>
        </w:rPr>
        <w:t>ë</w:t>
      </w:r>
      <w:r w:rsidRPr="008034D3">
        <w:t xml:space="preserve"> nga </w:t>
      </w:r>
      <w:r w:rsidR="00007D74" w:rsidRPr="00007D74">
        <w:rPr>
          <w:b/>
        </w:rPr>
        <w:t>178</w:t>
      </w:r>
      <w:r w:rsidR="003174E9">
        <w:rPr>
          <w:b/>
        </w:rPr>
        <w:t>,</w:t>
      </w:r>
      <w:r w:rsidR="00007D74" w:rsidRPr="00007D74">
        <w:rPr>
          <w:b/>
        </w:rPr>
        <w:t>196</w:t>
      </w:r>
      <w:r w:rsidR="003174E9">
        <w:rPr>
          <w:b/>
        </w:rPr>
        <w:t>,</w:t>
      </w:r>
      <w:r w:rsidR="00007D74" w:rsidRPr="00007D74">
        <w:rPr>
          <w:b/>
        </w:rPr>
        <w:t xml:space="preserve">000 </w:t>
      </w:r>
      <w:r w:rsidRPr="00007D74">
        <w:rPr>
          <w:b/>
        </w:rPr>
        <w:t>lek</w:t>
      </w:r>
      <w:r w:rsidR="00E10CCC" w:rsidRPr="00007D74">
        <w:rPr>
          <w:b/>
        </w:rPr>
        <w:t>ë</w:t>
      </w:r>
      <w:r w:rsidRPr="008034D3">
        <w:t xml:space="preserve"> t</w:t>
      </w:r>
      <w:r w:rsidR="00E10CCC" w:rsidRPr="008034D3">
        <w:t>ë</w:t>
      </w:r>
      <w:r w:rsidRPr="008034D3">
        <w:t xml:space="preserve"> planifikuara,</w:t>
      </w:r>
      <w:r w:rsidR="00F61A2F">
        <w:t xml:space="preserve"> ose</w:t>
      </w:r>
      <w:r w:rsidR="000F3C41" w:rsidRPr="008034D3">
        <w:t xml:space="preserve"> </w:t>
      </w:r>
      <w:r w:rsidRPr="008034D3">
        <w:t xml:space="preserve">rreth </w:t>
      </w:r>
      <w:r w:rsidR="00F61A2F" w:rsidRPr="00F61A2F">
        <w:rPr>
          <w:b/>
        </w:rPr>
        <w:t>49</w:t>
      </w:r>
      <w:r w:rsidR="000F3C41" w:rsidRPr="00F61A2F">
        <w:rPr>
          <w:b/>
        </w:rPr>
        <w:t xml:space="preserve"> %</w:t>
      </w:r>
      <w:r w:rsidR="000F3C41" w:rsidRPr="008034D3">
        <w:t xml:space="preserve">, </w:t>
      </w:r>
      <w:r w:rsidR="000F3C41" w:rsidRPr="00A45897">
        <w:t xml:space="preserve">për shkak të </w:t>
      </w:r>
      <w:r w:rsidR="00A45897" w:rsidRPr="00A45897">
        <w:rPr>
          <w:b/>
        </w:rPr>
        <w:t>29</w:t>
      </w:r>
      <w:r w:rsidRPr="00A45897">
        <w:t xml:space="preserve"> </w:t>
      </w:r>
      <w:r w:rsidR="000F3C41" w:rsidRPr="00A45897">
        <w:t>vendeve vakant</w:t>
      </w:r>
      <w:r w:rsidR="00DC5AC4" w:rsidRPr="00A45897">
        <w:t>e</w:t>
      </w:r>
      <w:r w:rsidR="000F3C41" w:rsidRPr="00A45897">
        <w:t>.</w:t>
      </w:r>
      <w:r w:rsidR="000F3C41" w:rsidRPr="008034D3">
        <w:t xml:space="preserve"> </w:t>
      </w:r>
      <w:r w:rsidR="00F61A2F" w:rsidRPr="00CB265C">
        <w:rPr>
          <w:b/>
          <w:color w:val="000000" w:themeColor="text1"/>
          <w:u w:val="single"/>
        </w:rPr>
        <w:t>Shpenzimet</w:t>
      </w:r>
      <w:r w:rsidR="000F3C41" w:rsidRPr="00CB265C">
        <w:rPr>
          <w:b/>
          <w:color w:val="000000" w:themeColor="text1"/>
          <w:u w:val="single"/>
        </w:rPr>
        <w:t xml:space="preserve"> operative</w:t>
      </w:r>
      <w:r w:rsidR="000F3C41" w:rsidRPr="008034D3">
        <w:rPr>
          <w:color w:val="000000" w:themeColor="text1"/>
        </w:rPr>
        <w:t xml:space="preserve"> </w:t>
      </w:r>
      <w:r w:rsidR="00F61A2F">
        <w:rPr>
          <w:color w:val="000000" w:themeColor="text1"/>
        </w:rPr>
        <w:t xml:space="preserve">u realizuan </w:t>
      </w:r>
      <w:r w:rsidR="00F61A2F" w:rsidRPr="00F61A2F">
        <w:rPr>
          <w:b/>
          <w:color w:val="000000" w:themeColor="text1"/>
        </w:rPr>
        <w:t>11</w:t>
      </w:r>
      <w:r w:rsidR="003174E9">
        <w:rPr>
          <w:b/>
          <w:color w:val="000000" w:themeColor="text1"/>
        </w:rPr>
        <w:t>,</w:t>
      </w:r>
      <w:r w:rsidR="00F61A2F" w:rsidRPr="00F61A2F">
        <w:rPr>
          <w:b/>
          <w:color w:val="000000" w:themeColor="text1"/>
        </w:rPr>
        <w:t>470</w:t>
      </w:r>
      <w:r w:rsidR="003174E9">
        <w:rPr>
          <w:b/>
          <w:color w:val="000000" w:themeColor="text1"/>
        </w:rPr>
        <w:t>,</w:t>
      </w:r>
      <w:r w:rsidR="00F61A2F" w:rsidRPr="00F61A2F">
        <w:rPr>
          <w:b/>
          <w:color w:val="000000" w:themeColor="text1"/>
        </w:rPr>
        <w:t>346 lekë</w:t>
      </w:r>
      <w:r w:rsidR="00F61A2F">
        <w:rPr>
          <w:color w:val="000000" w:themeColor="text1"/>
        </w:rPr>
        <w:t xml:space="preserve"> nga </w:t>
      </w:r>
      <w:r w:rsidR="00F61A2F" w:rsidRPr="00F61A2F">
        <w:rPr>
          <w:b/>
          <w:color w:val="000000" w:themeColor="text1"/>
        </w:rPr>
        <w:t>21</w:t>
      </w:r>
      <w:r w:rsidR="003174E9">
        <w:rPr>
          <w:b/>
          <w:color w:val="000000" w:themeColor="text1"/>
        </w:rPr>
        <w:t>,</w:t>
      </w:r>
      <w:r w:rsidR="00F61A2F" w:rsidRPr="00F61A2F">
        <w:rPr>
          <w:b/>
          <w:color w:val="000000" w:themeColor="text1"/>
        </w:rPr>
        <w:t>400</w:t>
      </w:r>
      <w:r w:rsidR="003174E9">
        <w:rPr>
          <w:b/>
          <w:color w:val="000000" w:themeColor="text1"/>
        </w:rPr>
        <w:t>,</w:t>
      </w:r>
      <w:r w:rsidR="00F61A2F" w:rsidRPr="00F61A2F">
        <w:rPr>
          <w:b/>
          <w:color w:val="000000" w:themeColor="text1"/>
        </w:rPr>
        <w:t>000 lekë</w:t>
      </w:r>
      <w:r w:rsidR="00F61A2F">
        <w:rPr>
          <w:color w:val="000000" w:themeColor="text1"/>
        </w:rPr>
        <w:t xml:space="preserve"> të planifikuara, ose rreth </w:t>
      </w:r>
      <w:r w:rsidR="00F61A2F" w:rsidRPr="00F61A2F">
        <w:rPr>
          <w:b/>
          <w:color w:val="000000" w:themeColor="text1"/>
        </w:rPr>
        <w:t>54</w:t>
      </w:r>
      <w:r w:rsidR="000F3C41" w:rsidRPr="00F61A2F">
        <w:rPr>
          <w:b/>
          <w:color w:val="000000" w:themeColor="text1"/>
          <w:lang w:val="sq-AL"/>
        </w:rPr>
        <w:t>%</w:t>
      </w:r>
      <w:r w:rsidR="000F3C41" w:rsidRPr="008034D3">
        <w:rPr>
          <w:color w:val="000000" w:themeColor="text1"/>
          <w:lang w:val="sq-AL"/>
        </w:rPr>
        <w:t xml:space="preserve">, </w:t>
      </w:r>
      <w:r w:rsidR="00F61A2F">
        <w:rPr>
          <w:color w:val="000000" w:themeColor="text1"/>
          <w:lang w:val="sq-AL"/>
        </w:rPr>
        <w:t xml:space="preserve">ky realizim </w:t>
      </w:r>
      <w:r w:rsidR="000F3C41" w:rsidRPr="008034D3">
        <w:rPr>
          <w:color w:val="000000" w:themeColor="text1"/>
          <w:lang w:val="sq-AL"/>
        </w:rPr>
        <w:t xml:space="preserve">vjen </w:t>
      </w:r>
      <w:r w:rsidR="00BD0B61" w:rsidRPr="008034D3">
        <w:rPr>
          <w:color w:val="000000" w:themeColor="text1"/>
          <w:lang w:val="sq-AL"/>
        </w:rPr>
        <w:t>pasi nuk kan</w:t>
      </w:r>
      <w:r w:rsidR="006C439B" w:rsidRPr="008034D3">
        <w:rPr>
          <w:color w:val="000000" w:themeColor="text1"/>
          <w:lang w:val="sq-AL"/>
        </w:rPr>
        <w:t>ë</w:t>
      </w:r>
      <w:r w:rsidR="00BD0B61" w:rsidRPr="008034D3">
        <w:rPr>
          <w:lang w:eastAsia="ja-JP"/>
        </w:rPr>
        <w:t xml:space="preserve"> p</w:t>
      </w:r>
      <w:r w:rsidR="006C439B" w:rsidRPr="008034D3">
        <w:rPr>
          <w:lang w:eastAsia="ja-JP"/>
        </w:rPr>
        <w:t>ë</w:t>
      </w:r>
      <w:r w:rsidR="00BD0B61" w:rsidRPr="008034D3">
        <w:rPr>
          <w:lang w:eastAsia="ja-JP"/>
        </w:rPr>
        <w:t>rfunduar procedurat e prokurimeve me vler</w:t>
      </w:r>
      <w:r w:rsidR="006C439B" w:rsidRPr="008034D3">
        <w:rPr>
          <w:lang w:eastAsia="ja-JP"/>
        </w:rPr>
        <w:t>ë</w:t>
      </w:r>
      <w:r w:rsidR="00BD0B61" w:rsidRPr="008034D3">
        <w:rPr>
          <w:lang w:eastAsia="ja-JP"/>
        </w:rPr>
        <w:t xml:space="preserve"> t</w:t>
      </w:r>
      <w:r w:rsidR="006C439B" w:rsidRPr="008034D3">
        <w:rPr>
          <w:lang w:eastAsia="ja-JP"/>
        </w:rPr>
        <w:t>ë</w:t>
      </w:r>
      <w:r w:rsidR="00BD0B61" w:rsidRPr="008034D3">
        <w:rPr>
          <w:lang w:eastAsia="ja-JP"/>
        </w:rPr>
        <w:t xml:space="preserve"> vog</w:t>
      </w:r>
      <w:r w:rsidR="006C439B" w:rsidRPr="008034D3">
        <w:rPr>
          <w:lang w:eastAsia="ja-JP"/>
        </w:rPr>
        <w:t>ë</w:t>
      </w:r>
      <w:r w:rsidR="00BD0B61" w:rsidRPr="008034D3">
        <w:rPr>
          <w:lang w:eastAsia="ja-JP"/>
        </w:rPr>
        <w:t>l p</w:t>
      </w:r>
      <w:r w:rsidR="006C439B" w:rsidRPr="008034D3">
        <w:rPr>
          <w:lang w:eastAsia="ja-JP"/>
        </w:rPr>
        <w:t>ë</w:t>
      </w:r>
      <w:r w:rsidR="00BD0B61" w:rsidRPr="008034D3">
        <w:rPr>
          <w:lang w:eastAsia="ja-JP"/>
        </w:rPr>
        <w:t>r blerje materiale zyre, shpenzime udh</w:t>
      </w:r>
      <w:r w:rsidR="006C439B" w:rsidRPr="008034D3">
        <w:rPr>
          <w:lang w:eastAsia="ja-JP"/>
        </w:rPr>
        <w:t>ë</w:t>
      </w:r>
      <w:r w:rsidR="00AA419E" w:rsidRPr="008034D3">
        <w:rPr>
          <w:lang w:eastAsia="ja-JP"/>
        </w:rPr>
        <w:t>tim e dieta brenda vendi</w:t>
      </w:r>
      <w:r w:rsidR="00F61A2F">
        <w:rPr>
          <w:lang w:eastAsia="ja-JP"/>
        </w:rPr>
        <w:t>t</w:t>
      </w:r>
      <w:r w:rsidR="00A11458">
        <w:rPr>
          <w:lang w:eastAsia="ja-JP"/>
        </w:rPr>
        <w:t xml:space="preserve">. </w:t>
      </w:r>
      <w:r w:rsidR="00F61A2F" w:rsidRPr="00CB265C">
        <w:rPr>
          <w:b/>
          <w:u w:val="single"/>
        </w:rPr>
        <w:t>Për s</w:t>
      </w:r>
      <w:r w:rsidR="00FB0371" w:rsidRPr="00CB265C">
        <w:rPr>
          <w:b/>
          <w:u w:val="single"/>
        </w:rPr>
        <w:t>hpenzimet kapitale</w:t>
      </w:r>
      <w:r w:rsidR="00FB0371" w:rsidRPr="008034D3">
        <w:t xml:space="preserve"> </w:t>
      </w:r>
      <w:r w:rsidR="00F61A2F">
        <w:t>janë</w:t>
      </w:r>
      <w:r w:rsidR="00FB0371" w:rsidRPr="008034D3">
        <w:t xml:space="preserve"> planifikuar </w:t>
      </w:r>
      <w:r w:rsidR="003174E9">
        <w:rPr>
          <w:b/>
        </w:rPr>
        <w:t>2,</w:t>
      </w:r>
      <w:r w:rsidR="00F61A2F" w:rsidRPr="00F61A2F">
        <w:rPr>
          <w:b/>
        </w:rPr>
        <w:t>000</w:t>
      </w:r>
      <w:r w:rsidR="003174E9">
        <w:rPr>
          <w:b/>
        </w:rPr>
        <w:t>,</w:t>
      </w:r>
      <w:r w:rsidR="00F61A2F" w:rsidRPr="00F61A2F">
        <w:rPr>
          <w:b/>
        </w:rPr>
        <w:t>000 lekë</w:t>
      </w:r>
      <w:r w:rsidR="00F61A2F">
        <w:t xml:space="preserve"> për “Blerje pajisje elektronike” dhe </w:t>
      </w:r>
      <w:r w:rsidR="00FB0371" w:rsidRPr="008034D3">
        <w:t xml:space="preserve">janë realizuar </w:t>
      </w:r>
      <w:r w:rsidR="00A11531">
        <w:rPr>
          <w:b/>
        </w:rPr>
        <w:t>168,072</w:t>
      </w:r>
      <w:r w:rsidR="00FB0371" w:rsidRPr="00F61A2F">
        <w:rPr>
          <w:b/>
        </w:rPr>
        <w:t xml:space="preserve"> lekë</w:t>
      </w:r>
      <w:r w:rsidR="00FB0371" w:rsidRPr="008034D3">
        <w:t>, pjesa e mbetur është në proces prokurimi.</w:t>
      </w:r>
    </w:p>
    <w:p w:rsidR="00F61A2F" w:rsidRPr="008034D3" w:rsidRDefault="00F61A2F" w:rsidP="000000DC">
      <w:pPr>
        <w:spacing w:line="276" w:lineRule="auto"/>
        <w:jc w:val="both"/>
        <w:rPr>
          <w:lang w:eastAsia="sq-AL"/>
        </w:rPr>
      </w:pPr>
    </w:p>
    <w:p w:rsidR="00DE4527" w:rsidRPr="008034D3" w:rsidRDefault="000F3C41" w:rsidP="00701B22">
      <w:pPr>
        <w:spacing w:line="276" w:lineRule="auto"/>
        <w:jc w:val="both"/>
      </w:pPr>
      <w:r w:rsidRPr="008034D3">
        <w:rPr>
          <w:color w:val="000000" w:themeColor="text1"/>
        </w:rPr>
        <w:t xml:space="preserve">Shërbimi i Provës për vitin </w:t>
      </w:r>
      <w:r w:rsidR="00632A8D" w:rsidRPr="008034D3">
        <w:rPr>
          <w:color w:val="000000" w:themeColor="text1"/>
        </w:rPr>
        <w:t>2023</w:t>
      </w:r>
      <w:r w:rsidRPr="008034D3">
        <w:rPr>
          <w:color w:val="000000" w:themeColor="text1"/>
        </w:rPr>
        <w:t xml:space="preserve"> </w:t>
      </w:r>
      <w:r w:rsidRPr="008034D3">
        <w:t xml:space="preserve">ka parashikuar të realizojë </w:t>
      </w:r>
      <w:r w:rsidR="003826DB" w:rsidRPr="008034D3">
        <w:t>4</w:t>
      </w:r>
      <w:r w:rsidR="000000DC" w:rsidRPr="008034D3">
        <w:t xml:space="preserve"> produkte:</w:t>
      </w:r>
    </w:p>
    <w:p w:rsidR="00455521" w:rsidRDefault="00DE4527" w:rsidP="00BF6482">
      <w:pPr>
        <w:pStyle w:val="ListParagraph"/>
        <w:numPr>
          <w:ilvl w:val="0"/>
          <w:numId w:val="23"/>
        </w:numPr>
        <w:spacing w:line="276" w:lineRule="auto"/>
        <w:jc w:val="both"/>
      </w:pPr>
      <w:r w:rsidRPr="00455521">
        <w:rPr>
          <w:b/>
        </w:rPr>
        <w:t>“</w:t>
      </w:r>
      <w:r w:rsidR="000F3C41" w:rsidRPr="00455521">
        <w:rPr>
          <w:b/>
        </w:rPr>
        <w:t>Persona të mbikqyrur me dënime alternative (meshkuj)”</w:t>
      </w:r>
      <w:r w:rsidR="00A0759C" w:rsidRPr="00455521">
        <w:rPr>
          <w:i/>
        </w:rPr>
        <w:t>,</w:t>
      </w:r>
      <w:r w:rsidR="000F3C41" w:rsidRPr="00455521">
        <w:rPr>
          <w:i/>
        </w:rPr>
        <w:t xml:space="preserve"> </w:t>
      </w:r>
      <w:r w:rsidR="000F3C41" w:rsidRPr="008034D3">
        <w:t xml:space="preserve">është realizuar </w:t>
      </w:r>
      <w:r w:rsidR="00455521" w:rsidRPr="00455521">
        <w:rPr>
          <w:b/>
        </w:rPr>
        <w:t>10</w:t>
      </w:r>
      <w:r w:rsidR="003174E9">
        <w:rPr>
          <w:b/>
        </w:rPr>
        <w:t>,</w:t>
      </w:r>
      <w:r w:rsidR="00455521" w:rsidRPr="00455521">
        <w:rPr>
          <w:b/>
        </w:rPr>
        <w:t>288 persona</w:t>
      </w:r>
      <w:r w:rsidR="00455521">
        <w:t xml:space="preserve">, </w:t>
      </w:r>
      <w:r w:rsidR="000F3C41" w:rsidRPr="008034D3">
        <w:t xml:space="preserve">nga </w:t>
      </w:r>
      <w:r w:rsidR="00CC768E" w:rsidRPr="00455521">
        <w:rPr>
          <w:b/>
        </w:rPr>
        <w:t>6</w:t>
      </w:r>
      <w:r w:rsidR="003174E9">
        <w:rPr>
          <w:b/>
        </w:rPr>
        <w:t>,</w:t>
      </w:r>
      <w:r w:rsidR="00CC768E" w:rsidRPr="00455521">
        <w:rPr>
          <w:b/>
        </w:rPr>
        <w:t>880</w:t>
      </w:r>
      <w:r w:rsidR="00455521" w:rsidRPr="00455521">
        <w:rPr>
          <w:b/>
        </w:rPr>
        <w:t xml:space="preserve"> </w:t>
      </w:r>
      <w:r w:rsidR="00455521">
        <w:t>të planifikuar.</w:t>
      </w:r>
      <w:r w:rsidR="0034622C">
        <w:t xml:space="preserve"> Në realizimin e këtij produkti, ka ndikuar numri i lartë i vendimeve gjyqësore</w:t>
      </w:r>
    </w:p>
    <w:p w:rsidR="000F3C41" w:rsidRPr="008034D3" w:rsidRDefault="000F3C41" w:rsidP="00BF6482">
      <w:pPr>
        <w:pStyle w:val="ListParagraph"/>
        <w:numPr>
          <w:ilvl w:val="0"/>
          <w:numId w:val="23"/>
        </w:numPr>
        <w:spacing w:line="276" w:lineRule="auto"/>
        <w:jc w:val="both"/>
      </w:pPr>
      <w:r w:rsidRPr="00455521">
        <w:rPr>
          <w:b/>
        </w:rPr>
        <w:t>“Persona të dënuar të mbikqyrur me pajisje elektronike”</w:t>
      </w:r>
      <w:r w:rsidR="00A0759C" w:rsidRPr="00455521">
        <w:rPr>
          <w:i/>
        </w:rPr>
        <w:t>,</w:t>
      </w:r>
      <w:r w:rsidRPr="00455521">
        <w:rPr>
          <w:i/>
        </w:rPr>
        <w:t xml:space="preserve"> </w:t>
      </w:r>
      <w:r w:rsidR="008730C4" w:rsidRPr="008730C4">
        <w:t xml:space="preserve">është planifikuar </w:t>
      </w:r>
      <w:r w:rsidR="008730C4" w:rsidRPr="008730C4">
        <w:rPr>
          <w:b/>
        </w:rPr>
        <w:t>14 persona</w:t>
      </w:r>
      <w:r w:rsidR="008730C4" w:rsidRPr="008730C4">
        <w:t xml:space="preserve"> dhe</w:t>
      </w:r>
      <w:r w:rsidR="008730C4">
        <w:rPr>
          <w:i/>
        </w:rPr>
        <w:t xml:space="preserve"> </w:t>
      </w:r>
      <w:r w:rsidRPr="008034D3">
        <w:t>nuk është realizuar për shkak të problemeve teknike që kanë pajisjet elektronike, pasi është zgjidhur nga Ministria e Drejtësisë, kontrata nr.6473, datë 19.09.2019 me operatorin “Ratech”</w:t>
      </w:r>
      <w:r w:rsidR="00DC5AC4" w:rsidRPr="008034D3">
        <w:t>,</w:t>
      </w:r>
      <w:r w:rsidRPr="008034D3">
        <w:t xml:space="preserve"> për të cilën është p</w:t>
      </w:r>
      <w:r w:rsidR="00A0759C" w:rsidRPr="008034D3">
        <w:t xml:space="preserve">roceduar në rrugë gjyqësore. Ky </w:t>
      </w:r>
      <w:r w:rsidRPr="008034D3">
        <w:t>proces ka përfunduar nga Gjykata e Shkallës së Parë me vendim në favor të Ministrisë së Drejtësisë, ndërkohë çështja është apeluar në Gjykat</w:t>
      </w:r>
      <w:r w:rsidR="00DB1E00" w:rsidRPr="008034D3">
        <w:t>ë</w:t>
      </w:r>
      <w:r w:rsidRPr="008034D3">
        <w:t>n e Apelit Tiran</w:t>
      </w:r>
      <w:r w:rsidR="00DB1E00" w:rsidRPr="008034D3">
        <w:t>ë</w:t>
      </w:r>
      <w:r w:rsidRPr="008034D3">
        <w:t>.</w:t>
      </w:r>
    </w:p>
    <w:p w:rsidR="00E60389" w:rsidRPr="008034D3" w:rsidRDefault="000F3C41" w:rsidP="004E1D07">
      <w:pPr>
        <w:pStyle w:val="ListParagraph"/>
        <w:numPr>
          <w:ilvl w:val="0"/>
          <w:numId w:val="23"/>
        </w:numPr>
        <w:spacing w:line="276" w:lineRule="auto"/>
        <w:jc w:val="both"/>
      </w:pPr>
      <w:r w:rsidRPr="00CE7026">
        <w:rPr>
          <w:b/>
        </w:rPr>
        <w:t>“Gra të dënuara me dënime alternative të përfshira në programin e riintegrimit”</w:t>
      </w:r>
      <w:r w:rsidR="00A0759C" w:rsidRPr="00CE7026">
        <w:rPr>
          <w:b/>
        </w:rPr>
        <w:t>,</w:t>
      </w:r>
      <w:r w:rsidRPr="008034D3">
        <w:rPr>
          <w:i/>
        </w:rPr>
        <w:t xml:space="preserve"> </w:t>
      </w:r>
      <w:r w:rsidRPr="008034D3">
        <w:t xml:space="preserve">është realizuar </w:t>
      </w:r>
      <w:r w:rsidR="00E01057" w:rsidRPr="00CF29A1">
        <w:rPr>
          <w:b/>
        </w:rPr>
        <w:t>9</w:t>
      </w:r>
      <w:r w:rsidR="00CF29A1" w:rsidRPr="00CF29A1">
        <w:rPr>
          <w:b/>
        </w:rPr>
        <w:t>8</w:t>
      </w:r>
      <w:r w:rsidRPr="00CF29A1">
        <w:rPr>
          <w:b/>
        </w:rPr>
        <w:t>%</w:t>
      </w:r>
      <w:r w:rsidR="00A0759C" w:rsidRPr="00CF29A1">
        <w:t>,</w:t>
      </w:r>
      <w:r w:rsidR="00A0759C" w:rsidRPr="008034D3">
        <w:t xml:space="preserve"> </w:t>
      </w:r>
      <w:r w:rsidRPr="008034D3">
        <w:t xml:space="preserve">nga </w:t>
      </w:r>
      <w:r w:rsidR="00E01057" w:rsidRPr="00CF29A1">
        <w:rPr>
          <w:b/>
        </w:rPr>
        <w:t>790</w:t>
      </w:r>
      <w:r w:rsidRPr="00CF29A1">
        <w:rPr>
          <w:b/>
        </w:rPr>
        <w:t xml:space="preserve"> raste</w:t>
      </w:r>
      <w:r w:rsidRPr="008034D3">
        <w:t xml:space="preserve"> gra të dënuara me dënime alternative të përfshira në programin e riintegrimit, janë realizuar </w:t>
      </w:r>
      <w:r w:rsidR="00CF29A1" w:rsidRPr="00CF29A1">
        <w:rPr>
          <w:b/>
        </w:rPr>
        <w:t>77</w:t>
      </w:r>
      <w:r w:rsidR="00E01057" w:rsidRPr="00CF29A1">
        <w:rPr>
          <w:b/>
        </w:rPr>
        <w:t>4</w:t>
      </w:r>
      <w:r w:rsidRPr="00CF29A1">
        <w:rPr>
          <w:b/>
        </w:rPr>
        <w:t xml:space="preserve"> raste</w:t>
      </w:r>
      <w:r w:rsidRPr="008034D3">
        <w:t>. Në realizimin e këtij treguesi, ka ndikuar numri i vendim</w:t>
      </w:r>
      <w:r w:rsidR="00893532" w:rsidRPr="008034D3">
        <w:t>eve gjyqësore të dhëna për gratë</w:t>
      </w:r>
      <w:r w:rsidRPr="008034D3">
        <w:t xml:space="preserve"> në proces riintegrimi.</w:t>
      </w:r>
      <w:r w:rsidR="00CF2576" w:rsidRPr="008034D3">
        <w:t xml:space="preserve"> </w:t>
      </w:r>
    </w:p>
    <w:p w:rsidR="005D5969" w:rsidRDefault="000F3C41" w:rsidP="005D5969">
      <w:pPr>
        <w:pStyle w:val="ListParagraph"/>
        <w:numPr>
          <w:ilvl w:val="0"/>
          <w:numId w:val="23"/>
        </w:numPr>
        <w:spacing w:line="276" w:lineRule="auto"/>
        <w:jc w:val="both"/>
      </w:pPr>
      <w:r w:rsidRPr="00CE7026">
        <w:rPr>
          <w:b/>
        </w:rPr>
        <w:t>“Të mitur të mbikqyrur nga Shërbimi i Provës”</w:t>
      </w:r>
      <w:r w:rsidRPr="008034D3">
        <w:rPr>
          <w:i/>
        </w:rPr>
        <w:t xml:space="preserve"> </w:t>
      </w:r>
      <w:r w:rsidRPr="008034D3">
        <w:t xml:space="preserve">nga </w:t>
      </w:r>
      <w:r w:rsidR="0069448B" w:rsidRPr="0069448B">
        <w:rPr>
          <w:b/>
        </w:rPr>
        <w:t>186</w:t>
      </w:r>
      <w:r w:rsidR="00DB1B80" w:rsidRPr="0069448B">
        <w:rPr>
          <w:b/>
        </w:rPr>
        <w:t xml:space="preserve"> </w:t>
      </w:r>
      <w:r w:rsidRPr="0069448B">
        <w:rPr>
          <w:b/>
        </w:rPr>
        <w:t>të mitur</w:t>
      </w:r>
      <w:r w:rsidRPr="008034D3">
        <w:t xml:space="preserve"> të parashikuar për mbikqyrje nga Sh</w:t>
      </w:r>
      <w:r w:rsidR="006C439B" w:rsidRPr="008034D3">
        <w:t>ë</w:t>
      </w:r>
      <w:r w:rsidRPr="008034D3">
        <w:t xml:space="preserve">rbimi i Provës, janë mbikqyrur </w:t>
      </w:r>
      <w:r w:rsidR="0069448B" w:rsidRPr="0069448B">
        <w:rPr>
          <w:b/>
        </w:rPr>
        <w:t>310</w:t>
      </w:r>
      <w:r w:rsidR="00E41CF5" w:rsidRPr="0069448B">
        <w:rPr>
          <w:b/>
        </w:rPr>
        <w:t xml:space="preserve"> të mitur</w:t>
      </w:r>
      <w:r w:rsidR="00A952EF">
        <w:t>. Ky realizim lidhet me bashkëpunimin e institucioneve shtetërore dhe shoqërinë civile, ndërkohë që vijon të jetë problem mungesa e personelit psikolog në strukturën e institucionit.</w:t>
      </w:r>
    </w:p>
    <w:p w:rsidR="003174E9" w:rsidRDefault="003174E9" w:rsidP="003174E9">
      <w:pPr>
        <w:spacing w:line="276" w:lineRule="auto"/>
        <w:jc w:val="both"/>
      </w:pPr>
      <w:bookmarkStart w:id="0" w:name="_GoBack"/>
      <w:bookmarkEnd w:id="0"/>
    </w:p>
    <w:sectPr w:rsidR="003174E9" w:rsidSect="003B17A1">
      <w:footerReference w:type="default" r:id="rId23"/>
      <w:pgSz w:w="11909" w:h="16834" w:code="9"/>
      <w:pgMar w:top="1138" w:right="1138" w:bottom="994" w:left="113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2C9" w:rsidRDefault="00C952C9" w:rsidP="00EA0989">
      <w:r>
        <w:separator/>
      </w:r>
    </w:p>
  </w:endnote>
  <w:endnote w:type="continuationSeparator" w:id="0">
    <w:p w:rsidR="00C952C9" w:rsidRDefault="00C952C9"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7E6" w:rsidRPr="001C1376" w:rsidRDefault="00EA77E6" w:rsidP="005756C3">
    <w:pPr>
      <w:tabs>
        <w:tab w:val="left" w:pos="780"/>
      </w:tabs>
      <w:rPr>
        <w:rFonts w:ascii="Garamond" w:hAnsi="Garamond" w:cs="Arial"/>
        <w:sz w:val="16"/>
        <w:szCs w:val="16"/>
      </w:rPr>
    </w:pPr>
    <w:r w:rsidRPr="00527D51">
      <w:rPr>
        <w:noProof/>
        <w:sz w:val="16"/>
        <w:szCs w:val="16"/>
      </w:rPr>
      <mc:AlternateContent>
        <mc:Choice Requires="wps">
          <w:drawing>
            <wp:anchor distT="4294967293" distB="4294967293" distL="114300" distR="114300" simplePos="0" relativeHeight="251659264" behindDoc="0" locked="0" layoutInCell="1" allowOverlap="1" wp14:anchorId="2F361A4B" wp14:editId="499B8C28">
              <wp:simplePos x="0" y="0"/>
              <wp:positionH relativeFrom="column">
                <wp:posOffset>123825</wp:posOffset>
              </wp:positionH>
              <wp:positionV relativeFrom="paragraph">
                <wp:posOffset>170180</wp:posOffset>
              </wp:positionV>
              <wp:extent cx="5724525" cy="0"/>
              <wp:effectExtent l="0" t="0" r="2857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BF98" id="_x0000_t32" coordsize="21600,21600" o:spt="32" o:oned="t" path="m,l21600,21600e" filled="f">
              <v:path arrowok="t" fillok="f" o:connecttype="none"/>
              <o:lock v:ext="edit" shapetype="t"/>
            </v:shapetype>
            <v:shape id="AutoShape 2" o:spid="_x0000_s1026" type="#_x0000_t32" style="position:absolute;margin-left:9.75pt;margin-top:13.4pt;width:450.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M0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"/>
          </w:pict>
        </mc:Fallback>
      </mc:AlternateContent>
    </w:r>
  </w:p>
  <w:p w:rsidR="00EA77E6" w:rsidRDefault="00EA77E6" w:rsidP="005756C3">
    <w:pPr>
      <w:tabs>
        <w:tab w:val="center" w:pos="4680"/>
        <w:tab w:val="right" w:pos="9360"/>
      </w:tabs>
      <w:jc w:val="center"/>
      <w:rPr>
        <w:noProof/>
        <w:color w:val="000000"/>
        <w:sz w:val="18"/>
        <w:szCs w:val="18"/>
      </w:rPr>
    </w:pPr>
  </w:p>
  <w:p w:rsidR="00EA77E6" w:rsidRPr="00115EFB" w:rsidRDefault="00EA77E6" w:rsidP="005756C3">
    <w:pPr>
      <w:tabs>
        <w:tab w:val="center" w:pos="4680"/>
        <w:tab w:val="right" w:pos="9360"/>
      </w:tabs>
      <w:jc w:val="center"/>
      <w:rPr>
        <w:noProof/>
        <w:color w:val="000000"/>
        <w:sz w:val="18"/>
        <w:szCs w:val="18"/>
      </w:rPr>
    </w:pPr>
    <w:r>
      <w:rPr>
        <w:noProof/>
        <w:color w:val="000000"/>
        <w:sz w:val="18"/>
        <w:szCs w:val="18"/>
      </w:rPr>
      <w:t xml:space="preserve">     </w:t>
    </w:r>
    <w:r w:rsidRPr="009B7EDD">
      <w:rPr>
        <w:noProof/>
        <w:color w:val="000000"/>
        <w:sz w:val="18"/>
        <w:szCs w:val="18"/>
      </w:rPr>
      <w:t>Bulevardi “Zog</w:t>
    </w:r>
    <w:r>
      <w:rPr>
        <w:noProof/>
        <w:color w:val="000000"/>
        <w:sz w:val="18"/>
        <w:szCs w:val="18"/>
      </w:rPr>
      <w:t>u</w:t>
    </w:r>
    <w:r w:rsidRPr="009B7EDD">
      <w:rPr>
        <w:noProof/>
        <w:color w:val="000000"/>
        <w:sz w:val="18"/>
        <w:szCs w:val="18"/>
      </w:rPr>
      <w:t xml:space="preserve"> I-rë”, Tiranë     Tel: + 355 4 2259 390    </w:t>
    </w:r>
    <w:r w:rsidRPr="00A95DF6">
      <w:rPr>
        <w:noProof/>
        <w:color w:val="000000" w:themeColor="text1"/>
        <w:sz w:val="18"/>
        <w:szCs w:val="18"/>
        <w:u w:val="single"/>
      </w:rPr>
      <w:t>http://</w:t>
    </w:r>
    <w:r>
      <w:rPr>
        <w:noProof/>
        <w:color w:val="000000" w:themeColor="text1"/>
        <w:sz w:val="18"/>
        <w:szCs w:val="18"/>
        <w:u w:val="single"/>
      </w:rPr>
      <w:t>www</w:t>
    </w:r>
    <w:r w:rsidRPr="00A95DF6">
      <w:rPr>
        <w:noProof/>
        <w:color w:val="000000" w:themeColor="text1"/>
        <w:sz w:val="18"/>
        <w:szCs w:val="18"/>
        <w:u w:val="single"/>
      </w:rPr>
      <w:t>. drejtesia.gov.al</w:t>
    </w:r>
    <w:r w:rsidRPr="00A95DF6">
      <w:rPr>
        <w:noProof/>
        <w:color w:val="000000" w:themeColor="text1"/>
        <w:sz w:val="18"/>
        <w:szCs w:val="18"/>
      </w:rPr>
      <w:t xml:space="preserve">      </w:t>
    </w:r>
    <w:r w:rsidRPr="009B7EDD">
      <w:rPr>
        <w:noProof/>
        <w:color w:val="000000"/>
        <w:sz w:val="18"/>
        <w:szCs w:val="18"/>
      </w:rPr>
      <w:t>info@drejtesia.gov.al</w:t>
    </w:r>
  </w:p>
  <w:p w:rsidR="00EA77E6" w:rsidRDefault="00EA77E6" w:rsidP="005756C3">
    <w:pPr>
      <w:pStyle w:val="Footer"/>
    </w:pPr>
  </w:p>
  <w:p w:rsidR="00EA77E6" w:rsidRDefault="00EA77E6" w:rsidP="0070594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2C9" w:rsidRDefault="00C952C9" w:rsidP="00EA0989">
      <w:r>
        <w:separator/>
      </w:r>
    </w:p>
  </w:footnote>
  <w:footnote w:type="continuationSeparator" w:id="0">
    <w:p w:rsidR="00C952C9" w:rsidRDefault="00C952C9" w:rsidP="00EA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850"/>
    <w:multiLevelType w:val="hybridMultilevel"/>
    <w:tmpl w:val="07F20C1C"/>
    <w:lvl w:ilvl="0" w:tplc="3508D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235A"/>
    <w:multiLevelType w:val="hybridMultilevel"/>
    <w:tmpl w:val="41C23BBE"/>
    <w:lvl w:ilvl="0" w:tplc="DF64A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16317"/>
    <w:multiLevelType w:val="hybridMultilevel"/>
    <w:tmpl w:val="0FAC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05B29"/>
    <w:multiLevelType w:val="hybridMultilevel"/>
    <w:tmpl w:val="E6445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C74E3"/>
    <w:multiLevelType w:val="hybridMultilevel"/>
    <w:tmpl w:val="5476833E"/>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862E1A"/>
    <w:multiLevelType w:val="hybridMultilevel"/>
    <w:tmpl w:val="B74A005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 w15:restartNumberingAfterBreak="0">
    <w:nsid w:val="25FC67CD"/>
    <w:multiLevelType w:val="hybridMultilevel"/>
    <w:tmpl w:val="BF2C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77DBA"/>
    <w:multiLevelType w:val="hybridMultilevel"/>
    <w:tmpl w:val="D9BA4BFC"/>
    <w:lvl w:ilvl="0" w:tplc="70F6E7D2">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99A3EA8"/>
    <w:multiLevelType w:val="hybridMultilevel"/>
    <w:tmpl w:val="06842E24"/>
    <w:lvl w:ilvl="0" w:tplc="0206FF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A4CBC"/>
    <w:multiLevelType w:val="hybridMultilevel"/>
    <w:tmpl w:val="824C35EC"/>
    <w:lvl w:ilvl="0" w:tplc="D8246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F1F3C"/>
    <w:multiLevelType w:val="hybridMultilevel"/>
    <w:tmpl w:val="03E81500"/>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C1F89"/>
    <w:multiLevelType w:val="hybridMultilevel"/>
    <w:tmpl w:val="7DA45FD2"/>
    <w:lvl w:ilvl="0" w:tplc="6FACBBD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B5C38"/>
    <w:multiLevelType w:val="hybridMultilevel"/>
    <w:tmpl w:val="4E2A3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46500"/>
    <w:multiLevelType w:val="hybridMultilevel"/>
    <w:tmpl w:val="E6025D86"/>
    <w:lvl w:ilvl="0" w:tplc="7A90527E">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F4CEE"/>
    <w:multiLevelType w:val="hybridMultilevel"/>
    <w:tmpl w:val="3BA81B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AC1CBE"/>
    <w:multiLevelType w:val="hybridMultilevel"/>
    <w:tmpl w:val="F7CE61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2CB3AA9"/>
    <w:multiLevelType w:val="hybridMultilevel"/>
    <w:tmpl w:val="4CC239EC"/>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43195ED0"/>
    <w:multiLevelType w:val="hybridMultilevel"/>
    <w:tmpl w:val="9CAE47D6"/>
    <w:lvl w:ilvl="0" w:tplc="56B01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123E2"/>
    <w:multiLevelType w:val="hybridMultilevel"/>
    <w:tmpl w:val="908E1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D23D00"/>
    <w:multiLevelType w:val="hybridMultilevel"/>
    <w:tmpl w:val="65F28A12"/>
    <w:lvl w:ilvl="0" w:tplc="7DC6A812">
      <w:start w:val="1"/>
      <w:numFmt w:val="lowerLetter"/>
      <w:lvlText w:val="%1-"/>
      <w:lvlJc w:val="left"/>
      <w:pPr>
        <w:ind w:left="1536" w:hanging="360"/>
      </w:pPr>
      <w:rPr>
        <w:rFonts w:hint="default"/>
        <w:b w:val="0"/>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20" w15:restartNumberingAfterBreak="0">
    <w:nsid w:val="48051AD6"/>
    <w:multiLevelType w:val="hybridMultilevel"/>
    <w:tmpl w:val="E70C521C"/>
    <w:lvl w:ilvl="0" w:tplc="66E82C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982914"/>
    <w:multiLevelType w:val="hybridMultilevel"/>
    <w:tmpl w:val="5F746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51364"/>
    <w:multiLevelType w:val="hybridMultilevel"/>
    <w:tmpl w:val="211C77A2"/>
    <w:lvl w:ilvl="0" w:tplc="FDC297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C305B"/>
    <w:multiLevelType w:val="hybridMultilevel"/>
    <w:tmpl w:val="BC408514"/>
    <w:lvl w:ilvl="0" w:tplc="D56AF3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B09FA"/>
    <w:multiLevelType w:val="hybridMultilevel"/>
    <w:tmpl w:val="CC2AED52"/>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5" w15:restartNumberingAfterBreak="0">
    <w:nsid w:val="512840F5"/>
    <w:multiLevelType w:val="hybridMultilevel"/>
    <w:tmpl w:val="79985EEE"/>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6" w15:restartNumberingAfterBreak="0">
    <w:nsid w:val="51723906"/>
    <w:multiLevelType w:val="hybridMultilevel"/>
    <w:tmpl w:val="A06CF3BE"/>
    <w:lvl w:ilvl="0" w:tplc="155E09CE">
      <w:start w:val="1"/>
      <w:numFmt w:val="decimal"/>
      <w:lvlText w:val="%1."/>
      <w:lvlJc w:val="left"/>
      <w:pPr>
        <w:ind w:left="12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1D3ABD"/>
    <w:multiLevelType w:val="hybridMultilevel"/>
    <w:tmpl w:val="37CE434A"/>
    <w:lvl w:ilvl="0" w:tplc="714CD2E0">
      <w:start w:val="1"/>
      <w:numFmt w:val="bullet"/>
      <w:lvlText w:val=""/>
      <w:lvlJc w:val="left"/>
      <w:pPr>
        <w:ind w:left="1440" w:hanging="360"/>
      </w:pPr>
      <w:rPr>
        <w:rFonts w:ascii="Symbol" w:eastAsia="MS Mincho"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3D0C64"/>
    <w:multiLevelType w:val="hybridMultilevel"/>
    <w:tmpl w:val="F7C8640A"/>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9" w15:restartNumberingAfterBreak="0">
    <w:nsid w:val="63FC08F0"/>
    <w:multiLevelType w:val="hybridMultilevel"/>
    <w:tmpl w:val="92B0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25EEA"/>
    <w:multiLevelType w:val="hybridMultilevel"/>
    <w:tmpl w:val="AEEC45E0"/>
    <w:lvl w:ilvl="0" w:tplc="06EA8D50">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F7F24EE"/>
    <w:multiLevelType w:val="hybridMultilevel"/>
    <w:tmpl w:val="06A0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101E9"/>
    <w:multiLevelType w:val="hybridMultilevel"/>
    <w:tmpl w:val="CE7C07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B068A4"/>
    <w:multiLevelType w:val="hybridMultilevel"/>
    <w:tmpl w:val="34E0E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E51E2F"/>
    <w:multiLevelType w:val="hybridMultilevel"/>
    <w:tmpl w:val="BE4878A8"/>
    <w:lvl w:ilvl="0" w:tplc="9BDCE2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C0789"/>
    <w:multiLevelType w:val="hybridMultilevel"/>
    <w:tmpl w:val="BE4878A8"/>
    <w:lvl w:ilvl="0" w:tplc="9BDCE2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86BC6"/>
    <w:multiLevelType w:val="hybridMultilevel"/>
    <w:tmpl w:val="78AE48C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969CD"/>
    <w:multiLevelType w:val="hybridMultilevel"/>
    <w:tmpl w:val="7D185E8C"/>
    <w:lvl w:ilvl="0" w:tplc="0809000F">
      <w:start w:val="1"/>
      <w:numFmt w:val="decimal"/>
      <w:lvlText w:val="%1."/>
      <w:lvlJc w:val="left"/>
      <w:pPr>
        <w:tabs>
          <w:tab w:val="num" w:pos="990"/>
        </w:tabs>
        <w:ind w:left="99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4"/>
  </w:num>
  <w:num w:numId="2">
    <w:abstractNumId w:val="24"/>
  </w:num>
  <w:num w:numId="3">
    <w:abstractNumId w:val="28"/>
  </w:num>
  <w:num w:numId="4">
    <w:abstractNumId w:val="25"/>
  </w:num>
  <w:num w:numId="5">
    <w:abstractNumId w:val="5"/>
  </w:num>
  <w:num w:numId="6">
    <w:abstractNumId w:val="37"/>
  </w:num>
  <w:num w:numId="7">
    <w:abstractNumId w:val="26"/>
  </w:num>
  <w:num w:numId="8">
    <w:abstractNumId w:val="16"/>
  </w:num>
  <w:num w:numId="9">
    <w:abstractNumId w:val="2"/>
  </w:num>
  <w:num w:numId="10">
    <w:abstractNumId w:val="15"/>
  </w:num>
  <w:num w:numId="11">
    <w:abstractNumId w:val="29"/>
  </w:num>
  <w:num w:numId="12">
    <w:abstractNumId w:val="13"/>
  </w:num>
  <w:num w:numId="13">
    <w:abstractNumId w:val="35"/>
  </w:num>
  <w:num w:numId="14">
    <w:abstractNumId w:val="33"/>
  </w:num>
  <w:num w:numId="15">
    <w:abstractNumId w:val="0"/>
  </w:num>
  <w:num w:numId="16">
    <w:abstractNumId w:val="8"/>
  </w:num>
  <w:num w:numId="17">
    <w:abstractNumId w:val="31"/>
  </w:num>
  <w:num w:numId="18">
    <w:abstractNumId w:val="11"/>
  </w:num>
  <w:num w:numId="19">
    <w:abstractNumId w:val="20"/>
  </w:num>
  <w:num w:numId="20">
    <w:abstractNumId w:val="19"/>
  </w:num>
  <w:num w:numId="21">
    <w:abstractNumId w:val="1"/>
  </w:num>
  <w:num w:numId="22">
    <w:abstractNumId w:val="23"/>
  </w:num>
  <w:num w:numId="23">
    <w:abstractNumId w:val="17"/>
  </w:num>
  <w:num w:numId="24">
    <w:abstractNumId w:val="30"/>
  </w:num>
  <w:num w:numId="25">
    <w:abstractNumId w:val="9"/>
  </w:num>
  <w:num w:numId="26">
    <w:abstractNumId w:val="12"/>
  </w:num>
  <w:num w:numId="27">
    <w:abstractNumId w:val="36"/>
  </w:num>
  <w:num w:numId="28">
    <w:abstractNumId w:val="14"/>
  </w:num>
  <w:num w:numId="29">
    <w:abstractNumId w:val="34"/>
  </w:num>
  <w:num w:numId="30">
    <w:abstractNumId w:val="7"/>
  </w:num>
  <w:num w:numId="31">
    <w:abstractNumId w:val="21"/>
  </w:num>
  <w:num w:numId="32">
    <w:abstractNumId w:val="6"/>
  </w:num>
  <w:num w:numId="33">
    <w:abstractNumId w:val="32"/>
  </w:num>
  <w:num w:numId="34">
    <w:abstractNumId w:val="27"/>
  </w:num>
  <w:num w:numId="35">
    <w:abstractNumId w:val="22"/>
  </w:num>
  <w:num w:numId="36">
    <w:abstractNumId w:val="10"/>
  </w:num>
  <w:num w:numId="37">
    <w:abstractNumId w:val="18"/>
  </w:num>
  <w:num w:numId="3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0C"/>
    <w:rsid w:val="000000DC"/>
    <w:rsid w:val="00000E55"/>
    <w:rsid w:val="0000221B"/>
    <w:rsid w:val="00003042"/>
    <w:rsid w:val="000033CE"/>
    <w:rsid w:val="0000355D"/>
    <w:rsid w:val="0000383C"/>
    <w:rsid w:val="00003ECD"/>
    <w:rsid w:val="00003F4C"/>
    <w:rsid w:val="0000515A"/>
    <w:rsid w:val="00005EEA"/>
    <w:rsid w:val="0000690A"/>
    <w:rsid w:val="0000703F"/>
    <w:rsid w:val="0000717B"/>
    <w:rsid w:val="00007527"/>
    <w:rsid w:val="000075C7"/>
    <w:rsid w:val="00007D74"/>
    <w:rsid w:val="00010835"/>
    <w:rsid w:val="00010894"/>
    <w:rsid w:val="00010FA2"/>
    <w:rsid w:val="000115BF"/>
    <w:rsid w:val="00011C52"/>
    <w:rsid w:val="00012F36"/>
    <w:rsid w:val="00013C83"/>
    <w:rsid w:val="00014F13"/>
    <w:rsid w:val="000152B7"/>
    <w:rsid w:val="00015865"/>
    <w:rsid w:val="00015EB2"/>
    <w:rsid w:val="000169F5"/>
    <w:rsid w:val="00017916"/>
    <w:rsid w:val="000207C6"/>
    <w:rsid w:val="00021605"/>
    <w:rsid w:val="0002231E"/>
    <w:rsid w:val="00023008"/>
    <w:rsid w:val="00023DE4"/>
    <w:rsid w:val="00025298"/>
    <w:rsid w:val="000259F3"/>
    <w:rsid w:val="00026340"/>
    <w:rsid w:val="000268DD"/>
    <w:rsid w:val="00026E4A"/>
    <w:rsid w:val="00026FAB"/>
    <w:rsid w:val="000270B5"/>
    <w:rsid w:val="0003023E"/>
    <w:rsid w:val="000314B7"/>
    <w:rsid w:val="00032119"/>
    <w:rsid w:val="000321F3"/>
    <w:rsid w:val="000323F5"/>
    <w:rsid w:val="00032B04"/>
    <w:rsid w:val="000330A7"/>
    <w:rsid w:val="00033311"/>
    <w:rsid w:val="00033489"/>
    <w:rsid w:val="00033610"/>
    <w:rsid w:val="00033A38"/>
    <w:rsid w:val="00033E88"/>
    <w:rsid w:val="00034932"/>
    <w:rsid w:val="00034CA1"/>
    <w:rsid w:val="00035351"/>
    <w:rsid w:val="00036120"/>
    <w:rsid w:val="00036289"/>
    <w:rsid w:val="000373C3"/>
    <w:rsid w:val="000375E0"/>
    <w:rsid w:val="0003781E"/>
    <w:rsid w:val="00037A45"/>
    <w:rsid w:val="00040126"/>
    <w:rsid w:val="00040E37"/>
    <w:rsid w:val="00041992"/>
    <w:rsid w:val="00042304"/>
    <w:rsid w:val="000432EE"/>
    <w:rsid w:val="00044534"/>
    <w:rsid w:val="00045327"/>
    <w:rsid w:val="00046CA9"/>
    <w:rsid w:val="00046E59"/>
    <w:rsid w:val="000475A8"/>
    <w:rsid w:val="00050595"/>
    <w:rsid w:val="0005163C"/>
    <w:rsid w:val="00051953"/>
    <w:rsid w:val="0005271E"/>
    <w:rsid w:val="00053024"/>
    <w:rsid w:val="0005302F"/>
    <w:rsid w:val="000530BC"/>
    <w:rsid w:val="00053A7D"/>
    <w:rsid w:val="000549CB"/>
    <w:rsid w:val="00054B85"/>
    <w:rsid w:val="00054EFC"/>
    <w:rsid w:val="00055947"/>
    <w:rsid w:val="00056020"/>
    <w:rsid w:val="00056559"/>
    <w:rsid w:val="00056AA8"/>
    <w:rsid w:val="00056F48"/>
    <w:rsid w:val="00057247"/>
    <w:rsid w:val="000575BD"/>
    <w:rsid w:val="00057A78"/>
    <w:rsid w:val="00060B14"/>
    <w:rsid w:val="00061ADB"/>
    <w:rsid w:val="00061BA1"/>
    <w:rsid w:val="00061F16"/>
    <w:rsid w:val="00062DB7"/>
    <w:rsid w:val="00064251"/>
    <w:rsid w:val="00064867"/>
    <w:rsid w:val="00064AE5"/>
    <w:rsid w:val="00064E26"/>
    <w:rsid w:val="0006580E"/>
    <w:rsid w:val="00065AC0"/>
    <w:rsid w:val="00065FE5"/>
    <w:rsid w:val="00066FFB"/>
    <w:rsid w:val="0006738F"/>
    <w:rsid w:val="000678E2"/>
    <w:rsid w:val="00070485"/>
    <w:rsid w:val="000705A5"/>
    <w:rsid w:val="000705EE"/>
    <w:rsid w:val="00071098"/>
    <w:rsid w:val="000736D9"/>
    <w:rsid w:val="00073FE7"/>
    <w:rsid w:val="0007531F"/>
    <w:rsid w:val="0007596C"/>
    <w:rsid w:val="00076097"/>
    <w:rsid w:val="00076B4B"/>
    <w:rsid w:val="00076C98"/>
    <w:rsid w:val="000807B8"/>
    <w:rsid w:val="00080893"/>
    <w:rsid w:val="00080E48"/>
    <w:rsid w:val="000814F8"/>
    <w:rsid w:val="00081DF5"/>
    <w:rsid w:val="00082237"/>
    <w:rsid w:val="000839C0"/>
    <w:rsid w:val="00083B3D"/>
    <w:rsid w:val="0008412E"/>
    <w:rsid w:val="00084454"/>
    <w:rsid w:val="00084ED5"/>
    <w:rsid w:val="000850FC"/>
    <w:rsid w:val="00086175"/>
    <w:rsid w:val="0008703F"/>
    <w:rsid w:val="00087BB5"/>
    <w:rsid w:val="000900CA"/>
    <w:rsid w:val="0009030B"/>
    <w:rsid w:val="000903FD"/>
    <w:rsid w:val="00091C0D"/>
    <w:rsid w:val="000926C9"/>
    <w:rsid w:val="00092E42"/>
    <w:rsid w:val="000930AB"/>
    <w:rsid w:val="00094224"/>
    <w:rsid w:val="000952E4"/>
    <w:rsid w:val="0009639C"/>
    <w:rsid w:val="00096760"/>
    <w:rsid w:val="00096ACF"/>
    <w:rsid w:val="00096F0F"/>
    <w:rsid w:val="00097394"/>
    <w:rsid w:val="00097D45"/>
    <w:rsid w:val="000A0004"/>
    <w:rsid w:val="000A15B6"/>
    <w:rsid w:val="000A44BF"/>
    <w:rsid w:val="000A4E88"/>
    <w:rsid w:val="000A5327"/>
    <w:rsid w:val="000A56CE"/>
    <w:rsid w:val="000A752C"/>
    <w:rsid w:val="000A7BAF"/>
    <w:rsid w:val="000B05B8"/>
    <w:rsid w:val="000B0803"/>
    <w:rsid w:val="000B11FD"/>
    <w:rsid w:val="000B28A3"/>
    <w:rsid w:val="000B31ED"/>
    <w:rsid w:val="000B5AD1"/>
    <w:rsid w:val="000B61C1"/>
    <w:rsid w:val="000B63D7"/>
    <w:rsid w:val="000B68DB"/>
    <w:rsid w:val="000B6964"/>
    <w:rsid w:val="000B6B3E"/>
    <w:rsid w:val="000B7655"/>
    <w:rsid w:val="000B78FA"/>
    <w:rsid w:val="000B7A3F"/>
    <w:rsid w:val="000B7CEC"/>
    <w:rsid w:val="000B7CF5"/>
    <w:rsid w:val="000B7E55"/>
    <w:rsid w:val="000C01CA"/>
    <w:rsid w:val="000C0E95"/>
    <w:rsid w:val="000C0FF0"/>
    <w:rsid w:val="000C10D1"/>
    <w:rsid w:val="000C1405"/>
    <w:rsid w:val="000C1672"/>
    <w:rsid w:val="000C1A33"/>
    <w:rsid w:val="000C1D72"/>
    <w:rsid w:val="000C2F90"/>
    <w:rsid w:val="000C32C2"/>
    <w:rsid w:val="000C37C8"/>
    <w:rsid w:val="000C4C2E"/>
    <w:rsid w:val="000C53EE"/>
    <w:rsid w:val="000C5D0B"/>
    <w:rsid w:val="000C5E61"/>
    <w:rsid w:val="000C62E2"/>
    <w:rsid w:val="000C75CF"/>
    <w:rsid w:val="000C7999"/>
    <w:rsid w:val="000D0AC0"/>
    <w:rsid w:val="000D0C4F"/>
    <w:rsid w:val="000D1F72"/>
    <w:rsid w:val="000D2D6B"/>
    <w:rsid w:val="000D336F"/>
    <w:rsid w:val="000D4349"/>
    <w:rsid w:val="000D4B3E"/>
    <w:rsid w:val="000D4B49"/>
    <w:rsid w:val="000D533C"/>
    <w:rsid w:val="000D54BA"/>
    <w:rsid w:val="000D687E"/>
    <w:rsid w:val="000D7F57"/>
    <w:rsid w:val="000E15FE"/>
    <w:rsid w:val="000E1FEF"/>
    <w:rsid w:val="000E2529"/>
    <w:rsid w:val="000E2B50"/>
    <w:rsid w:val="000E2D0C"/>
    <w:rsid w:val="000E36CD"/>
    <w:rsid w:val="000E3D61"/>
    <w:rsid w:val="000E4C4F"/>
    <w:rsid w:val="000E5445"/>
    <w:rsid w:val="000E5BBC"/>
    <w:rsid w:val="000E5E19"/>
    <w:rsid w:val="000E730F"/>
    <w:rsid w:val="000F0292"/>
    <w:rsid w:val="000F0EE6"/>
    <w:rsid w:val="000F12EA"/>
    <w:rsid w:val="000F2005"/>
    <w:rsid w:val="000F205B"/>
    <w:rsid w:val="000F298F"/>
    <w:rsid w:val="000F29EA"/>
    <w:rsid w:val="000F2F97"/>
    <w:rsid w:val="000F3BE4"/>
    <w:rsid w:val="000F3C41"/>
    <w:rsid w:val="000F3E03"/>
    <w:rsid w:val="000F3EA1"/>
    <w:rsid w:val="000F4F68"/>
    <w:rsid w:val="000F5287"/>
    <w:rsid w:val="000F58C7"/>
    <w:rsid w:val="000F66D8"/>
    <w:rsid w:val="000F6916"/>
    <w:rsid w:val="000F693E"/>
    <w:rsid w:val="00100113"/>
    <w:rsid w:val="00100270"/>
    <w:rsid w:val="001003AD"/>
    <w:rsid w:val="001003D4"/>
    <w:rsid w:val="0010108E"/>
    <w:rsid w:val="00101300"/>
    <w:rsid w:val="00102715"/>
    <w:rsid w:val="00102A57"/>
    <w:rsid w:val="001043FA"/>
    <w:rsid w:val="00104B53"/>
    <w:rsid w:val="00104F1C"/>
    <w:rsid w:val="00105AED"/>
    <w:rsid w:val="00106D02"/>
    <w:rsid w:val="00106D65"/>
    <w:rsid w:val="001074F3"/>
    <w:rsid w:val="0010759B"/>
    <w:rsid w:val="00107C2D"/>
    <w:rsid w:val="00111B8D"/>
    <w:rsid w:val="001120BF"/>
    <w:rsid w:val="00113412"/>
    <w:rsid w:val="00113A2D"/>
    <w:rsid w:val="00113D56"/>
    <w:rsid w:val="00113E50"/>
    <w:rsid w:val="001140E0"/>
    <w:rsid w:val="001144CB"/>
    <w:rsid w:val="001146F0"/>
    <w:rsid w:val="00114888"/>
    <w:rsid w:val="00114AB6"/>
    <w:rsid w:val="0011507B"/>
    <w:rsid w:val="001150FF"/>
    <w:rsid w:val="00115617"/>
    <w:rsid w:val="00115A11"/>
    <w:rsid w:val="00115A25"/>
    <w:rsid w:val="00116115"/>
    <w:rsid w:val="0011692D"/>
    <w:rsid w:val="00116E5A"/>
    <w:rsid w:val="00116F17"/>
    <w:rsid w:val="00117467"/>
    <w:rsid w:val="001177AB"/>
    <w:rsid w:val="00117D53"/>
    <w:rsid w:val="00120F8E"/>
    <w:rsid w:val="0012154D"/>
    <w:rsid w:val="001229CE"/>
    <w:rsid w:val="00122A60"/>
    <w:rsid w:val="001236B3"/>
    <w:rsid w:val="001243F4"/>
    <w:rsid w:val="00124EEF"/>
    <w:rsid w:val="001253E7"/>
    <w:rsid w:val="0012579E"/>
    <w:rsid w:val="00126CD4"/>
    <w:rsid w:val="00126F3B"/>
    <w:rsid w:val="00127A55"/>
    <w:rsid w:val="00127C43"/>
    <w:rsid w:val="00130150"/>
    <w:rsid w:val="00130265"/>
    <w:rsid w:val="00131BE2"/>
    <w:rsid w:val="00131E24"/>
    <w:rsid w:val="0013253B"/>
    <w:rsid w:val="0013272F"/>
    <w:rsid w:val="00134630"/>
    <w:rsid w:val="00134AC7"/>
    <w:rsid w:val="00134E64"/>
    <w:rsid w:val="00134F5B"/>
    <w:rsid w:val="00135607"/>
    <w:rsid w:val="00136368"/>
    <w:rsid w:val="00136DA5"/>
    <w:rsid w:val="0013780C"/>
    <w:rsid w:val="00137978"/>
    <w:rsid w:val="00137C46"/>
    <w:rsid w:val="001417DC"/>
    <w:rsid w:val="0014274B"/>
    <w:rsid w:val="001428D6"/>
    <w:rsid w:val="0014379A"/>
    <w:rsid w:val="00144C31"/>
    <w:rsid w:val="00144D5B"/>
    <w:rsid w:val="00145795"/>
    <w:rsid w:val="00145D0E"/>
    <w:rsid w:val="001464F5"/>
    <w:rsid w:val="00147C89"/>
    <w:rsid w:val="00147DB8"/>
    <w:rsid w:val="001504D1"/>
    <w:rsid w:val="00150882"/>
    <w:rsid w:val="0015099A"/>
    <w:rsid w:val="00150FFF"/>
    <w:rsid w:val="0015167A"/>
    <w:rsid w:val="001516F6"/>
    <w:rsid w:val="00151B1C"/>
    <w:rsid w:val="00152819"/>
    <w:rsid w:val="001537EE"/>
    <w:rsid w:val="00153F2B"/>
    <w:rsid w:val="00154498"/>
    <w:rsid w:val="00154B78"/>
    <w:rsid w:val="00154BDF"/>
    <w:rsid w:val="001550AC"/>
    <w:rsid w:val="001551F0"/>
    <w:rsid w:val="00155462"/>
    <w:rsid w:val="0015571F"/>
    <w:rsid w:val="00155B0A"/>
    <w:rsid w:val="00155C6C"/>
    <w:rsid w:val="00156348"/>
    <w:rsid w:val="00156787"/>
    <w:rsid w:val="00157746"/>
    <w:rsid w:val="00157F24"/>
    <w:rsid w:val="00160999"/>
    <w:rsid w:val="00160A6F"/>
    <w:rsid w:val="0016196D"/>
    <w:rsid w:val="00161E5C"/>
    <w:rsid w:val="00163439"/>
    <w:rsid w:val="00163441"/>
    <w:rsid w:val="00163E45"/>
    <w:rsid w:val="00164690"/>
    <w:rsid w:val="0016469D"/>
    <w:rsid w:val="001648E5"/>
    <w:rsid w:val="00164AB5"/>
    <w:rsid w:val="001664A8"/>
    <w:rsid w:val="001664BC"/>
    <w:rsid w:val="00167CE3"/>
    <w:rsid w:val="001702DC"/>
    <w:rsid w:val="00170A76"/>
    <w:rsid w:val="00171117"/>
    <w:rsid w:val="0017267F"/>
    <w:rsid w:val="00172850"/>
    <w:rsid w:val="001731ED"/>
    <w:rsid w:val="001737A0"/>
    <w:rsid w:val="00173BC9"/>
    <w:rsid w:val="00173CBC"/>
    <w:rsid w:val="00174C43"/>
    <w:rsid w:val="00174FD2"/>
    <w:rsid w:val="00175203"/>
    <w:rsid w:val="00175392"/>
    <w:rsid w:val="00175530"/>
    <w:rsid w:val="00175782"/>
    <w:rsid w:val="00175BB7"/>
    <w:rsid w:val="0017605B"/>
    <w:rsid w:val="00176C30"/>
    <w:rsid w:val="00177644"/>
    <w:rsid w:val="00180494"/>
    <w:rsid w:val="00180809"/>
    <w:rsid w:val="00180B09"/>
    <w:rsid w:val="00180DC1"/>
    <w:rsid w:val="0018280F"/>
    <w:rsid w:val="001828DC"/>
    <w:rsid w:val="001838D3"/>
    <w:rsid w:val="00183E25"/>
    <w:rsid w:val="00183E56"/>
    <w:rsid w:val="00184266"/>
    <w:rsid w:val="001842A6"/>
    <w:rsid w:val="00184794"/>
    <w:rsid w:val="001851EB"/>
    <w:rsid w:val="00186835"/>
    <w:rsid w:val="00186AB6"/>
    <w:rsid w:val="00187BF4"/>
    <w:rsid w:val="00190076"/>
    <w:rsid w:val="0019011C"/>
    <w:rsid w:val="001922BF"/>
    <w:rsid w:val="001928A5"/>
    <w:rsid w:val="00193337"/>
    <w:rsid w:val="001937BC"/>
    <w:rsid w:val="00193ADC"/>
    <w:rsid w:val="00193C63"/>
    <w:rsid w:val="001941E0"/>
    <w:rsid w:val="0019549F"/>
    <w:rsid w:val="0019584A"/>
    <w:rsid w:val="00195BE3"/>
    <w:rsid w:val="00197946"/>
    <w:rsid w:val="001A0F08"/>
    <w:rsid w:val="001A0F97"/>
    <w:rsid w:val="001A16A3"/>
    <w:rsid w:val="001A2288"/>
    <w:rsid w:val="001A280F"/>
    <w:rsid w:val="001A2853"/>
    <w:rsid w:val="001A31CB"/>
    <w:rsid w:val="001A3999"/>
    <w:rsid w:val="001A3FC1"/>
    <w:rsid w:val="001A4439"/>
    <w:rsid w:val="001A45FC"/>
    <w:rsid w:val="001A61E8"/>
    <w:rsid w:val="001A6356"/>
    <w:rsid w:val="001A792A"/>
    <w:rsid w:val="001B0185"/>
    <w:rsid w:val="001B0938"/>
    <w:rsid w:val="001B09B4"/>
    <w:rsid w:val="001B09C9"/>
    <w:rsid w:val="001B1349"/>
    <w:rsid w:val="001B22A7"/>
    <w:rsid w:val="001B298C"/>
    <w:rsid w:val="001B3253"/>
    <w:rsid w:val="001B342F"/>
    <w:rsid w:val="001B4147"/>
    <w:rsid w:val="001B74A9"/>
    <w:rsid w:val="001C01DC"/>
    <w:rsid w:val="001C069A"/>
    <w:rsid w:val="001C108B"/>
    <w:rsid w:val="001C1981"/>
    <w:rsid w:val="001C2C54"/>
    <w:rsid w:val="001C2FA6"/>
    <w:rsid w:val="001C3570"/>
    <w:rsid w:val="001C38B7"/>
    <w:rsid w:val="001C3B0E"/>
    <w:rsid w:val="001C3CB1"/>
    <w:rsid w:val="001C4176"/>
    <w:rsid w:val="001C4CBE"/>
    <w:rsid w:val="001C4DF0"/>
    <w:rsid w:val="001C4FE2"/>
    <w:rsid w:val="001C5074"/>
    <w:rsid w:val="001C54D0"/>
    <w:rsid w:val="001C5C0A"/>
    <w:rsid w:val="001C5E42"/>
    <w:rsid w:val="001C6919"/>
    <w:rsid w:val="001C6ABC"/>
    <w:rsid w:val="001C6C78"/>
    <w:rsid w:val="001C6F7C"/>
    <w:rsid w:val="001C7047"/>
    <w:rsid w:val="001C778F"/>
    <w:rsid w:val="001C7B56"/>
    <w:rsid w:val="001D148A"/>
    <w:rsid w:val="001D1D34"/>
    <w:rsid w:val="001D1E38"/>
    <w:rsid w:val="001D3244"/>
    <w:rsid w:val="001D3DD1"/>
    <w:rsid w:val="001D3E23"/>
    <w:rsid w:val="001D4283"/>
    <w:rsid w:val="001D4336"/>
    <w:rsid w:val="001D4968"/>
    <w:rsid w:val="001D4B59"/>
    <w:rsid w:val="001D4DA5"/>
    <w:rsid w:val="001D53A6"/>
    <w:rsid w:val="001D6574"/>
    <w:rsid w:val="001D658A"/>
    <w:rsid w:val="001D6AF5"/>
    <w:rsid w:val="001D7777"/>
    <w:rsid w:val="001D79F8"/>
    <w:rsid w:val="001E0E01"/>
    <w:rsid w:val="001E1348"/>
    <w:rsid w:val="001E1437"/>
    <w:rsid w:val="001E150F"/>
    <w:rsid w:val="001E19FF"/>
    <w:rsid w:val="001E1A00"/>
    <w:rsid w:val="001E3A78"/>
    <w:rsid w:val="001E446E"/>
    <w:rsid w:val="001E450C"/>
    <w:rsid w:val="001E6260"/>
    <w:rsid w:val="001E667D"/>
    <w:rsid w:val="001E6E82"/>
    <w:rsid w:val="001E7B9D"/>
    <w:rsid w:val="001F05E2"/>
    <w:rsid w:val="001F0887"/>
    <w:rsid w:val="001F0F95"/>
    <w:rsid w:val="001F0FE3"/>
    <w:rsid w:val="001F2010"/>
    <w:rsid w:val="001F2D11"/>
    <w:rsid w:val="001F35B2"/>
    <w:rsid w:val="001F3646"/>
    <w:rsid w:val="001F3719"/>
    <w:rsid w:val="001F3738"/>
    <w:rsid w:val="001F41DD"/>
    <w:rsid w:val="001F42A2"/>
    <w:rsid w:val="001F44A8"/>
    <w:rsid w:val="001F467B"/>
    <w:rsid w:val="001F525E"/>
    <w:rsid w:val="001F64D7"/>
    <w:rsid w:val="001F7B35"/>
    <w:rsid w:val="001F7F12"/>
    <w:rsid w:val="00200479"/>
    <w:rsid w:val="00201978"/>
    <w:rsid w:val="00201D1A"/>
    <w:rsid w:val="00202212"/>
    <w:rsid w:val="002023DC"/>
    <w:rsid w:val="00202E02"/>
    <w:rsid w:val="002049FF"/>
    <w:rsid w:val="00205BD7"/>
    <w:rsid w:val="00205CC3"/>
    <w:rsid w:val="00205D4E"/>
    <w:rsid w:val="00206C7F"/>
    <w:rsid w:val="00206F0A"/>
    <w:rsid w:val="002076B2"/>
    <w:rsid w:val="002102B8"/>
    <w:rsid w:val="0021049E"/>
    <w:rsid w:val="00212181"/>
    <w:rsid w:val="00212F8B"/>
    <w:rsid w:val="00214EE3"/>
    <w:rsid w:val="00215146"/>
    <w:rsid w:val="00215958"/>
    <w:rsid w:val="00216435"/>
    <w:rsid w:val="0021656A"/>
    <w:rsid w:val="00216677"/>
    <w:rsid w:val="002178F2"/>
    <w:rsid w:val="00220483"/>
    <w:rsid w:val="00220AE0"/>
    <w:rsid w:val="00220B8D"/>
    <w:rsid w:val="00220C90"/>
    <w:rsid w:val="00220E67"/>
    <w:rsid w:val="00221018"/>
    <w:rsid w:val="00221F14"/>
    <w:rsid w:val="00222BEE"/>
    <w:rsid w:val="00223FC8"/>
    <w:rsid w:val="0022498B"/>
    <w:rsid w:val="00224EF2"/>
    <w:rsid w:val="00226070"/>
    <w:rsid w:val="002263FE"/>
    <w:rsid w:val="00226725"/>
    <w:rsid w:val="00226831"/>
    <w:rsid w:val="00226FF0"/>
    <w:rsid w:val="00230198"/>
    <w:rsid w:val="002301F3"/>
    <w:rsid w:val="00232F10"/>
    <w:rsid w:val="0023336B"/>
    <w:rsid w:val="0023346A"/>
    <w:rsid w:val="00233F10"/>
    <w:rsid w:val="002343BD"/>
    <w:rsid w:val="002364C5"/>
    <w:rsid w:val="00236A96"/>
    <w:rsid w:val="00236EED"/>
    <w:rsid w:val="00237C71"/>
    <w:rsid w:val="00237D77"/>
    <w:rsid w:val="00237ED9"/>
    <w:rsid w:val="00240F29"/>
    <w:rsid w:val="002410FD"/>
    <w:rsid w:val="002425E6"/>
    <w:rsid w:val="002438ED"/>
    <w:rsid w:val="00243EC9"/>
    <w:rsid w:val="00243FDE"/>
    <w:rsid w:val="002440D0"/>
    <w:rsid w:val="00244864"/>
    <w:rsid w:val="00244D1A"/>
    <w:rsid w:val="00245923"/>
    <w:rsid w:val="002466AA"/>
    <w:rsid w:val="00247913"/>
    <w:rsid w:val="00247C4B"/>
    <w:rsid w:val="0025035E"/>
    <w:rsid w:val="002503FE"/>
    <w:rsid w:val="00250582"/>
    <w:rsid w:val="002511CD"/>
    <w:rsid w:val="00251EA9"/>
    <w:rsid w:val="002526F5"/>
    <w:rsid w:val="00252700"/>
    <w:rsid w:val="00252F45"/>
    <w:rsid w:val="002532E5"/>
    <w:rsid w:val="00253884"/>
    <w:rsid w:val="00253D7C"/>
    <w:rsid w:val="0025429F"/>
    <w:rsid w:val="002545D8"/>
    <w:rsid w:val="00254A60"/>
    <w:rsid w:val="00254A7C"/>
    <w:rsid w:val="00254BCD"/>
    <w:rsid w:val="00254C41"/>
    <w:rsid w:val="0025607D"/>
    <w:rsid w:val="002571F1"/>
    <w:rsid w:val="00257B63"/>
    <w:rsid w:val="00257DAE"/>
    <w:rsid w:val="00260E33"/>
    <w:rsid w:val="002617A4"/>
    <w:rsid w:val="00262561"/>
    <w:rsid w:val="002635CA"/>
    <w:rsid w:val="00264215"/>
    <w:rsid w:val="00264FD0"/>
    <w:rsid w:val="00264FF3"/>
    <w:rsid w:val="00266B41"/>
    <w:rsid w:val="002705D8"/>
    <w:rsid w:val="00270A74"/>
    <w:rsid w:val="00270F91"/>
    <w:rsid w:val="00272A0E"/>
    <w:rsid w:val="00272F4D"/>
    <w:rsid w:val="002734EB"/>
    <w:rsid w:val="00273863"/>
    <w:rsid w:val="00273FEB"/>
    <w:rsid w:val="00275188"/>
    <w:rsid w:val="002755A9"/>
    <w:rsid w:val="00276581"/>
    <w:rsid w:val="002767D9"/>
    <w:rsid w:val="00276CCB"/>
    <w:rsid w:val="00276E7F"/>
    <w:rsid w:val="002774A1"/>
    <w:rsid w:val="0028026A"/>
    <w:rsid w:val="002803FD"/>
    <w:rsid w:val="002808FE"/>
    <w:rsid w:val="002815A9"/>
    <w:rsid w:val="00282144"/>
    <w:rsid w:val="0028270A"/>
    <w:rsid w:val="00282F32"/>
    <w:rsid w:val="0028349A"/>
    <w:rsid w:val="0028360D"/>
    <w:rsid w:val="00283A50"/>
    <w:rsid w:val="00283C97"/>
    <w:rsid w:val="00283E04"/>
    <w:rsid w:val="002840AB"/>
    <w:rsid w:val="0028470D"/>
    <w:rsid w:val="00285BC4"/>
    <w:rsid w:val="00286A74"/>
    <w:rsid w:val="00286BFB"/>
    <w:rsid w:val="0028787C"/>
    <w:rsid w:val="00290509"/>
    <w:rsid w:val="002905FB"/>
    <w:rsid w:val="00290654"/>
    <w:rsid w:val="00290F4B"/>
    <w:rsid w:val="00290FF6"/>
    <w:rsid w:val="0029195F"/>
    <w:rsid w:val="00291AEB"/>
    <w:rsid w:val="00291F75"/>
    <w:rsid w:val="00292622"/>
    <w:rsid w:val="0029376D"/>
    <w:rsid w:val="0029479D"/>
    <w:rsid w:val="00295254"/>
    <w:rsid w:val="00295438"/>
    <w:rsid w:val="0029554F"/>
    <w:rsid w:val="00295C12"/>
    <w:rsid w:val="0029685E"/>
    <w:rsid w:val="00297FBC"/>
    <w:rsid w:val="002A040C"/>
    <w:rsid w:val="002A05CD"/>
    <w:rsid w:val="002A08C2"/>
    <w:rsid w:val="002A0D54"/>
    <w:rsid w:val="002A127D"/>
    <w:rsid w:val="002A14B4"/>
    <w:rsid w:val="002A281A"/>
    <w:rsid w:val="002A2A09"/>
    <w:rsid w:val="002A4271"/>
    <w:rsid w:val="002A5199"/>
    <w:rsid w:val="002A5AF2"/>
    <w:rsid w:val="002A6C27"/>
    <w:rsid w:val="002A6EEB"/>
    <w:rsid w:val="002A7E5E"/>
    <w:rsid w:val="002B08F9"/>
    <w:rsid w:val="002B0A6B"/>
    <w:rsid w:val="002B1699"/>
    <w:rsid w:val="002B223A"/>
    <w:rsid w:val="002B443B"/>
    <w:rsid w:val="002B51C8"/>
    <w:rsid w:val="002B6F1B"/>
    <w:rsid w:val="002B74DD"/>
    <w:rsid w:val="002B7744"/>
    <w:rsid w:val="002B7CC1"/>
    <w:rsid w:val="002C06CA"/>
    <w:rsid w:val="002C088C"/>
    <w:rsid w:val="002C1EC5"/>
    <w:rsid w:val="002C511C"/>
    <w:rsid w:val="002C5A19"/>
    <w:rsid w:val="002C5B2B"/>
    <w:rsid w:val="002C65B8"/>
    <w:rsid w:val="002C6EF1"/>
    <w:rsid w:val="002C7105"/>
    <w:rsid w:val="002C718F"/>
    <w:rsid w:val="002C7203"/>
    <w:rsid w:val="002C7AF0"/>
    <w:rsid w:val="002C7EE9"/>
    <w:rsid w:val="002C7FDD"/>
    <w:rsid w:val="002D18BF"/>
    <w:rsid w:val="002D1A44"/>
    <w:rsid w:val="002D247E"/>
    <w:rsid w:val="002D24D0"/>
    <w:rsid w:val="002D2E03"/>
    <w:rsid w:val="002D3541"/>
    <w:rsid w:val="002D36E8"/>
    <w:rsid w:val="002D3A4B"/>
    <w:rsid w:val="002D3E48"/>
    <w:rsid w:val="002D3EF7"/>
    <w:rsid w:val="002D486F"/>
    <w:rsid w:val="002D4BFC"/>
    <w:rsid w:val="002D4EE4"/>
    <w:rsid w:val="002D540E"/>
    <w:rsid w:val="002D5584"/>
    <w:rsid w:val="002D5709"/>
    <w:rsid w:val="002D5BF4"/>
    <w:rsid w:val="002D648C"/>
    <w:rsid w:val="002D68B3"/>
    <w:rsid w:val="002D7105"/>
    <w:rsid w:val="002D7948"/>
    <w:rsid w:val="002E097E"/>
    <w:rsid w:val="002E0DA9"/>
    <w:rsid w:val="002E1043"/>
    <w:rsid w:val="002E173A"/>
    <w:rsid w:val="002E1E03"/>
    <w:rsid w:val="002E2DDB"/>
    <w:rsid w:val="002E35D3"/>
    <w:rsid w:val="002E36DB"/>
    <w:rsid w:val="002E3B2F"/>
    <w:rsid w:val="002E4C29"/>
    <w:rsid w:val="002E642E"/>
    <w:rsid w:val="002F0D8B"/>
    <w:rsid w:val="002F132A"/>
    <w:rsid w:val="002F19D7"/>
    <w:rsid w:val="002F24ED"/>
    <w:rsid w:val="002F2B64"/>
    <w:rsid w:val="002F434A"/>
    <w:rsid w:val="002F4A9F"/>
    <w:rsid w:val="002F516B"/>
    <w:rsid w:val="002F518C"/>
    <w:rsid w:val="002F5646"/>
    <w:rsid w:val="002F5DD9"/>
    <w:rsid w:val="0030101D"/>
    <w:rsid w:val="00301126"/>
    <w:rsid w:val="00301428"/>
    <w:rsid w:val="00301836"/>
    <w:rsid w:val="00302061"/>
    <w:rsid w:val="003020EB"/>
    <w:rsid w:val="003026A6"/>
    <w:rsid w:val="00303A24"/>
    <w:rsid w:val="00303E4D"/>
    <w:rsid w:val="00304149"/>
    <w:rsid w:val="00305896"/>
    <w:rsid w:val="00306B5E"/>
    <w:rsid w:val="003076FE"/>
    <w:rsid w:val="00310E3D"/>
    <w:rsid w:val="003115E1"/>
    <w:rsid w:val="00311864"/>
    <w:rsid w:val="00313898"/>
    <w:rsid w:val="00315249"/>
    <w:rsid w:val="00315685"/>
    <w:rsid w:val="00315C00"/>
    <w:rsid w:val="00317113"/>
    <w:rsid w:val="0031717F"/>
    <w:rsid w:val="003174E9"/>
    <w:rsid w:val="0032096F"/>
    <w:rsid w:val="00321BC2"/>
    <w:rsid w:val="00321EF0"/>
    <w:rsid w:val="003222BF"/>
    <w:rsid w:val="003226A9"/>
    <w:rsid w:val="003237CB"/>
    <w:rsid w:val="00323954"/>
    <w:rsid w:val="003248C7"/>
    <w:rsid w:val="00324A71"/>
    <w:rsid w:val="003255B8"/>
    <w:rsid w:val="003256DB"/>
    <w:rsid w:val="00325DB5"/>
    <w:rsid w:val="00325E0C"/>
    <w:rsid w:val="00327430"/>
    <w:rsid w:val="00330135"/>
    <w:rsid w:val="0033056B"/>
    <w:rsid w:val="00330A61"/>
    <w:rsid w:val="00330B14"/>
    <w:rsid w:val="003314FB"/>
    <w:rsid w:val="0033181D"/>
    <w:rsid w:val="00331C59"/>
    <w:rsid w:val="00332561"/>
    <w:rsid w:val="0033293D"/>
    <w:rsid w:val="0033366E"/>
    <w:rsid w:val="00334699"/>
    <w:rsid w:val="003346DF"/>
    <w:rsid w:val="00334706"/>
    <w:rsid w:val="00334AA4"/>
    <w:rsid w:val="00334EE8"/>
    <w:rsid w:val="00335571"/>
    <w:rsid w:val="00335E7D"/>
    <w:rsid w:val="00335F4D"/>
    <w:rsid w:val="00336273"/>
    <w:rsid w:val="00336794"/>
    <w:rsid w:val="00336B52"/>
    <w:rsid w:val="00336D49"/>
    <w:rsid w:val="00337EA0"/>
    <w:rsid w:val="00340254"/>
    <w:rsid w:val="00340F4B"/>
    <w:rsid w:val="00340FE8"/>
    <w:rsid w:val="00342659"/>
    <w:rsid w:val="00342A49"/>
    <w:rsid w:val="00343520"/>
    <w:rsid w:val="00343B58"/>
    <w:rsid w:val="00344658"/>
    <w:rsid w:val="00345039"/>
    <w:rsid w:val="003454F3"/>
    <w:rsid w:val="0034564F"/>
    <w:rsid w:val="0034622C"/>
    <w:rsid w:val="00350447"/>
    <w:rsid w:val="00350A8F"/>
    <w:rsid w:val="00351516"/>
    <w:rsid w:val="00351AD1"/>
    <w:rsid w:val="00351B09"/>
    <w:rsid w:val="00351D19"/>
    <w:rsid w:val="00353F83"/>
    <w:rsid w:val="0035466B"/>
    <w:rsid w:val="00354BE6"/>
    <w:rsid w:val="0035520E"/>
    <w:rsid w:val="0035598F"/>
    <w:rsid w:val="00355B1C"/>
    <w:rsid w:val="00355EF3"/>
    <w:rsid w:val="00356507"/>
    <w:rsid w:val="003565B7"/>
    <w:rsid w:val="003571AA"/>
    <w:rsid w:val="00357C2D"/>
    <w:rsid w:val="00357CC1"/>
    <w:rsid w:val="00360518"/>
    <w:rsid w:val="00360587"/>
    <w:rsid w:val="00360DAF"/>
    <w:rsid w:val="00361137"/>
    <w:rsid w:val="00361E06"/>
    <w:rsid w:val="00361F69"/>
    <w:rsid w:val="00362271"/>
    <w:rsid w:val="00362D02"/>
    <w:rsid w:val="00363180"/>
    <w:rsid w:val="0036325D"/>
    <w:rsid w:val="003634C1"/>
    <w:rsid w:val="00363D19"/>
    <w:rsid w:val="00363D4D"/>
    <w:rsid w:val="00363ECF"/>
    <w:rsid w:val="00364326"/>
    <w:rsid w:val="00364ABB"/>
    <w:rsid w:val="003654B0"/>
    <w:rsid w:val="0036560A"/>
    <w:rsid w:val="003670C7"/>
    <w:rsid w:val="00367A64"/>
    <w:rsid w:val="00367C45"/>
    <w:rsid w:val="003714DD"/>
    <w:rsid w:val="00371B8F"/>
    <w:rsid w:val="00371C50"/>
    <w:rsid w:val="00371DAB"/>
    <w:rsid w:val="00371EF2"/>
    <w:rsid w:val="003722B1"/>
    <w:rsid w:val="0037233E"/>
    <w:rsid w:val="0037272A"/>
    <w:rsid w:val="003731FA"/>
    <w:rsid w:val="0037344D"/>
    <w:rsid w:val="00373792"/>
    <w:rsid w:val="003737B7"/>
    <w:rsid w:val="00374E05"/>
    <w:rsid w:val="0037516C"/>
    <w:rsid w:val="00375A0B"/>
    <w:rsid w:val="00375A94"/>
    <w:rsid w:val="00376119"/>
    <w:rsid w:val="003763E5"/>
    <w:rsid w:val="00376941"/>
    <w:rsid w:val="00376DC4"/>
    <w:rsid w:val="0037703F"/>
    <w:rsid w:val="0037737E"/>
    <w:rsid w:val="003779D5"/>
    <w:rsid w:val="00380BC4"/>
    <w:rsid w:val="0038159B"/>
    <w:rsid w:val="00381A62"/>
    <w:rsid w:val="003826DB"/>
    <w:rsid w:val="003829DF"/>
    <w:rsid w:val="00382E66"/>
    <w:rsid w:val="00383E3C"/>
    <w:rsid w:val="003848A5"/>
    <w:rsid w:val="00384C39"/>
    <w:rsid w:val="00384CE3"/>
    <w:rsid w:val="00384DE1"/>
    <w:rsid w:val="00384E53"/>
    <w:rsid w:val="003855B7"/>
    <w:rsid w:val="00385AB4"/>
    <w:rsid w:val="00386826"/>
    <w:rsid w:val="00386C63"/>
    <w:rsid w:val="00386F3D"/>
    <w:rsid w:val="00387119"/>
    <w:rsid w:val="00387A10"/>
    <w:rsid w:val="003908FF"/>
    <w:rsid w:val="00390AFA"/>
    <w:rsid w:val="003916DB"/>
    <w:rsid w:val="00391B11"/>
    <w:rsid w:val="00392092"/>
    <w:rsid w:val="00392188"/>
    <w:rsid w:val="00392940"/>
    <w:rsid w:val="003935B8"/>
    <w:rsid w:val="00394072"/>
    <w:rsid w:val="00394568"/>
    <w:rsid w:val="003957D8"/>
    <w:rsid w:val="0039669D"/>
    <w:rsid w:val="00396966"/>
    <w:rsid w:val="00397862"/>
    <w:rsid w:val="00397909"/>
    <w:rsid w:val="003A0936"/>
    <w:rsid w:val="003A13E7"/>
    <w:rsid w:val="003A18E5"/>
    <w:rsid w:val="003A305A"/>
    <w:rsid w:val="003A335C"/>
    <w:rsid w:val="003A35D3"/>
    <w:rsid w:val="003A374B"/>
    <w:rsid w:val="003A3CAC"/>
    <w:rsid w:val="003A4980"/>
    <w:rsid w:val="003A4F4B"/>
    <w:rsid w:val="003A550C"/>
    <w:rsid w:val="003A735F"/>
    <w:rsid w:val="003B0574"/>
    <w:rsid w:val="003B09A7"/>
    <w:rsid w:val="003B17A1"/>
    <w:rsid w:val="003B17F8"/>
    <w:rsid w:val="003B27BC"/>
    <w:rsid w:val="003B2E75"/>
    <w:rsid w:val="003B384B"/>
    <w:rsid w:val="003B3BBD"/>
    <w:rsid w:val="003B41B6"/>
    <w:rsid w:val="003B46D1"/>
    <w:rsid w:val="003B4BFB"/>
    <w:rsid w:val="003B50CC"/>
    <w:rsid w:val="003B558F"/>
    <w:rsid w:val="003B5E18"/>
    <w:rsid w:val="003B62E6"/>
    <w:rsid w:val="003B65C3"/>
    <w:rsid w:val="003B6A0D"/>
    <w:rsid w:val="003B6D76"/>
    <w:rsid w:val="003B775A"/>
    <w:rsid w:val="003B7EF7"/>
    <w:rsid w:val="003C001C"/>
    <w:rsid w:val="003C075B"/>
    <w:rsid w:val="003C08CF"/>
    <w:rsid w:val="003C1172"/>
    <w:rsid w:val="003C168D"/>
    <w:rsid w:val="003C17D0"/>
    <w:rsid w:val="003C17D9"/>
    <w:rsid w:val="003C23B0"/>
    <w:rsid w:val="003C4F41"/>
    <w:rsid w:val="003C6966"/>
    <w:rsid w:val="003C6CDD"/>
    <w:rsid w:val="003C6E2C"/>
    <w:rsid w:val="003C6F06"/>
    <w:rsid w:val="003D09D2"/>
    <w:rsid w:val="003D25A2"/>
    <w:rsid w:val="003D4598"/>
    <w:rsid w:val="003D5552"/>
    <w:rsid w:val="003D5863"/>
    <w:rsid w:val="003D7303"/>
    <w:rsid w:val="003D772C"/>
    <w:rsid w:val="003D7945"/>
    <w:rsid w:val="003D7967"/>
    <w:rsid w:val="003E04EA"/>
    <w:rsid w:val="003E072E"/>
    <w:rsid w:val="003E086E"/>
    <w:rsid w:val="003E0A32"/>
    <w:rsid w:val="003E0ED9"/>
    <w:rsid w:val="003E19B9"/>
    <w:rsid w:val="003E2511"/>
    <w:rsid w:val="003E26C9"/>
    <w:rsid w:val="003E278A"/>
    <w:rsid w:val="003E3204"/>
    <w:rsid w:val="003E3243"/>
    <w:rsid w:val="003E3587"/>
    <w:rsid w:val="003E38BF"/>
    <w:rsid w:val="003E3C59"/>
    <w:rsid w:val="003E4DB2"/>
    <w:rsid w:val="003E5C09"/>
    <w:rsid w:val="003E66E7"/>
    <w:rsid w:val="003E7DE9"/>
    <w:rsid w:val="003E7F68"/>
    <w:rsid w:val="003F107E"/>
    <w:rsid w:val="003F203D"/>
    <w:rsid w:val="003F2064"/>
    <w:rsid w:val="003F2B78"/>
    <w:rsid w:val="003F3041"/>
    <w:rsid w:val="003F4610"/>
    <w:rsid w:val="003F46DD"/>
    <w:rsid w:val="003F476F"/>
    <w:rsid w:val="003F4931"/>
    <w:rsid w:val="003F4DD1"/>
    <w:rsid w:val="003F4F86"/>
    <w:rsid w:val="003F5740"/>
    <w:rsid w:val="003F602D"/>
    <w:rsid w:val="003F65F9"/>
    <w:rsid w:val="003F6791"/>
    <w:rsid w:val="003F684C"/>
    <w:rsid w:val="003F75C0"/>
    <w:rsid w:val="003F7C8F"/>
    <w:rsid w:val="00400639"/>
    <w:rsid w:val="00401152"/>
    <w:rsid w:val="004017FB"/>
    <w:rsid w:val="00402EDE"/>
    <w:rsid w:val="00403275"/>
    <w:rsid w:val="00403CA7"/>
    <w:rsid w:val="00403D67"/>
    <w:rsid w:val="00404880"/>
    <w:rsid w:val="004049AE"/>
    <w:rsid w:val="00405286"/>
    <w:rsid w:val="00405852"/>
    <w:rsid w:val="004064D9"/>
    <w:rsid w:val="00406B3C"/>
    <w:rsid w:val="00406B49"/>
    <w:rsid w:val="00406C7C"/>
    <w:rsid w:val="00406E47"/>
    <w:rsid w:val="00407152"/>
    <w:rsid w:val="00407526"/>
    <w:rsid w:val="00410380"/>
    <w:rsid w:val="00411A6F"/>
    <w:rsid w:val="00412982"/>
    <w:rsid w:val="00412A47"/>
    <w:rsid w:val="00412EA1"/>
    <w:rsid w:val="00412EF4"/>
    <w:rsid w:val="0041357E"/>
    <w:rsid w:val="00413803"/>
    <w:rsid w:val="00414A97"/>
    <w:rsid w:val="00414BE3"/>
    <w:rsid w:val="00414F9F"/>
    <w:rsid w:val="00415A1B"/>
    <w:rsid w:val="00415BEC"/>
    <w:rsid w:val="00416367"/>
    <w:rsid w:val="00416A16"/>
    <w:rsid w:val="004171AB"/>
    <w:rsid w:val="00417E24"/>
    <w:rsid w:val="00420273"/>
    <w:rsid w:val="004203F2"/>
    <w:rsid w:val="00421283"/>
    <w:rsid w:val="0042145D"/>
    <w:rsid w:val="004218A4"/>
    <w:rsid w:val="00422486"/>
    <w:rsid w:val="00424144"/>
    <w:rsid w:val="0042483A"/>
    <w:rsid w:val="00424F9B"/>
    <w:rsid w:val="004250C2"/>
    <w:rsid w:val="00425546"/>
    <w:rsid w:val="00425E40"/>
    <w:rsid w:val="004260F7"/>
    <w:rsid w:val="00426344"/>
    <w:rsid w:val="00426920"/>
    <w:rsid w:val="00427865"/>
    <w:rsid w:val="00427DA2"/>
    <w:rsid w:val="00427FD4"/>
    <w:rsid w:val="004308F1"/>
    <w:rsid w:val="00430A3B"/>
    <w:rsid w:val="00430F40"/>
    <w:rsid w:val="00431098"/>
    <w:rsid w:val="004310A5"/>
    <w:rsid w:val="0043236A"/>
    <w:rsid w:val="004324BD"/>
    <w:rsid w:val="0043264F"/>
    <w:rsid w:val="00432B2F"/>
    <w:rsid w:val="00432D8A"/>
    <w:rsid w:val="0043336A"/>
    <w:rsid w:val="004343C6"/>
    <w:rsid w:val="004346BB"/>
    <w:rsid w:val="00434938"/>
    <w:rsid w:val="0043611A"/>
    <w:rsid w:val="00436372"/>
    <w:rsid w:val="0043681A"/>
    <w:rsid w:val="00440322"/>
    <w:rsid w:val="00440AC9"/>
    <w:rsid w:val="0044156C"/>
    <w:rsid w:val="00442AAC"/>
    <w:rsid w:val="00443362"/>
    <w:rsid w:val="004447C9"/>
    <w:rsid w:val="0044545E"/>
    <w:rsid w:val="0044549A"/>
    <w:rsid w:val="004454D9"/>
    <w:rsid w:val="00445B00"/>
    <w:rsid w:val="00445FEE"/>
    <w:rsid w:val="00446B0D"/>
    <w:rsid w:val="00447341"/>
    <w:rsid w:val="004477FB"/>
    <w:rsid w:val="004479E0"/>
    <w:rsid w:val="00450BA2"/>
    <w:rsid w:val="00451033"/>
    <w:rsid w:val="004519DA"/>
    <w:rsid w:val="00451F22"/>
    <w:rsid w:val="004533FC"/>
    <w:rsid w:val="004545B4"/>
    <w:rsid w:val="004547BE"/>
    <w:rsid w:val="00454826"/>
    <w:rsid w:val="00455377"/>
    <w:rsid w:val="00455521"/>
    <w:rsid w:val="00455A0D"/>
    <w:rsid w:val="00456B97"/>
    <w:rsid w:val="00457299"/>
    <w:rsid w:val="00460244"/>
    <w:rsid w:val="00460ABB"/>
    <w:rsid w:val="00460DA0"/>
    <w:rsid w:val="00460F91"/>
    <w:rsid w:val="00462150"/>
    <w:rsid w:val="0046217A"/>
    <w:rsid w:val="00463103"/>
    <w:rsid w:val="00463CB9"/>
    <w:rsid w:val="00463DA9"/>
    <w:rsid w:val="0046403E"/>
    <w:rsid w:val="004647D3"/>
    <w:rsid w:val="004650E1"/>
    <w:rsid w:val="00465A2D"/>
    <w:rsid w:val="004667E5"/>
    <w:rsid w:val="00466898"/>
    <w:rsid w:val="00466E47"/>
    <w:rsid w:val="00467021"/>
    <w:rsid w:val="00470345"/>
    <w:rsid w:val="00470488"/>
    <w:rsid w:val="00471194"/>
    <w:rsid w:val="004722A2"/>
    <w:rsid w:val="004733C4"/>
    <w:rsid w:val="00473B60"/>
    <w:rsid w:val="00474617"/>
    <w:rsid w:val="00474A81"/>
    <w:rsid w:val="00475966"/>
    <w:rsid w:val="00475A77"/>
    <w:rsid w:val="004763C8"/>
    <w:rsid w:val="004767F4"/>
    <w:rsid w:val="00476832"/>
    <w:rsid w:val="00476959"/>
    <w:rsid w:val="00476BB3"/>
    <w:rsid w:val="00480220"/>
    <w:rsid w:val="00480651"/>
    <w:rsid w:val="00480F13"/>
    <w:rsid w:val="0048175A"/>
    <w:rsid w:val="00481791"/>
    <w:rsid w:val="00481C42"/>
    <w:rsid w:val="00481F56"/>
    <w:rsid w:val="004828E7"/>
    <w:rsid w:val="00482A4F"/>
    <w:rsid w:val="004842BD"/>
    <w:rsid w:val="0048539E"/>
    <w:rsid w:val="004859F4"/>
    <w:rsid w:val="00485C51"/>
    <w:rsid w:val="00490E33"/>
    <w:rsid w:val="00490FF9"/>
    <w:rsid w:val="004910A6"/>
    <w:rsid w:val="004912A0"/>
    <w:rsid w:val="00491C50"/>
    <w:rsid w:val="00492B45"/>
    <w:rsid w:val="00494113"/>
    <w:rsid w:val="004944AE"/>
    <w:rsid w:val="004949B1"/>
    <w:rsid w:val="004949B5"/>
    <w:rsid w:val="00496552"/>
    <w:rsid w:val="004977F7"/>
    <w:rsid w:val="004978D1"/>
    <w:rsid w:val="004A047E"/>
    <w:rsid w:val="004A0E2D"/>
    <w:rsid w:val="004A104F"/>
    <w:rsid w:val="004A1AB3"/>
    <w:rsid w:val="004A2189"/>
    <w:rsid w:val="004A2937"/>
    <w:rsid w:val="004A2CCC"/>
    <w:rsid w:val="004A2F44"/>
    <w:rsid w:val="004A4261"/>
    <w:rsid w:val="004A5CCB"/>
    <w:rsid w:val="004A62EC"/>
    <w:rsid w:val="004A64BF"/>
    <w:rsid w:val="004A7188"/>
    <w:rsid w:val="004B0351"/>
    <w:rsid w:val="004B1564"/>
    <w:rsid w:val="004B1E98"/>
    <w:rsid w:val="004B2BC5"/>
    <w:rsid w:val="004B2F43"/>
    <w:rsid w:val="004B32F1"/>
    <w:rsid w:val="004B3603"/>
    <w:rsid w:val="004B3DD0"/>
    <w:rsid w:val="004B3ECA"/>
    <w:rsid w:val="004B45F2"/>
    <w:rsid w:val="004B5739"/>
    <w:rsid w:val="004B799A"/>
    <w:rsid w:val="004C03FF"/>
    <w:rsid w:val="004C2B03"/>
    <w:rsid w:val="004C3050"/>
    <w:rsid w:val="004C4413"/>
    <w:rsid w:val="004C4614"/>
    <w:rsid w:val="004C470F"/>
    <w:rsid w:val="004C4C68"/>
    <w:rsid w:val="004C580E"/>
    <w:rsid w:val="004C5A3B"/>
    <w:rsid w:val="004C6824"/>
    <w:rsid w:val="004C70F7"/>
    <w:rsid w:val="004C7662"/>
    <w:rsid w:val="004C7D12"/>
    <w:rsid w:val="004D02F6"/>
    <w:rsid w:val="004D0C86"/>
    <w:rsid w:val="004D11A0"/>
    <w:rsid w:val="004D2B4C"/>
    <w:rsid w:val="004D3596"/>
    <w:rsid w:val="004D4085"/>
    <w:rsid w:val="004D4553"/>
    <w:rsid w:val="004D47BD"/>
    <w:rsid w:val="004D4AAF"/>
    <w:rsid w:val="004D6665"/>
    <w:rsid w:val="004D7143"/>
    <w:rsid w:val="004D71A3"/>
    <w:rsid w:val="004D763B"/>
    <w:rsid w:val="004D7D16"/>
    <w:rsid w:val="004E0FCA"/>
    <w:rsid w:val="004E11A4"/>
    <w:rsid w:val="004E177D"/>
    <w:rsid w:val="004E1D07"/>
    <w:rsid w:val="004E3376"/>
    <w:rsid w:val="004E35C9"/>
    <w:rsid w:val="004E3665"/>
    <w:rsid w:val="004E3F13"/>
    <w:rsid w:val="004E4775"/>
    <w:rsid w:val="004E5809"/>
    <w:rsid w:val="004E69BB"/>
    <w:rsid w:val="004E7380"/>
    <w:rsid w:val="004E7C58"/>
    <w:rsid w:val="004F0169"/>
    <w:rsid w:val="004F0C2A"/>
    <w:rsid w:val="004F130E"/>
    <w:rsid w:val="004F18A1"/>
    <w:rsid w:val="004F1E7D"/>
    <w:rsid w:val="004F2235"/>
    <w:rsid w:val="004F231F"/>
    <w:rsid w:val="004F3295"/>
    <w:rsid w:val="004F4D67"/>
    <w:rsid w:val="004F4DCF"/>
    <w:rsid w:val="004F4F5C"/>
    <w:rsid w:val="004F558D"/>
    <w:rsid w:val="004F5A89"/>
    <w:rsid w:val="004F5BFD"/>
    <w:rsid w:val="004F61DE"/>
    <w:rsid w:val="004F68E9"/>
    <w:rsid w:val="004F6AE9"/>
    <w:rsid w:val="004F7A99"/>
    <w:rsid w:val="00500A60"/>
    <w:rsid w:val="00500F4E"/>
    <w:rsid w:val="005017CD"/>
    <w:rsid w:val="00501AD0"/>
    <w:rsid w:val="005021AC"/>
    <w:rsid w:val="00502442"/>
    <w:rsid w:val="00502D4E"/>
    <w:rsid w:val="00503073"/>
    <w:rsid w:val="0050378D"/>
    <w:rsid w:val="00504919"/>
    <w:rsid w:val="00504DE7"/>
    <w:rsid w:val="00505451"/>
    <w:rsid w:val="00505B6C"/>
    <w:rsid w:val="0050621F"/>
    <w:rsid w:val="005068DF"/>
    <w:rsid w:val="00506DDC"/>
    <w:rsid w:val="00507045"/>
    <w:rsid w:val="0050723D"/>
    <w:rsid w:val="00507309"/>
    <w:rsid w:val="00513257"/>
    <w:rsid w:val="00513933"/>
    <w:rsid w:val="00513DE2"/>
    <w:rsid w:val="005150D1"/>
    <w:rsid w:val="00515742"/>
    <w:rsid w:val="00517772"/>
    <w:rsid w:val="005205E0"/>
    <w:rsid w:val="00520791"/>
    <w:rsid w:val="005213C9"/>
    <w:rsid w:val="00521E64"/>
    <w:rsid w:val="005228D4"/>
    <w:rsid w:val="005228FF"/>
    <w:rsid w:val="00522BE4"/>
    <w:rsid w:val="005230CC"/>
    <w:rsid w:val="005238FA"/>
    <w:rsid w:val="00523BE5"/>
    <w:rsid w:val="00523EE9"/>
    <w:rsid w:val="005242D1"/>
    <w:rsid w:val="005244DD"/>
    <w:rsid w:val="00524979"/>
    <w:rsid w:val="00526A1F"/>
    <w:rsid w:val="0052770F"/>
    <w:rsid w:val="00527AA8"/>
    <w:rsid w:val="00527CCA"/>
    <w:rsid w:val="00531BCB"/>
    <w:rsid w:val="005320F1"/>
    <w:rsid w:val="00532F86"/>
    <w:rsid w:val="00534038"/>
    <w:rsid w:val="0053409C"/>
    <w:rsid w:val="005343A2"/>
    <w:rsid w:val="00535922"/>
    <w:rsid w:val="005369FC"/>
    <w:rsid w:val="00536CC5"/>
    <w:rsid w:val="00537460"/>
    <w:rsid w:val="00540665"/>
    <w:rsid w:val="00540A71"/>
    <w:rsid w:val="00540FB2"/>
    <w:rsid w:val="00542136"/>
    <w:rsid w:val="0054261E"/>
    <w:rsid w:val="00542758"/>
    <w:rsid w:val="005441A3"/>
    <w:rsid w:val="0054420B"/>
    <w:rsid w:val="0054445A"/>
    <w:rsid w:val="005446A8"/>
    <w:rsid w:val="0054484C"/>
    <w:rsid w:val="0054501E"/>
    <w:rsid w:val="0054542A"/>
    <w:rsid w:val="005458F8"/>
    <w:rsid w:val="0054596C"/>
    <w:rsid w:val="0054598E"/>
    <w:rsid w:val="00545B67"/>
    <w:rsid w:val="00546323"/>
    <w:rsid w:val="00547BA5"/>
    <w:rsid w:val="005515D7"/>
    <w:rsid w:val="005521E3"/>
    <w:rsid w:val="005521FE"/>
    <w:rsid w:val="005526C3"/>
    <w:rsid w:val="005528B7"/>
    <w:rsid w:val="00552997"/>
    <w:rsid w:val="00552D90"/>
    <w:rsid w:val="00553F0F"/>
    <w:rsid w:val="005547E9"/>
    <w:rsid w:val="00554E6A"/>
    <w:rsid w:val="00555000"/>
    <w:rsid w:val="00555699"/>
    <w:rsid w:val="0055574D"/>
    <w:rsid w:val="0055637D"/>
    <w:rsid w:val="00557FED"/>
    <w:rsid w:val="00561B74"/>
    <w:rsid w:val="00561CC4"/>
    <w:rsid w:val="00561D7F"/>
    <w:rsid w:val="00561E12"/>
    <w:rsid w:val="00562035"/>
    <w:rsid w:val="005620A6"/>
    <w:rsid w:val="00562558"/>
    <w:rsid w:val="00562C43"/>
    <w:rsid w:val="00562F94"/>
    <w:rsid w:val="00563BD7"/>
    <w:rsid w:val="005657C9"/>
    <w:rsid w:val="00566EF0"/>
    <w:rsid w:val="0056704E"/>
    <w:rsid w:val="005671B7"/>
    <w:rsid w:val="00567376"/>
    <w:rsid w:val="005702BE"/>
    <w:rsid w:val="00570767"/>
    <w:rsid w:val="005708E0"/>
    <w:rsid w:val="00571263"/>
    <w:rsid w:val="005714EC"/>
    <w:rsid w:val="00571BEB"/>
    <w:rsid w:val="00572D9A"/>
    <w:rsid w:val="00573222"/>
    <w:rsid w:val="0057346A"/>
    <w:rsid w:val="0057415B"/>
    <w:rsid w:val="00574374"/>
    <w:rsid w:val="00574E0E"/>
    <w:rsid w:val="00574F06"/>
    <w:rsid w:val="00575673"/>
    <w:rsid w:val="005756C3"/>
    <w:rsid w:val="00575A3C"/>
    <w:rsid w:val="005768BA"/>
    <w:rsid w:val="00576CF5"/>
    <w:rsid w:val="00576F48"/>
    <w:rsid w:val="00576F5A"/>
    <w:rsid w:val="00577A98"/>
    <w:rsid w:val="00581994"/>
    <w:rsid w:val="00581B1E"/>
    <w:rsid w:val="00583A8B"/>
    <w:rsid w:val="00584576"/>
    <w:rsid w:val="00584618"/>
    <w:rsid w:val="00584853"/>
    <w:rsid w:val="00584E88"/>
    <w:rsid w:val="0058524C"/>
    <w:rsid w:val="0058589A"/>
    <w:rsid w:val="00585BBE"/>
    <w:rsid w:val="00587784"/>
    <w:rsid w:val="005900BF"/>
    <w:rsid w:val="005908ED"/>
    <w:rsid w:val="005912C7"/>
    <w:rsid w:val="00591312"/>
    <w:rsid w:val="00591495"/>
    <w:rsid w:val="00591866"/>
    <w:rsid w:val="005919C2"/>
    <w:rsid w:val="00591C31"/>
    <w:rsid w:val="005935A0"/>
    <w:rsid w:val="00594230"/>
    <w:rsid w:val="005942B6"/>
    <w:rsid w:val="00594379"/>
    <w:rsid w:val="00594848"/>
    <w:rsid w:val="00594AC4"/>
    <w:rsid w:val="00594CD8"/>
    <w:rsid w:val="00595A6D"/>
    <w:rsid w:val="0059676E"/>
    <w:rsid w:val="0059688E"/>
    <w:rsid w:val="00596B85"/>
    <w:rsid w:val="00597643"/>
    <w:rsid w:val="005979D8"/>
    <w:rsid w:val="00597D42"/>
    <w:rsid w:val="005A2894"/>
    <w:rsid w:val="005A2A2F"/>
    <w:rsid w:val="005A2CCD"/>
    <w:rsid w:val="005A2D32"/>
    <w:rsid w:val="005A32B9"/>
    <w:rsid w:val="005A45D8"/>
    <w:rsid w:val="005A5F3B"/>
    <w:rsid w:val="005A6594"/>
    <w:rsid w:val="005A6806"/>
    <w:rsid w:val="005A70C3"/>
    <w:rsid w:val="005B08BF"/>
    <w:rsid w:val="005B0EC1"/>
    <w:rsid w:val="005B10D3"/>
    <w:rsid w:val="005B1F22"/>
    <w:rsid w:val="005B1F9D"/>
    <w:rsid w:val="005B3806"/>
    <w:rsid w:val="005B3EE3"/>
    <w:rsid w:val="005B4660"/>
    <w:rsid w:val="005B52CB"/>
    <w:rsid w:val="005B5381"/>
    <w:rsid w:val="005B580B"/>
    <w:rsid w:val="005B6184"/>
    <w:rsid w:val="005B62A1"/>
    <w:rsid w:val="005B6734"/>
    <w:rsid w:val="005B6D8E"/>
    <w:rsid w:val="005B7197"/>
    <w:rsid w:val="005B7265"/>
    <w:rsid w:val="005C00BC"/>
    <w:rsid w:val="005C044E"/>
    <w:rsid w:val="005C0BC6"/>
    <w:rsid w:val="005C25A9"/>
    <w:rsid w:val="005C2901"/>
    <w:rsid w:val="005C2D9C"/>
    <w:rsid w:val="005C3644"/>
    <w:rsid w:val="005C386A"/>
    <w:rsid w:val="005C4178"/>
    <w:rsid w:val="005C441A"/>
    <w:rsid w:val="005C5002"/>
    <w:rsid w:val="005C5A4C"/>
    <w:rsid w:val="005C787C"/>
    <w:rsid w:val="005C7A93"/>
    <w:rsid w:val="005C7EDF"/>
    <w:rsid w:val="005D1313"/>
    <w:rsid w:val="005D2CC8"/>
    <w:rsid w:val="005D2F4E"/>
    <w:rsid w:val="005D4193"/>
    <w:rsid w:val="005D43D9"/>
    <w:rsid w:val="005D5969"/>
    <w:rsid w:val="005D5C55"/>
    <w:rsid w:val="005D5F3E"/>
    <w:rsid w:val="005D62AF"/>
    <w:rsid w:val="005D6988"/>
    <w:rsid w:val="005D710C"/>
    <w:rsid w:val="005D7B0D"/>
    <w:rsid w:val="005D7C0D"/>
    <w:rsid w:val="005D7C1C"/>
    <w:rsid w:val="005D7CB3"/>
    <w:rsid w:val="005D7FDE"/>
    <w:rsid w:val="005E0024"/>
    <w:rsid w:val="005E0411"/>
    <w:rsid w:val="005E0ADE"/>
    <w:rsid w:val="005E105B"/>
    <w:rsid w:val="005E1D5E"/>
    <w:rsid w:val="005E2D99"/>
    <w:rsid w:val="005E4194"/>
    <w:rsid w:val="005E49D1"/>
    <w:rsid w:val="005E503F"/>
    <w:rsid w:val="005E58C6"/>
    <w:rsid w:val="005E6E23"/>
    <w:rsid w:val="005F0840"/>
    <w:rsid w:val="005F0F77"/>
    <w:rsid w:val="005F1A56"/>
    <w:rsid w:val="005F23E9"/>
    <w:rsid w:val="005F3258"/>
    <w:rsid w:val="005F401F"/>
    <w:rsid w:val="005F4968"/>
    <w:rsid w:val="005F4BC3"/>
    <w:rsid w:val="005F4C82"/>
    <w:rsid w:val="005F5227"/>
    <w:rsid w:val="005F5525"/>
    <w:rsid w:val="005F699D"/>
    <w:rsid w:val="005F7DAB"/>
    <w:rsid w:val="0060044C"/>
    <w:rsid w:val="00602D5A"/>
    <w:rsid w:val="00603E07"/>
    <w:rsid w:val="006042FE"/>
    <w:rsid w:val="00604509"/>
    <w:rsid w:val="00604A95"/>
    <w:rsid w:val="00604CDE"/>
    <w:rsid w:val="00605310"/>
    <w:rsid w:val="006076AB"/>
    <w:rsid w:val="00607A68"/>
    <w:rsid w:val="00610205"/>
    <w:rsid w:val="006108B8"/>
    <w:rsid w:val="00610F09"/>
    <w:rsid w:val="00610FE6"/>
    <w:rsid w:val="006110A0"/>
    <w:rsid w:val="006113D0"/>
    <w:rsid w:val="00611888"/>
    <w:rsid w:val="00611B7B"/>
    <w:rsid w:val="00612265"/>
    <w:rsid w:val="006127C5"/>
    <w:rsid w:val="006131CC"/>
    <w:rsid w:val="00613316"/>
    <w:rsid w:val="006141C9"/>
    <w:rsid w:val="006156BA"/>
    <w:rsid w:val="00615703"/>
    <w:rsid w:val="0061663F"/>
    <w:rsid w:val="00617425"/>
    <w:rsid w:val="00617DB5"/>
    <w:rsid w:val="00620058"/>
    <w:rsid w:val="00620643"/>
    <w:rsid w:val="006224DF"/>
    <w:rsid w:val="006225C4"/>
    <w:rsid w:val="00623C72"/>
    <w:rsid w:val="006249D2"/>
    <w:rsid w:val="0062535F"/>
    <w:rsid w:val="0062555A"/>
    <w:rsid w:val="006263CC"/>
    <w:rsid w:val="006264DC"/>
    <w:rsid w:val="00626D9E"/>
    <w:rsid w:val="00627DAE"/>
    <w:rsid w:val="006302C6"/>
    <w:rsid w:val="00630741"/>
    <w:rsid w:val="00630BFA"/>
    <w:rsid w:val="00631775"/>
    <w:rsid w:val="00631AA5"/>
    <w:rsid w:val="006324C6"/>
    <w:rsid w:val="00632678"/>
    <w:rsid w:val="00632A8D"/>
    <w:rsid w:val="00632F0E"/>
    <w:rsid w:val="006336E4"/>
    <w:rsid w:val="0063399A"/>
    <w:rsid w:val="00634010"/>
    <w:rsid w:val="006347F6"/>
    <w:rsid w:val="00635C8B"/>
    <w:rsid w:val="00636A8D"/>
    <w:rsid w:val="00636D60"/>
    <w:rsid w:val="00637076"/>
    <w:rsid w:val="00637C3C"/>
    <w:rsid w:val="0064015E"/>
    <w:rsid w:val="00640BDA"/>
    <w:rsid w:val="00641AC7"/>
    <w:rsid w:val="00642178"/>
    <w:rsid w:val="006436DC"/>
    <w:rsid w:val="00643887"/>
    <w:rsid w:val="00643A4A"/>
    <w:rsid w:val="00643D34"/>
    <w:rsid w:val="006471CF"/>
    <w:rsid w:val="0064756F"/>
    <w:rsid w:val="00652201"/>
    <w:rsid w:val="0065265B"/>
    <w:rsid w:val="00652825"/>
    <w:rsid w:val="00652D3E"/>
    <w:rsid w:val="00653296"/>
    <w:rsid w:val="0065346A"/>
    <w:rsid w:val="006536B0"/>
    <w:rsid w:val="00653BDD"/>
    <w:rsid w:val="00654277"/>
    <w:rsid w:val="006543C6"/>
    <w:rsid w:val="006546E0"/>
    <w:rsid w:val="0065478C"/>
    <w:rsid w:val="00654D67"/>
    <w:rsid w:val="00656FE3"/>
    <w:rsid w:val="00657092"/>
    <w:rsid w:val="006570D5"/>
    <w:rsid w:val="00660BF2"/>
    <w:rsid w:val="00661B56"/>
    <w:rsid w:val="00662379"/>
    <w:rsid w:val="00662890"/>
    <w:rsid w:val="00662B1D"/>
    <w:rsid w:val="00662BD3"/>
    <w:rsid w:val="00662CE5"/>
    <w:rsid w:val="00663FB0"/>
    <w:rsid w:val="006647A8"/>
    <w:rsid w:val="0066568D"/>
    <w:rsid w:val="006659A2"/>
    <w:rsid w:val="006660F6"/>
    <w:rsid w:val="00666D3B"/>
    <w:rsid w:val="0066709B"/>
    <w:rsid w:val="00670EE2"/>
    <w:rsid w:val="00670F18"/>
    <w:rsid w:val="006711B0"/>
    <w:rsid w:val="006712E5"/>
    <w:rsid w:val="00671840"/>
    <w:rsid w:val="00671844"/>
    <w:rsid w:val="00671B9B"/>
    <w:rsid w:val="00671E59"/>
    <w:rsid w:val="0067267F"/>
    <w:rsid w:val="00672733"/>
    <w:rsid w:val="00674C97"/>
    <w:rsid w:val="00674D86"/>
    <w:rsid w:val="006753E4"/>
    <w:rsid w:val="006764AC"/>
    <w:rsid w:val="00676744"/>
    <w:rsid w:val="00676855"/>
    <w:rsid w:val="00676D92"/>
    <w:rsid w:val="00677517"/>
    <w:rsid w:val="0068074C"/>
    <w:rsid w:val="0068208D"/>
    <w:rsid w:val="006822C1"/>
    <w:rsid w:val="006829F2"/>
    <w:rsid w:val="00682A5C"/>
    <w:rsid w:val="00682B52"/>
    <w:rsid w:val="00683C18"/>
    <w:rsid w:val="00684635"/>
    <w:rsid w:val="006846A5"/>
    <w:rsid w:val="00684CAC"/>
    <w:rsid w:val="006856B3"/>
    <w:rsid w:val="00686804"/>
    <w:rsid w:val="006869C5"/>
    <w:rsid w:val="006872AD"/>
    <w:rsid w:val="00687471"/>
    <w:rsid w:val="00687A66"/>
    <w:rsid w:val="00690893"/>
    <w:rsid w:val="00690B36"/>
    <w:rsid w:val="0069103B"/>
    <w:rsid w:val="00691366"/>
    <w:rsid w:val="00691794"/>
    <w:rsid w:val="00691C2B"/>
    <w:rsid w:val="006928ED"/>
    <w:rsid w:val="00692A5F"/>
    <w:rsid w:val="00693D2E"/>
    <w:rsid w:val="00694192"/>
    <w:rsid w:val="0069448B"/>
    <w:rsid w:val="006944F6"/>
    <w:rsid w:val="0069473D"/>
    <w:rsid w:val="00694C79"/>
    <w:rsid w:val="00694F52"/>
    <w:rsid w:val="0069519C"/>
    <w:rsid w:val="0069556D"/>
    <w:rsid w:val="00695844"/>
    <w:rsid w:val="006959A3"/>
    <w:rsid w:val="0069600E"/>
    <w:rsid w:val="006961CD"/>
    <w:rsid w:val="00696887"/>
    <w:rsid w:val="00696E5D"/>
    <w:rsid w:val="0069731A"/>
    <w:rsid w:val="00697344"/>
    <w:rsid w:val="006979CF"/>
    <w:rsid w:val="00697AD2"/>
    <w:rsid w:val="00697E60"/>
    <w:rsid w:val="006A0178"/>
    <w:rsid w:val="006A1558"/>
    <w:rsid w:val="006A168C"/>
    <w:rsid w:val="006A16F9"/>
    <w:rsid w:val="006A2548"/>
    <w:rsid w:val="006A2E29"/>
    <w:rsid w:val="006A3A06"/>
    <w:rsid w:val="006A3C88"/>
    <w:rsid w:val="006A450F"/>
    <w:rsid w:val="006A4739"/>
    <w:rsid w:val="006A48D8"/>
    <w:rsid w:val="006A659D"/>
    <w:rsid w:val="006A6827"/>
    <w:rsid w:val="006A6E65"/>
    <w:rsid w:val="006B09C5"/>
    <w:rsid w:val="006B1882"/>
    <w:rsid w:val="006B1A49"/>
    <w:rsid w:val="006B27EB"/>
    <w:rsid w:val="006B2830"/>
    <w:rsid w:val="006B2A5B"/>
    <w:rsid w:val="006B34A8"/>
    <w:rsid w:val="006B385C"/>
    <w:rsid w:val="006B4798"/>
    <w:rsid w:val="006B4A3D"/>
    <w:rsid w:val="006B4AB2"/>
    <w:rsid w:val="006B4FDC"/>
    <w:rsid w:val="006B5830"/>
    <w:rsid w:val="006B5CCA"/>
    <w:rsid w:val="006B7203"/>
    <w:rsid w:val="006B7AC5"/>
    <w:rsid w:val="006C06D1"/>
    <w:rsid w:val="006C0ECC"/>
    <w:rsid w:val="006C1A89"/>
    <w:rsid w:val="006C1E63"/>
    <w:rsid w:val="006C22B6"/>
    <w:rsid w:val="006C29D4"/>
    <w:rsid w:val="006C2D49"/>
    <w:rsid w:val="006C3AC2"/>
    <w:rsid w:val="006C3DFC"/>
    <w:rsid w:val="006C3F9A"/>
    <w:rsid w:val="006C439B"/>
    <w:rsid w:val="006C53F5"/>
    <w:rsid w:val="006C629F"/>
    <w:rsid w:val="006C6430"/>
    <w:rsid w:val="006C6536"/>
    <w:rsid w:val="006C6966"/>
    <w:rsid w:val="006C6BEB"/>
    <w:rsid w:val="006C6CA9"/>
    <w:rsid w:val="006C7557"/>
    <w:rsid w:val="006D13E0"/>
    <w:rsid w:val="006D16D7"/>
    <w:rsid w:val="006D18FA"/>
    <w:rsid w:val="006D1B33"/>
    <w:rsid w:val="006D2B3A"/>
    <w:rsid w:val="006D2B82"/>
    <w:rsid w:val="006D2B88"/>
    <w:rsid w:val="006D41F6"/>
    <w:rsid w:val="006D442C"/>
    <w:rsid w:val="006D4B7E"/>
    <w:rsid w:val="006D4E78"/>
    <w:rsid w:val="006D5F1A"/>
    <w:rsid w:val="006D6451"/>
    <w:rsid w:val="006D72EF"/>
    <w:rsid w:val="006E0077"/>
    <w:rsid w:val="006E05CD"/>
    <w:rsid w:val="006E100C"/>
    <w:rsid w:val="006E1E17"/>
    <w:rsid w:val="006E23C4"/>
    <w:rsid w:val="006E408D"/>
    <w:rsid w:val="006E4284"/>
    <w:rsid w:val="006E4A67"/>
    <w:rsid w:val="006E4E18"/>
    <w:rsid w:val="006E5B78"/>
    <w:rsid w:val="006E661F"/>
    <w:rsid w:val="006E662A"/>
    <w:rsid w:val="006E6F25"/>
    <w:rsid w:val="006E7722"/>
    <w:rsid w:val="006E78DF"/>
    <w:rsid w:val="006E7EA4"/>
    <w:rsid w:val="006F0EB9"/>
    <w:rsid w:val="006F12BC"/>
    <w:rsid w:val="006F1569"/>
    <w:rsid w:val="006F18FB"/>
    <w:rsid w:val="006F47C2"/>
    <w:rsid w:val="006F490C"/>
    <w:rsid w:val="006F4A99"/>
    <w:rsid w:val="006F5BBF"/>
    <w:rsid w:val="006F6703"/>
    <w:rsid w:val="006F7EF8"/>
    <w:rsid w:val="0070006E"/>
    <w:rsid w:val="00700F25"/>
    <w:rsid w:val="00701B22"/>
    <w:rsid w:val="007022B5"/>
    <w:rsid w:val="007022FD"/>
    <w:rsid w:val="007028BA"/>
    <w:rsid w:val="00702DAB"/>
    <w:rsid w:val="00703658"/>
    <w:rsid w:val="007043D4"/>
    <w:rsid w:val="00704654"/>
    <w:rsid w:val="00704A70"/>
    <w:rsid w:val="0070539F"/>
    <w:rsid w:val="0070546E"/>
    <w:rsid w:val="0070594B"/>
    <w:rsid w:val="0070654A"/>
    <w:rsid w:val="007066EB"/>
    <w:rsid w:val="00706E31"/>
    <w:rsid w:val="00707269"/>
    <w:rsid w:val="007105D0"/>
    <w:rsid w:val="0071098B"/>
    <w:rsid w:val="007111D6"/>
    <w:rsid w:val="007119BD"/>
    <w:rsid w:val="00711CE8"/>
    <w:rsid w:val="0071216F"/>
    <w:rsid w:val="00712513"/>
    <w:rsid w:val="00713137"/>
    <w:rsid w:val="00714623"/>
    <w:rsid w:val="00714B73"/>
    <w:rsid w:val="00715009"/>
    <w:rsid w:val="00715C62"/>
    <w:rsid w:val="0071648A"/>
    <w:rsid w:val="00716B43"/>
    <w:rsid w:val="0072068D"/>
    <w:rsid w:val="00720D3C"/>
    <w:rsid w:val="00721053"/>
    <w:rsid w:val="0072105D"/>
    <w:rsid w:val="00721431"/>
    <w:rsid w:val="00721700"/>
    <w:rsid w:val="00721B8A"/>
    <w:rsid w:val="00722158"/>
    <w:rsid w:val="00722199"/>
    <w:rsid w:val="00722A16"/>
    <w:rsid w:val="0072441A"/>
    <w:rsid w:val="0072574B"/>
    <w:rsid w:val="00725815"/>
    <w:rsid w:val="00725CE5"/>
    <w:rsid w:val="00725DA2"/>
    <w:rsid w:val="00725E62"/>
    <w:rsid w:val="00726123"/>
    <w:rsid w:val="007261DF"/>
    <w:rsid w:val="00726C0C"/>
    <w:rsid w:val="00727749"/>
    <w:rsid w:val="007277AE"/>
    <w:rsid w:val="007301D7"/>
    <w:rsid w:val="00730D25"/>
    <w:rsid w:val="0073239E"/>
    <w:rsid w:val="0073267B"/>
    <w:rsid w:val="0073299C"/>
    <w:rsid w:val="007329C6"/>
    <w:rsid w:val="0073355A"/>
    <w:rsid w:val="00734A86"/>
    <w:rsid w:val="00734E51"/>
    <w:rsid w:val="007354E7"/>
    <w:rsid w:val="00735800"/>
    <w:rsid w:val="00736C59"/>
    <w:rsid w:val="00737A8A"/>
    <w:rsid w:val="00737ED9"/>
    <w:rsid w:val="00740305"/>
    <w:rsid w:val="00741220"/>
    <w:rsid w:val="0074180C"/>
    <w:rsid w:val="0074192B"/>
    <w:rsid w:val="00741BDB"/>
    <w:rsid w:val="00741E01"/>
    <w:rsid w:val="00742B63"/>
    <w:rsid w:val="00745222"/>
    <w:rsid w:val="00745BA7"/>
    <w:rsid w:val="0074644A"/>
    <w:rsid w:val="00746D52"/>
    <w:rsid w:val="00747AFE"/>
    <w:rsid w:val="00747B25"/>
    <w:rsid w:val="00747CDD"/>
    <w:rsid w:val="0075058E"/>
    <w:rsid w:val="007506BB"/>
    <w:rsid w:val="00750923"/>
    <w:rsid w:val="00750FED"/>
    <w:rsid w:val="007516AB"/>
    <w:rsid w:val="007517F4"/>
    <w:rsid w:val="00751D7E"/>
    <w:rsid w:val="00752468"/>
    <w:rsid w:val="00752EB6"/>
    <w:rsid w:val="007532ED"/>
    <w:rsid w:val="007538A0"/>
    <w:rsid w:val="00753DC6"/>
    <w:rsid w:val="00753E58"/>
    <w:rsid w:val="007546CB"/>
    <w:rsid w:val="00754F2F"/>
    <w:rsid w:val="007553D6"/>
    <w:rsid w:val="00755B18"/>
    <w:rsid w:val="00756583"/>
    <w:rsid w:val="007574A7"/>
    <w:rsid w:val="007600E8"/>
    <w:rsid w:val="007611AD"/>
    <w:rsid w:val="00761EDB"/>
    <w:rsid w:val="00762425"/>
    <w:rsid w:val="00762586"/>
    <w:rsid w:val="00762657"/>
    <w:rsid w:val="007641DC"/>
    <w:rsid w:val="007647BB"/>
    <w:rsid w:val="00764AAF"/>
    <w:rsid w:val="00765A9D"/>
    <w:rsid w:val="00765E40"/>
    <w:rsid w:val="0076699B"/>
    <w:rsid w:val="00766B10"/>
    <w:rsid w:val="007676E0"/>
    <w:rsid w:val="0076773F"/>
    <w:rsid w:val="00767832"/>
    <w:rsid w:val="00767EE3"/>
    <w:rsid w:val="007705BD"/>
    <w:rsid w:val="00770E76"/>
    <w:rsid w:val="00770FBA"/>
    <w:rsid w:val="007715EE"/>
    <w:rsid w:val="00771747"/>
    <w:rsid w:val="00772042"/>
    <w:rsid w:val="00772934"/>
    <w:rsid w:val="007732B5"/>
    <w:rsid w:val="00773755"/>
    <w:rsid w:val="007741F2"/>
    <w:rsid w:val="0077474A"/>
    <w:rsid w:val="007756B0"/>
    <w:rsid w:val="00775E8B"/>
    <w:rsid w:val="00776A6D"/>
    <w:rsid w:val="0077748D"/>
    <w:rsid w:val="00777F72"/>
    <w:rsid w:val="00780114"/>
    <w:rsid w:val="007807A0"/>
    <w:rsid w:val="0078283E"/>
    <w:rsid w:val="00783327"/>
    <w:rsid w:val="00783794"/>
    <w:rsid w:val="00783ED8"/>
    <w:rsid w:val="00784149"/>
    <w:rsid w:val="00784389"/>
    <w:rsid w:val="0078452B"/>
    <w:rsid w:val="00784F4F"/>
    <w:rsid w:val="0078526F"/>
    <w:rsid w:val="0078571F"/>
    <w:rsid w:val="007860CE"/>
    <w:rsid w:val="007862D6"/>
    <w:rsid w:val="007862E3"/>
    <w:rsid w:val="007863DA"/>
    <w:rsid w:val="00786481"/>
    <w:rsid w:val="007868AB"/>
    <w:rsid w:val="00787E1B"/>
    <w:rsid w:val="0079056E"/>
    <w:rsid w:val="00790761"/>
    <w:rsid w:val="00791A0E"/>
    <w:rsid w:val="00791B5A"/>
    <w:rsid w:val="00791D08"/>
    <w:rsid w:val="007927CC"/>
    <w:rsid w:val="00792F76"/>
    <w:rsid w:val="00792F8E"/>
    <w:rsid w:val="00793EF2"/>
    <w:rsid w:val="0079400E"/>
    <w:rsid w:val="00794539"/>
    <w:rsid w:val="00794AD8"/>
    <w:rsid w:val="007952F7"/>
    <w:rsid w:val="007954B0"/>
    <w:rsid w:val="00795941"/>
    <w:rsid w:val="00795EDD"/>
    <w:rsid w:val="00795FC1"/>
    <w:rsid w:val="00796678"/>
    <w:rsid w:val="00796AB1"/>
    <w:rsid w:val="00796EEE"/>
    <w:rsid w:val="0079737E"/>
    <w:rsid w:val="00797674"/>
    <w:rsid w:val="007A0C3B"/>
    <w:rsid w:val="007A0FD2"/>
    <w:rsid w:val="007A368A"/>
    <w:rsid w:val="007A3D91"/>
    <w:rsid w:val="007A437A"/>
    <w:rsid w:val="007A4A65"/>
    <w:rsid w:val="007A4A7F"/>
    <w:rsid w:val="007A565B"/>
    <w:rsid w:val="007A67D7"/>
    <w:rsid w:val="007A68BE"/>
    <w:rsid w:val="007A6982"/>
    <w:rsid w:val="007A6C2B"/>
    <w:rsid w:val="007A6CB6"/>
    <w:rsid w:val="007A70DF"/>
    <w:rsid w:val="007A72D3"/>
    <w:rsid w:val="007A7A94"/>
    <w:rsid w:val="007B00CE"/>
    <w:rsid w:val="007B0176"/>
    <w:rsid w:val="007B0214"/>
    <w:rsid w:val="007B1AE1"/>
    <w:rsid w:val="007B1B3A"/>
    <w:rsid w:val="007B2568"/>
    <w:rsid w:val="007B2D89"/>
    <w:rsid w:val="007B3880"/>
    <w:rsid w:val="007B43C6"/>
    <w:rsid w:val="007B46CE"/>
    <w:rsid w:val="007B48B4"/>
    <w:rsid w:val="007B4C37"/>
    <w:rsid w:val="007B52FB"/>
    <w:rsid w:val="007B5372"/>
    <w:rsid w:val="007B58CF"/>
    <w:rsid w:val="007B5A5A"/>
    <w:rsid w:val="007B5B16"/>
    <w:rsid w:val="007B5E15"/>
    <w:rsid w:val="007B686E"/>
    <w:rsid w:val="007B69BC"/>
    <w:rsid w:val="007B761A"/>
    <w:rsid w:val="007B7735"/>
    <w:rsid w:val="007C059B"/>
    <w:rsid w:val="007C16BF"/>
    <w:rsid w:val="007C2382"/>
    <w:rsid w:val="007C2609"/>
    <w:rsid w:val="007C2AFB"/>
    <w:rsid w:val="007C37EA"/>
    <w:rsid w:val="007C4108"/>
    <w:rsid w:val="007C44C5"/>
    <w:rsid w:val="007C4838"/>
    <w:rsid w:val="007C4B5B"/>
    <w:rsid w:val="007C4BDE"/>
    <w:rsid w:val="007C56B6"/>
    <w:rsid w:val="007C5D4B"/>
    <w:rsid w:val="007C5DBE"/>
    <w:rsid w:val="007C66F7"/>
    <w:rsid w:val="007C79D6"/>
    <w:rsid w:val="007C7C91"/>
    <w:rsid w:val="007C7DFC"/>
    <w:rsid w:val="007D06BC"/>
    <w:rsid w:val="007D0D12"/>
    <w:rsid w:val="007D1881"/>
    <w:rsid w:val="007D249E"/>
    <w:rsid w:val="007D2E9E"/>
    <w:rsid w:val="007D3B50"/>
    <w:rsid w:val="007D52CF"/>
    <w:rsid w:val="007D626A"/>
    <w:rsid w:val="007D642A"/>
    <w:rsid w:val="007D69C0"/>
    <w:rsid w:val="007D767E"/>
    <w:rsid w:val="007E12F2"/>
    <w:rsid w:val="007E1C18"/>
    <w:rsid w:val="007E3427"/>
    <w:rsid w:val="007E3B54"/>
    <w:rsid w:val="007E3BBD"/>
    <w:rsid w:val="007E41B0"/>
    <w:rsid w:val="007E4548"/>
    <w:rsid w:val="007E5061"/>
    <w:rsid w:val="007E54DC"/>
    <w:rsid w:val="007E65CB"/>
    <w:rsid w:val="007E69F6"/>
    <w:rsid w:val="007E6B99"/>
    <w:rsid w:val="007E6C42"/>
    <w:rsid w:val="007E6D56"/>
    <w:rsid w:val="007E747B"/>
    <w:rsid w:val="007E7B00"/>
    <w:rsid w:val="007E7D1C"/>
    <w:rsid w:val="007F0047"/>
    <w:rsid w:val="007F1481"/>
    <w:rsid w:val="007F1BBB"/>
    <w:rsid w:val="007F25F0"/>
    <w:rsid w:val="007F26E1"/>
    <w:rsid w:val="007F3063"/>
    <w:rsid w:val="007F405C"/>
    <w:rsid w:val="007F42C1"/>
    <w:rsid w:val="007F432E"/>
    <w:rsid w:val="007F46B9"/>
    <w:rsid w:val="007F46F4"/>
    <w:rsid w:val="007F48B3"/>
    <w:rsid w:val="007F55AD"/>
    <w:rsid w:val="007F56F9"/>
    <w:rsid w:val="007F6530"/>
    <w:rsid w:val="007F6B1F"/>
    <w:rsid w:val="008010ED"/>
    <w:rsid w:val="00801426"/>
    <w:rsid w:val="008024B6"/>
    <w:rsid w:val="00802534"/>
    <w:rsid w:val="00802FF9"/>
    <w:rsid w:val="008034D3"/>
    <w:rsid w:val="00803B6E"/>
    <w:rsid w:val="00804B0D"/>
    <w:rsid w:val="00804BC8"/>
    <w:rsid w:val="00805C4D"/>
    <w:rsid w:val="008066BC"/>
    <w:rsid w:val="00806F32"/>
    <w:rsid w:val="00807002"/>
    <w:rsid w:val="00807036"/>
    <w:rsid w:val="00807B7C"/>
    <w:rsid w:val="008105DB"/>
    <w:rsid w:val="0081085C"/>
    <w:rsid w:val="00812A63"/>
    <w:rsid w:val="00812B94"/>
    <w:rsid w:val="008131A5"/>
    <w:rsid w:val="00815619"/>
    <w:rsid w:val="00815E2E"/>
    <w:rsid w:val="00816518"/>
    <w:rsid w:val="0081719F"/>
    <w:rsid w:val="008171CC"/>
    <w:rsid w:val="008174E5"/>
    <w:rsid w:val="00820260"/>
    <w:rsid w:val="008203F3"/>
    <w:rsid w:val="00820924"/>
    <w:rsid w:val="00821091"/>
    <w:rsid w:val="00821EBF"/>
    <w:rsid w:val="0082260E"/>
    <w:rsid w:val="00824172"/>
    <w:rsid w:val="0082463A"/>
    <w:rsid w:val="00824716"/>
    <w:rsid w:val="00824E9C"/>
    <w:rsid w:val="00825345"/>
    <w:rsid w:val="00825B86"/>
    <w:rsid w:val="008313CE"/>
    <w:rsid w:val="00831974"/>
    <w:rsid w:val="00832145"/>
    <w:rsid w:val="008327B0"/>
    <w:rsid w:val="00833424"/>
    <w:rsid w:val="0083363C"/>
    <w:rsid w:val="00834411"/>
    <w:rsid w:val="008349BB"/>
    <w:rsid w:val="00835360"/>
    <w:rsid w:val="00835A6F"/>
    <w:rsid w:val="008373A3"/>
    <w:rsid w:val="00837514"/>
    <w:rsid w:val="00837A66"/>
    <w:rsid w:val="00837FDA"/>
    <w:rsid w:val="00840939"/>
    <w:rsid w:val="00840E52"/>
    <w:rsid w:val="00841A93"/>
    <w:rsid w:val="00841C9B"/>
    <w:rsid w:val="00841E50"/>
    <w:rsid w:val="00842531"/>
    <w:rsid w:val="00842AC3"/>
    <w:rsid w:val="00843EB8"/>
    <w:rsid w:val="00846022"/>
    <w:rsid w:val="0084664F"/>
    <w:rsid w:val="00846730"/>
    <w:rsid w:val="00847F89"/>
    <w:rsid w:val="00850296"/>
    <w:rsid w:val="008503E0"/>
    <w:rsid w:val="00850AE7"/>
    <w:rsid w:val="00850BC2"/>
    <w:rsid w:val="00850CC9"/>
    <w:rsid w:val="008514C2"/>
    <w:rsid w:val="008517C5"/>
    <w:rsid w:val="00851A49"/>
    <w:rsid w:val="008521FD"/>
    <w:rsid w:val="00853382"/>
    <w:rsid w:val="0085342A"/>
    <w:rsid w:val="0085371E"/>
    <w:rsid w:val="008551FF"/>
    <w:rsid w:val="00856474"/>
    <w:rsid w:val="008565B3"/>
    <w:rsid w:val="00856C3B"/>
    <w:rsid w:val="00856CAE"/>
    <w:rsid w:val="008575D3"/>
    <w:rsid w:val="008579B9"/>
    <w:rsid w:val="00857D96"/>
    <w:rsid w:val="00860110"/>
    <w:rsid w:val="00861D71"/>
    <w:rsid w:val="00864344"/>
    <w:rsid w:val="00864E56"/>
    <w:rsid w:val="00864EC3"/>
    <w:rsid w:val="00864ECC"/>
    <w:rsid w:val="00865473"/>
    <w:rsid w:val="008658C4"/>
    <w:rsid w:val="00865CF9"/>
    <w:rsid w:val="008663BA"/>
    <w:rsid w:val="008666F9"/>
    <w:rsid w:val="00866EA4"/>
    <w:rsid w:val="00870CAA"/>
    <w:rsid w:val="00870DB4"/>
    <w:rsid w:val="0087244F"/>
    <w:rsid w:val="008730C4"/>
    <w:rsid w:val="00874010"/>
    <w:rsid w:val="008754C3"/>
    <w:rsid w:val="008759F2"/>
    <w:rsid w:val="00876203"/>
    <w:rsid w:val="008762BB"/>
    <w:rsid w:val="00876E43"/>
    <w:rsid w:val="00877BF7"/>
    <w:rsid w:val="0088093D"/>
    <w:rsid w:val="00880D60"/>
    <w:rsid w:val="00881E83"/>
    <w:rsid w:val="00882C7A"/>
    <w:rsid w:val="008835C8"/>
    <w:rsid w:val="008847E1"/>
    <w:rsid w:val="0088598D"/>
    <w:rsid w:val="00885D8A"/>
    <w:rsid w:val="008864CD"/>
    <w:rsid w:val="008871ED"/>
    <w:rsid w:val="0089117D"/>
    <w:rsid w:val="00891B71"/>
    <w:rsid w:val="008926F9"/>
    <w:rsid w:val="00892DE3"/>
    <w:rsid w:val="00892F68"/>
    <w:rsid w:val="00893532"/>
    <w:rsid w:val="00893C86"/>
    <w:rsid w:val="008945CD"/>
    <w:rsid w:val="00894840"/>
    <w:rsid w:val="008961A2"/>
    <w:rsid w:val="00897704"/>
    <w:rsid w:val="008A2F08"/>
    <w:rsid w:val="008A4E07"/>
    <w:rsid w:val="008A51EA"/>
    <w:rsid w:val="008A5CFB"/>
    <w:rsid w:val="008A73C0"/>
    <w:rsid w:val="008B07B5"/>
    <w:rsid w:val="008B09B5"/>
    <w:rsid w:val="008B0AB3"/>
    <w:rsid w:val="008B23F7"/>
    <w:rsid w:val="008B2AE7"/>
    <w:rsid w:val="008B3D7F"/>
    <w:rsid w:val="008B461E"/>
    <w:rsid w:val="008B4721"/>
    <w:rsid w:val="008B4B4F"/>
    <w:rsid w:val="008B4EF4"/>
    <w:rsid w:val="008B4F52"/>
    <w:rsid w:val="008B51BE"/>
    <w:rsid w:val="008B61CB"/>
    <w:rsid w:val="008B6522"/>
    <w:rsid w:val="008B74F1"/>
    <w:rsid w:val="008B7916"/>
    <w:rsid w:val="008B7AD4"/>
    <w:rsid w:val="008C0F3B"/>
    <w:rsid w:val="008C12FB"/>
    <w:rsid w:val="008C134B"/>
    <w:rsid w:val="008C143D"/>
    <w:rsid w:val="008C1ECF"/>
    <w:rsid w:val="008C1FFE"/>
    <w:rsid w:val="008C26E1"/>
    <w:rsid w:val="008C28C2"/>
    <w:rsid w:val="008C2D3E"/>
    <w:rsid w:val="008C32A3"/>
    <w:rsid w:val="008C3C3D"/>
    <w:rsid w:val="008C4533"/>
    <w:rsid w:val="008C5A01"/>
    <w:rsid w:val="008C61CD"/>
    <w:rsid w:val="008C6D03"/>
    <w:rsid w:val="008C71F7"/>
    <w:rsid w:val="008C7212"/>
    <w:rsid w:val="008C75E8"/>
    <w:rsid w:val="008C79BE"/>
    <w:rsid w:val="008C7DC9"/>
    <w:rsid w:val="008D098B"/>
    <w:rsid w:val="008D0A18"/>
    <w:rsid w:val="008D139F"/>
    <w:rsid w:val="008D1540"/>
    <w:rsid w:val="008D4195"/>
    <w:rsid w:val="008D477F"/>
    <w:rsid w:val="008D56CD"/>
    <w:rsid w:val="008D5D1A"/>
    <w:rsid w:val="008D6072"/>
    <w:rsid w:val="008D625C"/>
    <w:rsid w:val="008D679B"/>
    <w:rsid w:val="008D7587"/>
    <w:rsid w:val="008E08C6"/>
    <w:rsid w:val="008E0A82"/>
    <w:rsid w:val="008E0B85"/>
    <w:rsid w:val="008E1293"/>
    <w:rsid w:val="008E1A19"/>
    <w:rsid w:val="008E37C7"/>
    <w:rsid w:val="008E3E01"/>
    <w:rsid w:val="008E4084"/>
    <w:rsid w:val="008E4531"/>
    <w:rsid w:val="008E4EE5"/>
    <w:rsid w:val="008E5E92"/>
    <w:rsid w:val="008E64AF"/>
    <w:rsid w:val="008E6A92"/>
    <w:rsid w:val="008E7634"/>
    <w:rsid w:val="008E7FCE"/>
    <w:rsid w:val="008F05CC"/>
    <w:rsid w:val="008F0BAE"/>
    <w:rsid w:val="008F0C7B"/>
    <w:rsid w:val="008F0DBB"/>
    <w:rsid w:val="008F1725"/>
    <w:rsid w:val="008F2A8B"/>
    <w:rsid w:val="008F319F"/>
    <w:rsid w:val="008F3E26"/>
    <w:rsid w:val="008F3F32"/>
    <w:rsid w:val="008F5044"/>
    <w:rsid w:val="008F5254"/>
    <w:rsid w:val="008F693A"/>
    <w:rsid w:val="009003B5"/>
    <w:rsid w:val="00900A22"/>
    <w:rsid w:val="009018B0"/>
    <w:rsid w:val="00901965"/>
    <w:rsid w:val="0090270E"/>
    <w:rsid w:val="00902DE9"/>
    <w:rsid w:val="00903BBC"/>
    <w:rsid w:val="00903C3E"/>
    <w:rsid w:val="00904DF5"/>
    <w:rsid w:val="00906CE8"/>
    <w:rsid w:val="009073F7"/>
    <w:rsid w:val="009075E4"/>
    <w:rsid w:val="00907891"/>
    <w:rsid w:val="00910B8C"/>
    <w:rsid w:val="009110D7"/>
    <w:rsid w:val="0091112B"/>
    <w:rsid w:val="00911139"/>
    <w:rsid w:val="00911351"/>
    <w:rsid w:val="00911382"/>
    <w:rsid w:val="009114E7"/>
    <w:rsid w:val="00911B42"/>
    <w:rsid w:val="00911D1F"/>
    <w:rsid w:val="00912186"/>
    <w:rsid w:val="00912DEA"/>
    <w:rsid w:val="0091318E"/>
    <w:rsid w:val="0091410E"/>
    <w:rsid w:val="00914C8F"/>
    <w:rsid w:val="00914D66"/>
    <w:rsid w:val="00914EAC"/>
    <w:rsid w:val="00915423"/>
    <w:rsid w:val="00915972"/>
    <w:rsid w:val="00916B42"/>
    <w:rsid w:val="00917D64"/>
    <w:rsid w:val="00920B2F"/>
    <w:rsid w:val="00920ECC"/>
    <w:rsid w:val="009224BF"/>
    <w:rsid w:val="00923034"/>
    <w:rsid w:val="00923A2B"/>
    <w:rsid w:val="0092468D"/>
    <w:rsid w:val="00924B33"/>
    <w:rsid w:val="00925B70"/>
    <w:rsid w:val="0092633A"/>
    <w:rsid w:val="009268EF"/>
    <w:rsid w:val="00927441"/>
    <w:rsid w:val="00927734"/>
    <w:rsid w:val="009309D8"/>
    <w:rsid w:val="00930A8B"/>
    <w:rsid w:val="00930E9C"/>
    <w:rsid w:val="009312F8"/>
    <w:rsid w:val="009321B8"/>
    <w:rsid w:val="00932FA7"/>
    <w:rsid w:val="009331DB"/>
    <w:rsid w:val="009338F3"/>
    <w:rsid w:val="00933BDE"/>
    <w:rsid w:val="0093413E"/>
    <w:rsid w:val="009342B8"/>
    <w:rsid w:val="0093449E"/>
    <w:rsid w:val="00935581"/>
    <w:rsid w:val="00935911"/>
    <w:rsid w:val="00935B50"/>
    <w:rsid w:val="00935D97"/>
    <w:rsid w:val="009365B3"/>
    <w:rsid w:val="00936ABA"/>
    <w:rsid w:val="009402A3"/>
    <w:rsid w:val="0094134B"/>
    <w:rsid w:val="00941BAC"/>
    <w:rsid w:val="009423DB"/>
    <w:rsid w:val="00943453"/>
    <w:rsid w:val="0094363A"/>
    <w:rsid w:val="00943BCD"/>
    <w:rsid w:val="00944083"/>
    <w:rsid w:val="009441BE"/>
    <w:rsid w:val="00945C73"/>
    <w:rsid w:val="0094723A"/>
    <w:rsid w:val="009472A1"/>
    <w:rsid w:val="00950E53"/>
    <w:rsid w:val="00951057"/>
    <w:rsid w:val="00951D82"/>
    <w:rsid w:val="00952D1A"/>
    <w:rsid w:val="00953A3E"/>
    <w:rsid w:val="009544A9"/>
    <w:rsid w:val="00954C06"/>
    <w:rsid w:val="00954C53"/>
    <w:rsid w:val="00956932"/>
    <w:rsid w:val="00957416"/>
    <w:rsid w:val="009575A8"/>
    <w:rsid w:val="0095798C"/>
    <w:rsid w:val="009600D4"/>
    <w:rsid w:val="00960FDE"/>
    <w:rsid w:val="0096254D"/>
    <w:rsid w:val="0096272F"/>
    <w:rsid w:val="00962853"/>
    <w:rsid w:val="00964B7C"/>
    <w:rsid w:val="00964F39"/>
    <w:rsid w:val="009654F6"/>
    <w:rsid w:val="0096583A"/>
    <w:rsid w:val="009672F5"/>
    <w:rsid w:val="00967C6F"/>
    <w:rsid w:val="009723EB"/>
    <w:rsid w:val="00972AB8"/>
    <w:rsid w:val="00973411"/>
    <w:rsid w:val="00973D72"/>
    <w:rsid w:val="0097612D"/>
    <w:rsid w:val="0097623B"/>
    <w:rsid w:val="0097642A"/>
    <w:rsid w:val="0097772D"/>
    <w:rsid w:val="00977895"/>
    <w:rsid w:val="00977A29"/>
    <w:rsid w:val="00977C29"/>
    <w:rsid w:val="009813A2"/>
    <w:rsid w:val="0098179A"/>
    <w:rsid w:val="009818AA"/>
    <w:rsid w:val="00981965"/>
    <w:rsid w:val="00983BFF"/>
    <w:rsid w:val="00983C64"/>
    <w:rsid w:val="00984163"/>
    <w:rsid w:val="009845F3"/>
    <w:rsid w:val="00985BAF"/>
    <w:rsid w:val="00986E73"/>
    <w:rsid w:val="00987507"/>
    <w:rsid w:val="00987807"/>
    <w:rsid w:val="009901F3"/>
    <w:rsid w:val="009914B7"/>
    <w:rsid w:val="009915F6"/>
    <w:rsid w:val="00993916"/>
    <w:rsid w:val="00993AC3"/>
    <w:rsid w:val="00993BC1"/>
    <w:rsid w:val="0099468A"/>
    <w:rsid w:val="00994D3A"/>
    <w:rsid w:val="00994D46"/>
    <w:rsid w:val="00995737"/>
    <w:rsid w:val="00997E47"/>
    <w:rsid w:val="00997E4E"/>
    <w:rsid w:val="00997FDD"/>
    <w:rsid w:val="009A035A"/>
    <w:rsid w:val="009A0CBB"/>
    <w:rsid w:val="009A12D8"/>
    <w:rsid w:val="009A2897"/>
    <w:rsid w:val="009A3E47"/>
    <w:rsid w:val="009A4B39"/>
    <w:rsid w:val="009A5203"/>
    <w:rsid w:val="009A5283"/>
    <w:rsid w:val="009A563A"/>
    <w:rsid w:val="009A568B"/>
    <w:rsid w:val="009A62FF"/>
    <w:rsid w:val="009A684A"/>
    <w:rsid w:val="009A6A99"/>
    <w:rsid w:val="009A72EE"/>
    <w:rsid w:val="009B05B4"/>
    <w:rsid w:val="009B12D2"/>
    <w:rsid w:val="009B1A8A"/>
    <w:rsid w:val="009B217E"/>
    <w:rsid w:val="009B2C86"/>
    <w:rsid w:val="009B2D5C"/>
    <w:rsid w:val="009B3CFD"/>
    <w:rsid w:val="009B4238"/>
    <w:rsid w:val="009B44D3"/>
    <w:rsid w:val="009B47D7"/>
    <w:rsid w:val="009B4A52"/>
    <w:rsid w:val="009B6DD8"/>
    <w:rsid w:val="009B7568"/>
    <w:rsid w:val="009B7FD3"/>
    <w:rsid w:val="009C00A7"/>
    <w:rsid w:val="009C03BC"/>
    <w:rsid w:val="009C03E7"/>
    <w:rsid w:val="009C0C91"/>
    <w:rsid w:val="009C10EE"/>
    <w:rsid w:val="009C15F3"/>
    <w:rsid w:val="009C1890"/>
    <w:rsid w:val="009C19B0"/>
    <w:rsid w:val="009C2670"/>
    <w:rsid w:val="009C2C7E"/>
    <w:rsid w:val="009C2F1C"/>
    <w:rsid w:val="009C4BA8"/>
    <w:rsid w:val="009C57B1"/>
    <w:rsid w:val="009C5C46"/>
    <w:rsid w:val="009C622E"/>
    <w:rsid w:val="009C6746"/>
    <w:rsid w:val="009C70C3"/>
    <w:rsid w:val="009C7102"/>
    <w:rsid w:val="009C79A8"/>
    <w:rsid w:val="009D04C7"/>
    <w:rsid w:val="009D0ED4"/>
    <w:rsid w:val="009D0ED7"/>
    <w:rsid w:val="009D13D6"/>
    <w:rsid w:val="009D2434"/>
    <w:rsid w:val="009D28CD"/>
    <w:rsid w:val="009D2C05"/>
    <w:rsid w:val="009D376A"/>
    <w:rsid w:val="009D50AE"/>
    <w:rsid w:val="009D52A9"/>
    <w:rsid w:val="009D572C"/>
    <w:rsid w:val="009D5E97"/>
    <w:rsid w:val="009D6116"/>
    <w:rsid w:val="009D64A8"/>
    <w:rsid w:val="009D6712"/>
    <w:rsid w:val="009E035B"/>
    <w:rsid w:val="009E0EF2"/>
    <w:rsid w:val="009E2E8C"/>
    <w:rsid w:val="009E380D"/>
    <w:rsid w:val="009E39A2"/>
    <w:rsid w:val="009E4A95"/>
    <w:rsid w:val="009E4EC2"/>
    <w:rsid w:val="009E4F1C"/>
    <w:rsid w:val="009E50EA"/>
    <w:rsid w:val="009E5569"/>
    <w:rsid w:val="009E59BD"/>
    <w:rsid w:val="009E5CC3"/>
    <w:rsid w:val="009E5FBC"/>
    <w:rsid w:val="009E629D"/>
    <w:rsid w:val="009E6A49"/>
    <w:rsid w:val="009E6F1E"/>
    <w:rsid w:val="009E7B78"/>
    <w:rsid w:val="009F00BB"/>
    <w:rsid w:val="009F015E"/>
    <w:rsid w:val="009F0E6E"/>
    <w:rsid w:val="009F1699"/>
    <w:rsid w:val="009F2BB3"/>
    <w:rsid w:val="009F39FD"/>
    <w:rsid w:val="009F3C41"/>
    <w:rsid w:val="009F3F8F"/>
    <w:rsid w:val="009F4529"/>
    <w:rsid w:val="009F45ED"/>
    <w:rsid w:val="009F4A15"/>
    <w:rsid w:val="009F4BEA"/>
    <w:rsid w:val="009F50E3"/>
    <w:rsid w:val="009F5B62"/>
    <w:rsid w:val="009F5DF0"/>
    <w:rsid w:val="009F5ED8"/>
    <w:rsid w:val="009F635D"/>
    <w:rsid w:val="009F7A3D"/>
    <w:rsid w:val="00A00013"/>
    <w:rsid w:val="00A004CA"/>
    <w:rsid w:val="00A004DB"/>
    <w:rsid w:val="00A00553"/>
    <w:rsid w:val="00A011B3"/>
    <w:rsid w:val="00A01651"/>
    <w:rsid w:val="00A01A72"/>
    <w:rsid w:val="00A02085"/>
    <w:rsid w:val="00A020D3"/>
    <w:rsid w:val="00A0346A"/>
    <w:rsid w:val="00A03B11"/>
    <w:rsid w:val="00A03B18"/>
    <w:rsid w:val="00A03D5A"/>
    <w:rsid w:val="00A041A0"/>
    <w:rsid w:val="00A04DAA"/>
    <w:rsid w:val="00A052C4"/>
    <w:rsid w:val="00A055DD"/>
    <w:rsid w:val="00A05923"/>
    <w:rsid w:val="00A0594A"/>
    <w:rsid w:val="00A05DA6"/>
    <w:rsid w:val="00A0759C"/>
    <w:rsid w:val="00A11458"/>
    <w:rsid w:val="00A11531"/>
    <w:rsid w:val="00A11B51"/>
    <w:rsid w:val="00A120C1"/>
    <w:rsid w:val="00A14312"/>
    <w:rsid w:val="00A146CE"/>
    <w:rsid w:val="00A15084"/>
    <w:rsid w:val="00A1561B"/>
    <w:rsid w:val="00A1585A"/>
    <w:rsid w:val="00A1591F"/>
    <w:rsid w:val="00A175BC"/>
    <w:rsid w:val="00A20255"/>
    <w:rsid w:val="00A205C6"/>
    <w:rsid w:val="00A20760"/>
    <w:rsid w:val="00A207A1"/>
    <w:rsid w:val="00A20C63"/>
    <w:rsid w:val="00A20D30"/>
    <w:rsid w:val="00A21589"/>
    <w:rsid w:val="00A21E55"/>
    <w:rsid w:val="00A222AD"/>
    <w:rsid w:val="00A226C6"/>
    <w:rsid w:val="00A229DF"/>
    <w:rsid w:val="00A23DFB"/>
    <w:rsid w:val="00A24070"/>
    <w:rsid w:val="00A253E6"/>
    <w:rsid w:val="00A2548B"/>
    <w:rsid w:val="00A255E7"/>
    <w:rsid w:val="00A25F54"/>
    <w:rsid w:val="00A26026"/>
    <w:rsid w:val="00A26739"/>
    <w:rsid w:val="00A27A96"/>
    <w:rsid w:val="00A3156A"/>
    <w:rsid w:val="00A3194A"/>
    <w:rsid w:val="00A359B7"/>
    <w:rsid w:val="00A36252"/>
    <w:rsid w:val="00A36299"/>
    <w:rsid w:val="00A3727D"/>
    <w:rsid w:val="00A377AD"/>
    <w:rsid w:val="00A37864"/>
    <w:rsid w:val="00A37A61"/>
    <w:rsid w:val="00A40162"/>
    <w:rsid w:val="00A404E5"/>
    <w:rsid w:val="00A410F9"/>
    <w:rsid w:val="00A413FC"/>
    <w:rsid w:val="00A4195C"/>
    <w:rsid w:val="00A42C37"/>
    <w:rsid w:val="00A42F18"/>
    <w:rsid w:val="00A42FE2"/>
    <w:rsid w:val="00A45109"/>
    <w:rsid w:val="00A4572D"/>
    <w:rsid w:val="00A45897"/>
    <w:rsid w:val="00A46512"/>
    <w:rsid w:val="00A466B0"/>
    <w:rsid w:val="00A46D09"/>
    <w:rsid w:val="00A47623"/>
    <w:rsid w:val="00A50340"/>
    <w:rsid w:val="00A504B8"/>
    <w:rsid w:val="00A50E04"/>
    <w:rsid w:val="00A51460"/>
    <w:rsid w:val="00A51DDC"/>
    <w:rsid w:val="00A52304"/>
    <w:rsid w:val="00A535F3"/>
    <w:rsid w:val="00A5374B"/>
    <w:rsid w:val="00A53AAA"/>
    <w:rsid w:val="00A53B82"/>
    <w:rsid w:val="00A548AB"/>
    <w:rsid w:val="00A54BCD"/>
    <w:rsid w:val="00A54C25"/>
    <w:rsid w:val="00A54EAE"/>
    <w:rsid w:val="00A55AD3"/>
    <w:rsid w:val="00A562BB"/>
    <w:rsid w:val="00A56782"/>
    <w:rsid w:val="00A56D39"/>
    <w:rsid w:val="00A575A0"/>
    <w:rsid w:val="00A60043"/>
    <w:rsid w:val="00A605E3"/>
    <w:rsid w:val="00A606AB"/>
    <w:rsid w:val="00A6117C"/>
    <w:rsid w:val="00A61EB5"/>
    <w:rsid w:val="00A624C9"/>
    <w:rsid w:val="00A62B8F"/>
    <w:rsid w:val="00A62FD4"/>
    <w:rsid w:val="00A63F90"/>
    <w:rsid w:val="00A64145"/>
    <w:rsid w:val="00A64818"/>
    <w:rsid w:val="00A658BD"/>
    <w:rsid w:val="00A65EC8"/>
    <w:rsid w:val="00A661F8"/>
    <w:rsid w:val="00A66910"/>
    <w:rsid w:val="00A66A0F"/>
    <w:rsid w:val="00A676E3"/>
    <w:rsid w:val="00A677C9"/>
    <w:rsid w:val="00A678E0"/>
    <w:rsid w:val="00A704E3"/>
    <w:rsid w:val="00A70DBE"/>
    <w:rsid w:val="00A73B98"/>
    <w:rsid w:val="00A744F4"/>
    <w:rsid w:val="00A75250"/>
    <w:rsid w:val="00A76056"/>
    <w:rsid w:val="00A7675E"/>
    <w:rsid w:val="00A778DC"/>
    <w:rsid w:val="00A80338"/>
    <w:rsid w:val="00A8164B"/>
    <w:rsid w:val="00A81EA4"/>
    <w:rsid w:val="00A833A2"/>
    <w:rsid w:val="00A84490"/>
    <w:rsid w:val="00A8584C"/>
    <w:rsid w:val="00A85A3C"/>
    <w:rsid w:val="00A85E8A"/>
    <w:rsid w:val="00A86486"/>
    <w:rsid w:val="00A8789B"/>
    <w:rsid w:val="00A87BC8"/>
    <w:rsid w:val="00A902FC"/>
    <w:rsid w:val="00A90A1B"/>
    <w:rsid w:val="00A90B40"/>
    <w:rsid w:val="00A90D72"/>
    <w:rsid w:val="00A90EAD"/>
    <w:rsid w:val="00A91E02"/>
    <w:rsid w:val="00A929EB"/>
    <w:rsid w:val="00A92B21"/>
    <w:rsid w:val="00A93643"/>
    <w:rsid w:val="00A9420B"/>
    <w:rsid w:val="00A94897"/>
    <w:rsid w:val="00A94C01"/>
    <w:rsid w:val="00A952EF"/>
    <w:rsid w:val="00A95BEC"/>
    <w:rsid w:val="00A95C86"/>
    <w:rsid w:val="00A96705"/>
    <w:rsid w:val="00A96E45"/>
    <w:rsid w:val="00A9798B"/>
    <w:rsid w:val="00A97C31"/>
    <w:rsid w:val="00AA0844"/>
    <w:rsid w:val="00AA0B6E"/>
    <w:rsid w:val="00AA1826"/>
    <w:rsid w:val="00AA195B"/>
    <w:rsid w:val="00AA215D"/>
    <w:rsid w:val="00AA2717"/>
    <w:rsid w:val="00AA30AE"/>
    <w:rsid w:val="00AA3C29"/>
    <w:rsid w:val="00AA419E"/>
    <w:rsid w:val="00AA437F"/>
    <w:rsid w:val="00AA4557"/>
    <w:rsid w:val="00AA536D"/>
    <w:rsid w:val="00AA6DFD"/>
    <w:rsid w:val="00AA6E4F"/>
    <w:rsid w:val="00AA712B"/>
    <w:rsid w:val="00AA7277"/>
    <w:rsid w:val="00AA7670"/>
    <w:rsid w:val="00AB2E9A"/>
    <w:rsid w:val="00AB3362"/>
    <w:rsid w:val="00AB3566"/>
    <w:rsid w:val="00AB3583"/>
    <w:rsid w:val="00AB3588"/>
    <w:rsid w:val="00AB3FB7"/>
    <w:rsid w:val="00AB420D"/>
    <w:rsid w:val="00AB43B1"/>
    <w:rsid w:val="00AB43CF"/>
    <w:rsid w:val="00AB64AC"/>
    <w:rsid w:val="00AB70A6"/>
    <w:rsid w:val="00AB7C49"/>
    <w:rsid w:val="00AC16BF"/>
    <w:rsid w:val="00AC16EF"/>
    <w:rsid w:val="00AC2D3C"/>
    <w:rsid w:val="00AC3563"/>
    <w:rsid w:val="00AC3593"/>
    <w:rsid w:val="00AC3C81"/>
    <w:rsid w:val="00AC3EBB"/>
    <w:rsid w:val="00AC412C"/>
    <w:rsid w:val="00AC46B0"/>
    <w:rsid w:val="00AC48DD"/>
    <w:rsid w:val="00AC4E1E"/>
    <w:rsid w:val="00AC4EAD"/>
    <w:rsid w:val="00AC5DB4"/>
    <w:rsid w:val="00AC5FAD"/>
    <w:rsid w:val="00AC61CE"/>
    <w:rsid w:val="00AC6250"/>
    <w:rsid w:val="00AC7D83"/>
    <w:rsid w:val="00AD1003"/>
    <w:rsid w:val="00AD1D82"/>
    <w:rsid w:val="00AD210F"/>
    <w:rsid w:val="00AD229C"/>
    <w:rsid w:val="00AD340C"/>
    <w:rsid w:val="00AD43F9"/>
    <w:rsid w:val="00AD4585"/>
    <w:rsid w:val="00AD4943"/>
    <w:rsid w:val="00AD5236"/>
    <w:rsid w:val="00AD530B"/>
    <w:rsid w:val="00AD629B"/>
    <w:rsid w:val="00AD6ACD"/>
    <w:rsid w:val="00AD7254"/>
    <w:rsid w:val="00AD726A"/>
    <w:rsid w:val="00AD7345"/>
    <w:rsid w:val="00AD7872"/>
    <w:rsid w:val="00AD788A"/>
    <w:rsid w:val="00AD79F3"/>
    <w:rsid w:val="00AD7E2C"/>
    <w:rsid w:val="00AE1DFE"/>
    <w:rsid w:val="00AE1FCE"/>
    <w:rsid w:val="00AE20A2"/>
    <w:rsid w:val="00AE2BDB"/>
    <w:rsid w:val="00AE3CE0"/>
    <w:rsid w:val="00AE4564"/>
    <w:rsid w:val="00AE569D"/>
    <w:rsid w:val="00AE5802"/>
    <w:rsid w:val="00AE5D19"/>
    <w:rsid w:val="00AE66A6"/>
    <w:rsid w:val="00AE6A96"/>
    <w:rsid w:val="00AF0B51"/>
    <w:rsid w:val="00AF1177"/>
    <w:rsid w:val="00AF136C"/>
    <w:rsid w:val="00AF1EFE"/>
    <w:rsid w:val="00AF2460"/>
    <w:rsid w:val="00AF368E"/>
    <w:rsid w:val="00AF3A5D"/>
    <w:rsid w:val="00AF3CF6"/>
    <w:rsid w:val="00AF3E16"/>
    <w:rsid w:val="00AF46BC"/>
    <w:rsid w:val="00AF4A18"/>
    <w:rsid w:val="00AF4FDD"/>
    <w:rsid w:val="00AF58D2"/>
    <w:rsid w:val="00AF636B"/>
    <w:rsid w:val="00AF72C1"/>
    <w:rsid w:val="00AF7B08"/>
    <w:rsid w:val="00AF7FC8"/>
    <w:rsid w:val="00B0161B"/>
    <w:rsid w:val="00B01F26"/>
    <w:rsid w:val="00B02B3B"/>
    <w:rsid w:val="00B03220"/>
    <w:rsid w:val="00B039FB"/>
    <w:rsid w:val="00B04BF4"/>
    <w:rsid w:val="00B04F34"/>
    <w:rsid w:val="00B05189"/>
    <w:rsid w:val="00B05229"/>
    <w:rsid w:val="00B057F9"/>
    <w:rsid w:val="00B05971"/>
    <w:rsid w:val="00B05B2F"/>
    <w:rsid w:val="00B05DC9"/>
    <w:rsid w:val="00B06398"/>
    <w:rsid w:val="00B079C9"/>
    <w:rsid w:val="00B104DE"/>
    <w:rsid w:val="00B107E8"/>
    <w:rsid w:val="00B12DF5"/>
    <w:rsid w:val="00B13002"/>
    <w:rsid w:val="00B133C8"/>
    <w:rsid w:val="00B1464C"/>
    <w:rsid w:val="00B157C5"/>
    <w:rsid w:val="00B16516"/>
    <w:rsid w:val="00B16A97"/>
    <w:rsid w:val="00B1732A"/>
    <w:rsid w:val="00B17ECA"/>
    <w:rsid w:val="00B200AE"/>
    <w:rsid w:val="00B200B8"/>
    <w:rsid w:val="00B20234"/>
    <w:rsid w:val="00B20361"/>
    <w:rsid w:val="00B207CB"/>
    <w:rsid w:val="00B2264D"/>
    <w:rsid w:val="00B240E1"/>
    <w:rsid w:val="00B24120"/>
    <w:rsid w:val="00B2483E"/>
    <w:rsid w:val="00B24F77"/>
    <w:rsid w:val="00B2554E"/>
    <w:rsid w:val="00B260BE"/>
    <w:rsid w:val="00B26FBD"/>
    <w:rsid w:val="00B3057E"/>
    <w:rsid w:val="00B30834"/>
    <w:rsid w:val="00B30DA1"/>
    <w:rsid w:val="00B31159"/>
    <w:rsid w:val="00B311AC"/>
    <w:rsid w:val="00B327D1"/>
    <w:rsid w:val="00B335FF"/>
    <w:rsid w:val="00B33800"/>
    <w:rsid w:val="00B33E38"/>
    <w:rsid w:val="00B34BAA"/>
    <w:rsid w:val="00B36846"/>
    <w:rsid w:val="00B37F5D"/>
    <w:rsid w:val="00B4046D"/>
    <w:rsid w:val="00B40CC6"/>
    <w:rsid w:val="00B4184B"/>
    <w:rsid w:val="00B421E0"/>
    <w:rsid w:val="00B42DCD"/>
    <w:rsid w:val="00B42F53"/>
    <w:rsid w:val="00B44373"/>
    <w:rsid w:val="00B44568"/>
    <w:rsid w:val="00B449C5"/>
    <w:rsid w:val="00B45691"/>
    <w:rsid w:val="00B460A4"/>
    <w:rsid w:val="00B46117"/>
    <w:rsid w:val="00B4737F"/>
    <w:rsid w:val="00B478E4"/>
    <w:rsid w:val="00B47A86"/>
    <w:rsid w:val="00B50456"/>
    <w:rsid w:val="00B50F67"/>
    <w:rsid w:val="00B5229B"/>
    <w:rsid w:val="00B524E1"/>
    <w:rsid w:val="00B5379A"/>
    <w:rsid w:val="00B54B06"/>
    <w:rsid w:val="00B54E9C"/>
    <w:rsid w:val="00B55149"/>
    <w:rsid w:val="00B55475"/>
    <w:rsid w:val="00B55F1E"/>
    <w:rsid w:val="00B55F3D"/>
    <w:rsid w:val="00B564BB"/>
    <w:rsid w:val="00B56765"/>
    <w:rsid w:val="00B56BD7"/>
    <w:rsid w:val="00B56ECC"/>
    <w:rsid w:val="00B604EF"/>
    <w:rsid w:val="00B60F39"/>
    <w:rsid w:val="00B6111D"/>
    <w:rsid w:val="00B61C82"/>
    <w:rsid w:val="00B62118"/>
    <w:rsid w:val="00B62F94"/>
    <w:rsid w:val="00B632DD"/>
    <w:rsid w:val="00B63431"/>
    <w:rsid w:val="00B6388F"/>
    <w:rsid w:val="00B638EC"/>
    <w:rsid w:val="00B63A3D"/>
    <w:rsid w:val="00B63EC0"/>
    <w:rsid w:val="00B641A5"/>
    <w:rsid w:val="00B6443F"/>
    <w:rsid w:val="00B644A7"/>
    <w:rsid w:val="00B64FCD"/>
    <w:rsid w:val="00B65077"/>
    <w:rsid w:val="00B65DEB"/>
    <w:rsid w:val="00B66F47"/>
    <w:rsid w:val="00B7131F"/>
    <w:rsid w:val="00B717D6"/>
    <w:rsid w:val="00B724D1"/>
    <w:rsid w:val="00B726F3"/>
    <w:rsid w:val="00B73729"/>
    <w:rsid w:val="00B7387F"/>
    <w:rsid w:val="00B73BF3"/>
    <w:rsid w:val="00B740AD"/>
    <w:rsid w:val="00B74210"/>
    <w:rsid w:val="00B74F43"/>
    <w:rsid w:val="00B75166"/>
    <w:rsid w:val="00B773D1"/>
    <w:rsid w:val="00B77496"/>
    <w:rsid w:val="00B775B5"/>
    <w:rsid w:val="00B77F7E"/>
    <w:rsid w:val="00B81EB8"/>
    <w:rsid w:val="00B82291"/>
    <w:rsid w:val="00B825D4"/>
    <w:rsid w:val="00B82AB9"/>
    <w:rsid w:val="00B83115"/>
    <w:rsid w:val="00B83306"/>
    <w:rsid w:val="00B840F2"/>
    <w:rsid w:val="00B841A6"/>
    <w:rsid w:val="00B84A4D"/>
    <w:rsid w:val="00B85A4A"/>
    <w:rsid w:val="00B85E7D"/>
    <w:rsid w:val="00B8648C"/>
    <w:rsid w:val="00B86548"/>
    <w:rsid w:val="00B8704C"/>
    <w:rsid w:val="00B873A9"/>
    <w:rsid w:val="00B87927"/>
    <w:rsid w:val="00B91060"/>
    <w:rsid w:val="00B95089"/>
    <w:rsid w:val="00B95599"/>
    <w:rsid w:val="00B95ED2"/>
    <w:rsid w:val="00B960AD"/>
    <w:rsid w:val="00BA029E"/>
    <w:rsid w:val="00BA052B"/>
    <w:rsid w:val="00BA0CCA"/>
    <w:rsid w:val="00BA1BDF"/>
    <w:rsid w:val="00BA2469"/>
    <w:rsid w:val="00BA2559"/>
    <w:rsid w:val="00BA2B03"/>
    <w:rsid w:val="00BA2D29"/>
    <w:rsid w:val="00BA31B8"/>
    <w:rsid w:val="00BA3B32"/>
    <w:rsid w:val="00BA4582"/>
    <w:rsid w:val="00BA53E4"/>
    <w:rsid w:val="00BA5FAA"/>
    <w:rsid w:val="00BA6984"/>
    <w:rsid w:val="00BA7138"/>
    <w:rsid w:val="00BA7D75"/>
    <w:rsid w:val="00BB1AE1"/>
    <w:rsid w:val="00BB237F"/>
    <w:rsid w:val="00BB2AB9"/>
    <w:rsid w:val="00BB344A"/>
    <w:rsid w:val="00BB3FF3"/>
    <w:rsid w:val="00BB45AF"/>
    <w:rsid w:val="00BB45C3"/>
    <w:rsid w:val="00BB4ACA"/>
    <w:rsid w:val="00BB4DAD"/>
    <w:rsid w:val="00BB535B"/>
    <w:rsid w:val="00BB6203"/>
    <w:rsid w:val="00BB65B8"/>
    <w:rsid w:val="00BB6671"/>
    <w:rsid w:val="00BB6C17"/>
    <w:rsid w:val="00BB7409"/>
    <w:rsid w:val="00BB76CE"/>
    <w:rsid w:val="00BB7C91"/>
    <w:rsid w:val="00BC0ABA"/>
    <w:rsid w:val="00BC0E2F"/>
    <w:rsid w:val="00BC1B34"/>
    <w:rsid w:val="00BC1BAB"/>
    <w:rsid w:val="00BC249D"/>
    <w:rsid w:val="00BC2C6A"/>
    <w:rsid w:val="00BC30FD"/>
    <w:rsid w:val="00BC3510"/>
    <w:rsid w:val="00BC3A86"/>
    <w:rsid w:val="00BC4693"/>
    <w:rsid w:val="00BC46AB"/>
    <w:rsid w:val="00BC6D1B"/>
    <w:rsid w:val="00BC7754"/>
    <w:rsid w:val="00BC7853"/>
    <w:rsid w:val="00BD02F4"/>
    <w:rsid w:val="00BD06F4"/>
    <w:rsid w:val="00BD0B54"/>
    <w:rsid w:val="00BD0B61"/>
    <w:rsid w:val="00BD15E6"/>
    <w:rsid w:val="00BD165A"/>
    <w:rsid w:val="00BD1A0A"/>
    <w:rsid w:val="00BD1A31"/>
    <w:rsid w:val="00BD1ABF"/>
    <w:rsid w:val="00BD1AEF"/>
    <w:rsid w:val="00BD2D71"/>
    <w:rsid w:val="00BD3145"/>
    <w:rsid w:val="00BD3316"/>
    <w:rsid w:val="00BD446A"/>
    <w:rsid w:val="00BD4749"/>
    <w:rsid w:val="00BD4FBB"/>
    <w:rsid w:val="00BD558F"/>
    <w:rsid w:val="00BD565E"/>
    <w:rsid w:val="00BD6586"/>
    <w:rsid w:val="00BD6618"/>
    <w:rsid w:val="00BD674F"/>
    <w:rsid w:val="00BD6DD1"/>
    <w:rsid w:val="00BD6FB2"/>
    <w:rsid w:val="00BD6FEE"/>
    <w:rsid w:val="00BD75E9"/>
    <w:rsid w:val="00BD7766"/>
    <w:rsid w:val="00BD7776"/>
    <w:rsid w:val="00BD7873"/>
    <w:rsid w:val="00BD7AA7"/>
    <w:rsid w:val="00BE18B9"/>
    <w:rsid w:val="00BE1FFF"/>
    <w:rsid w:val="00BE2462"/>
    <w:rsid w:val="00BE32B2"/>
    <w:rsid w:val="00BE3D9E"/>
    <w:rsid w:val="00BE4796"/>
    <w:rsid w:val="00BE4A6C"/>
    <w:rsid w:val="00BE506B"/>
    <w:rsid w:val="00BE50E4"/>
    <w:rsid w:val="00BE6965"/>
    <w:rsid w:val="00BE77CF"/>
    <w:rsid w:val="00BE7A6D"/>
    <w:rsid w:val="00BF0134"/>
    <w:rsid w:val="00BF08DC"/>
    <w:rsid w:val="00BF28E2"/>
    <w:rsid w:val="00BF2BF6"/>
    <w:rsid w:val="00BF3262"/>
    <w:rsid w:val="00BF345E"/>
    <w:rsid w:val="00BF5CA7"/>
    <w:rsid w:val="00BF5D77"/>
    <w:rsid w:val="00BF6357"/>
    <w:rsid w:val="00BF660F"/>
    <w:rsid w:val="00BF6F5B"/>
    <w:rsid w:val="00C00183"/>
    <w:rsid w:val="00C0035C"/>
    <w:rsid w:val="00C0049E"/>
    <w:rsid w:val="00C008F1"/>
    <w:rsid w:val="00C00986"/>
    <w:rsid w:val="00C00E00"/>
    <w:rsid w:val="00C01B03"/>
    <w:rsid w:val="00C01F6C"/>
    <w:rsid w:val="00C03930"/>
    <w:rsid w:val="00C03B7D"/>
    <w:rsid w:val="00C03F57"/>
    <w:rsid w:val="00C0449A"/>
    <w:rsid w:val="00C05A2E"/>
    <w:rsid w:val="00C06011"/>
    <w:rsid w:val="00C0605B"/>
    <w:rsid w:val="00C07E63"/>
    <w:rsid w:val="00C102C4"/>
    <w:rsid w:val="00C10CEA"/>
    <w:rsid w:val="00C10D06"/>
    <w:rsid w:val="00C11160"/>
    <w:rsid w:val="00C12101"/>
    <w:rsid w:val="00C127C3"/>
    <w:rsid w:val="00C12AAC"/>
    <w:rsid w:val="00C13780"/>
    <w:rsid w:val="00C1482F"/>
    <w:rsid w:val="00C15786"/>
    <w:rsid w:val="00C16BF6"/>
    <w:rsid w:val="00C16FED"/>
    <w:rsid w:val="00C172FB"/>
    <w:rsid w:val="00C17C94"/>
    <w:rsid w:val="00C20693"/>
    <w:rsid w:val="00C20BA8"/>
    <w:rsid w:val="00C20FB1"/>
    <w:rsid w:val="00C21A1C"/>
    <w:rsid w:val="00C22C2D"/>
    <w:rsid w:val="00C22F26"/>
    <w:rsid w:val="00C23B05"/>
    <w:rsid w:val="00C254E3"/>
    <w:rsid w:val="00C258C7"/>
    <w:rsid w:val="00C25BFD"/>
    <w:rsid w:val="00C2609F"/>
    <w:rsid w:val="00C260DD"/>
    <w:rsid w:val="00C26542"/>
    <w:rsid w:val="00C2682F"/>
    <w:rsid w:val="00C26A88"/>
    <w:rsid w:val="00C26F1C"/>
    <w:rsid w:val="00C2717D"/>
    <w:rsid w:val="00C27234"/>
    <w:rsid w:val="00C27668"/>
    <w:rsid w:val="00C31D02"/>
    <w:rsid w:val="00C337BE"/>
    <w:rsid w:val="00C33B7E"/>
    <w:rsid w:val="00C33F30"/>
    <w:rsid w:val="00C34888"/>
    <w:rsid w:val="00C34B63"/>
    <w:rsid w:val="00C3558F"/>
    <w:rsid w:val="00C355E3"/>
    <w:rsid w:val="00C36150"/>
    <w:rsid w:val="00C36AEE"/>
    <w:rsid w:val="00C371C3"/>
    <w:rsid w:val="00C372FA"/>
    <w:rsid w:val="00C37699"/>
    <w:rsid w:val="00C40123"/>
    <w:rsid w:val="00C406AF"/>
    <w:rsid w:val="00C409AE"/>
    <w:rsid w:val="00C40BDA"/>
    <w:rsid w:val="00C40CDF"/>
    <w:rsid w:val="00C4142D"/>
    <w:rsid w:val="00C41518"/>
    <w:rsid w:val="00C41D1A"/>
    <w:rsid w:val="00C432B1"/>
    <w:rsid w:val="00C43B0E"/>
    <w:rsid w:val="00C458A0"/>
    <w:rsid w:val="00C45DB8"/>
    <w:rsid w:val="00C46F72"/>
    <w:rsid w:val="00C47437"/>
    <w:rsid w:val="00C4797C"/>
    <w:rsid w:val="00C50190"/>
    <w:rsid w:val="00C50F8E"/>
    <w:rsid w:val="00C520DE"/>
    <w:rsid w:val="00C521D7"/>
    <w:rsid w:val="00C5300C"/>
    <w:rsid w:val="00C53809"/>
    <w:rsid w:val="00C53899"/>
    <w:rsid w:val="00C538E3"/>
    <w:rsid w:val="00C54331"/>
    <w:rsid w:val="00C54BC8"/>
    <w:rsid w:val="00C55676"/>
    <w:rsid w:val="00C6000C"/>
    <w:rsid w:val="00C605D2"/>
    <w:rsid w:val="00C6063B"/>
    <w:rsid w:val="00C60A63"/>
    <w:rsid w:val="00C60C78"/>
    <w:rsid w:val="00C61796"/>
    <w:rsid w:val="00C61AA1"/>
    <w:rsid w:val="00C61F5F"/>
    <w:rsid w:val="00C62A3A"/>
    <w:rsid w:val="00C62A7E"/>
    <w:rsid w:val="00C65111"/>
    <w:rsid w:val="00C6561E"/>
    <w:rsid w:val="00C6583A"/>
    <w:rsid w:val="00C66D46"/>
    <w:rsid w:val="00C67035"/>
    <w:rsid w:val="00C67974"/>
    <w:rsid w:val="00C7024F"/>
    <w:rsid w:val="00C70526"/>
    <w:rsid w:val="00C70569"/>
    <w:rsid w:val="00C70DAF"/>
    <w:rsid w:val="00C7268A"/>
    <w:rsid w:val="00C73D56"/>
    <w:rsid w:val="00C74BAE"/>
    <w:rsid w:val="00C7600C"/>
    <w:rsid w:val="00C76260"/>
    <w:rsid w:val="00C76472"/>
    <w:rsid w:val="00C76BCB"/>
    <w:rsid w:val="00C76DAB"/>
    <w:rsid w:val="00C7724B"/>
    <w:rsid w:val="00C77C75"/>
    <w:rsid w:val="00C80007"/>
    <w:rsid w:val="00C800CD"/>
    <w:rsid w:val="00C801A1"/>
    <w:rsid w:val="00C806D7"/>
    <w:rsid w:val="00C80716"/>
    <w:rsid w:val="00C80FD8"/>
    <w:rsid w:val="00C8199F"/>
    <w:rsid w:val="00C81C8B"/>
    <w:rsid w:val="00C821B1"/>
    <w:rsid w:val="00C8247B"/>
    <w:rsid w:val="00C82682"/>
    <w:rsid w:val="00C827A4"/>
    <w:rsid w:val="00C83173"/>
    <w:rsid w:val="00C83FD5"/>
    <w:rsid w:val="00C859F9"/>
    <w:rsid w:val="00C873AC"/>
    <w:rsid w:val="00C87BF1"/>
    <w:rsid w:val="00C9075E"/>
    <w:rsid w:val="00C9113C"/>
    <w:rsid w:val="00C914E6"/>
    <w:rsid w:val="00C91539"/>
    <w:rsid w:val="00C92FC0"/>
    <w:rsid w:val="00C9388C"/>
    <w:rsid w:val="00C93F78"/>
    <w:rsid w:val="00C947D2"/>
    <w:rsid w:val="00C952C9"/>
    <w:rsid w:val="00C95895"/>
    <w:rsid w:val="00C964D6"/>
    <w:rsid w:val="00CA080B"/>
    <w:rsid w:val="00CA13D5"/>
    <w:rsid w:val="00CA1B9C"/>
    <w:rsid w:val="00CA2195"/>
    <w:rsid w:val="00CA252E"/>
    <w:rsid w:val="00CA2A1B"/>
    <w:rsid w:val="00CA3B7B"/>
    <w:rsid w:val="00CA3E6D"/>
    <w:rsid w:val="00CA3EA0"/>
    <w:rsid w:val="00CA4394"/>
    <w:rsid w:val="00CA5840"/>
    <w:rsid w:val="00CA62DD"/>
    <w:rsid w:val="00CA719E"/>
    <w:rsid w:val="00CA74A7"/>
    <w:rsid w:val="00CB13F0"/>
    <w:rsid w:val="00CB21CD"/>
    <w:rsid w:val="00CB265C"/>
    <w:rsid w:val="00CB283C"/>
    <w:rsid w:val="00CB56B1"/>
    <w:rsid w:val="00CB5A95"/>
    <w:rsid w:val="00CB607F"/>
    <w:rsid w:val="00CB6657"/>
    <w:rsid w:val="00CB73A4"/>
    <w:rsid w:val="00CB7930"/>
    <w:rsid w:val="00CC05C4"/>
    <w:rsid w:val="00CC0E87"/>
    <w:rsid w:val="00CC264F"/>
    <w:rsid w:val="00CC2F39"/>
    <w:rsid w:val="00CC3C05"/>
    <w:rsid w:val="00CC3F6F"/>
    <w:rsid w:val="00CC47F9"/>
    <w:rsid w:val="00CC494F"/>
    <w:rsid w:val="00CC4A4B"/>
    <w:rsid w:val="00CC5ED6"/>
    <w:rsid w:val="00CC6CCB"/>
    <w:rsid w:val="00CC759B"/>
    <w:rsid w:val="00CC768E"/>
    <w:rsid w:val="00CD02C3"/>
    <w:rsid w:val="00CD1AC7"/>
    <w:rsid w:val="00CD1D76"/>
    <w:rsid w:val="00CD1F56"/>
    <w:rsid w:val="00CD21D0"/>
    <w:rsid w:val="00CD2F70"/>
    <w:rsid w:val="00CD3EBE"/>
    <w:rsid w:val="00CD442D"/>
    <w:rsid w:val="00CD494B"/>
    <w:rsid w:val="00CD4981"/>
    <w:rsid w:val="00CD4CFC"/>
    <w:rsid w:val="00CD4E24"/>
    <w:rsid w:val="00CD6BD1"/>
    <w:rsid w:val="00CD7421"/>
    <w:rsid w:val="00CD795E"/>
    <w:rsid w:val="00CE0242"/>
    <w:rsid w:val="00CE0A2D"/>
    <w:rsid w:val="00CE0CF4"/>
    <w:rsid w:val="00CE0CFE"/>
    <w:rsid w:val="00CE189B"/>
    <w:rsid w:val="00CE22BB"/>
    <w:rsid w:val="00CE25C3"/>
    <w:rsid w:val="00CE2926"/>
    <w:rsid w:val="00CE3090"/>
    <w:rsid w:val="00CE36F6"/>
    <w:rsid w:val="00CE3DC3"/>
    <w:rsid w:val="00CE6402"/>
    <w:rsid w:val="00CE7026"/>
    <w:rsid w:val="00CE7766"/>
    <w:rsid w:val="00CE79F6"/>
    <w:rsid w:val="00CE7A34"/>
    <w:rsid w:val="00CF022E"/>
    <w:rsid w:val="00CF1354"/>
    <w:rsid w:val="00CF1A45"/>
    <w:rsid w:val="00CF232F"/>
    <w:rsid w:val="00CF2576"/>
    <w:rsid w:val="00CF2782"/>
    <w:rsid w:val="00CF28AE"/>
    <w:rsid w:val="00CF28DD"/>
    <w:rsid w:val="00CF29A1"/>
    <w:rsid w:val="00CF33A2"/>
    <w:rsid w:val="00CF3EC0"/>
    <w:rsid w:val="00CF4AE2"/>
    <w:rsid w:val="00CF4FBA"/>
    <w:rsid w:val="00CF5958"/>
    <w:rsid w:val="00CF653F"/>
    <w:rsid w:val="00CF66D9"/>
    <w:rsid w:val="00CF7569"/>
    <w:rsid w:val="00CF7771"/>
    <w:rsid w:val="00D001D5"/>
    <w:rsid w:val="00D00466"/>
    <w:rsid w:val="00D00AB2"/>
    <w:rsid w:val="00D0123E"/>
    <w:rsid w:val="00D014D4"/>
    <w:rsid w:val="00D04DE5"/>
    <w:rsid w:val="00D05A79"/>
    <w:rsid w:val="00D07125"/>
    <w:rsid w:val="00D07459"/>
    <w:rsid w:val="00D07F69"/>
    <w:rsid w:val="00D101D0"/>
    <w:rsid w:val="00D10268"/>
    <w:rsid w:val="00D10C81"/>
    <w:rsid w:val="00D10E64"/>
    <w:rsid w:val="00D12CC5"/>
    <w:rsid w:val="00D13E22"/>
    <w:rsid w:val="00D16189"/>
    <w:rsid w:val="00D17964"/>
    <w:rsid w:val="00D17BB3"/>
    <w:rsid w:val="00D20A13"/>
    <w:rsid w:val="00D20E74"/>
    <w:rsid w:val="00D2257A"/>
    <w:rsid w:val="00D229E6"/>
    <w:rsid w:val="00D23EE1"/>
    <w:rsid w:val="00D24418"/>
    <w:rsid w:val="00D2450F"/>
    <w:rsid w:val="00D25250"/>
    <w:rsid w:val="00D25776"/>
    <w:rsid w:val="00D26372"/>
    <w:rsid w:val="00D26A17"/>
    <w:rsid w:val="00D26FB3"/>
    <w:rsid w:val="00D270CD"/>
    <w:rsid w:val="00D270E4"/>
    <w:rsid w:val="00D27ED8"/>
    <w:rsid w:val="00D3046A"/>
    <w:rsid w:val="00D306E8"/>
    <w:rsid w:val="00D30DF3"/>
    <w:rsid w:val="00D323EE"/>
    <w:rsid w:val="00D32742"/>
    <w:rsid w:val="00D3296A"/>
    <w:rsid w:val="00D32A33"/>
    <w:rsid w:val="00D32F0D"/>
    <w:rsid w:val="00D332D4"/>
    <w:rsid w:val="00D33388"/>
    <w:rsid w:val="00D33AB8"/>
    <w:rsid w:val="00D33B3A"/>
    <w:rsid w:val="00D33DC6"/>
    <w:rsid w:val="00D343B5"/>
    <w:rsid w:val="00D34D3C"/>
    <w:rsid w:val="00D34E74"/>
    <w:rsid w:val="00D352F7"/>
    <w:rsid w:val="00D3648A"/>
    <w:rsid w:val="00D364D9"/>
    <w:rsid w:val="00D373F4"/>
    <w:rsid w:val="00D40592"/>
    <w:rsid w:val="00D406BD"/>
    <w:rsid w:val="00D42713"/>
    <w:rsid w:val="00D42C98"/>
    <w:rsid w:val="00D43455"/>
    <w:rsid w:val="00D43CBC"/>
    <w:rsid w:val="00D43D01"/>
    <w:rsid w:val="00D44453"/>
    <w:rsid w:val="00D4454C"/>
    <w:rsid w:val="00D46992"/>
    <w:rsid w:val="00D47E1F"/>
    <w:rsid w:val="00D50618"/>
    <w:rsid w:val="00D50D14"/>
    <w:rsid w:val="00D50F61"/>
    <w:rsid w:val="00D51267"/>
    <w:rsid w:val="00D51891"/>
    <w:rsid w:val="00D5206E"/>
    <w:rsid w:val="00D52204"/>
    <w:rsid w:val="00D52412"/>
    <w:rsid w:val="00D53B45"/>
    <w:rsid w:val="00D54A62"/>
    <w:rsid w:val="00D55017"/>
    <w:rsid w:val="00D558F8"/>
    <w:rsid w:val="00D5591A"/>
    <w:rsid w:val="00D55AE2"/>
    <w:rsid w:val="00D55EE6"/>
    <w:rsid w:val="00D561D2"/>
    <w:rsid w:val="00D56657"/>
    <w:rsid w:val="00D56EAD"/>
    <w:rsid w:val="00D573DD"/>
    <w:rsid w:val="00D57449"/>
    <w:rsid w:val="00D5761E"/>
    <w:rsid w:val="00D57653"/>
    <w:rsid w:val="00D57665"/>
    <w:rsid w:val="00D6087A"/>
    <w:rsid w:val="00D60A6D"/>
    <w:rsid w:val="00D60B9D"/>
    <w:rsid w:val="00D61065"/>
    <w:rsid w:val="00D61167"/>
    <w:rsid w:val="00D6157E"/>
    <w:rsid w:val="00D61699"/>
    <w:rsid w:val="00D621D8"/>
    <w:rsid w:val="00D629C7"/>
    <w:rsid w:val="00D62C8B"/>
    <w:rsid w:val="00D6391D"/>
    <w:rsid w:val="00D63EE0"/>
    <w:rsid w:val="00D63FF5"/>
    <w:rsid w:val="00D6471B"/>
    <w:rsid w:val="00D64850"/>
    <w:rsid w:val="00D64DD8"/>
    <w:rsid w:val="00D64FFE"/>
    <w:rsid w:val="00D65464"/>
    <w:rsid w:val="00D66B07"/>
    <w:rsid w:val="00D675EB"/>
    <w:rsid w:val="00D67939"/>
    <w:rsid w:val="00D67BD1"/>
    <w:rsid w:val="00D67DD0"/>
    <w:rsid w:val="00D70361"/>
    <w:rsid w:val="00D70CAC"/>
    <w:rsid w:val="00D70D1E"/>
    <w:rsid w:val="00D7147D"/>
    <w:rsid w:val="00D71753"/>
    <w:rsid w:val="00D71FED"/>
    <w:rsid w:val="00D72271"/>
    <w:rsid w:val="00D7246B"/>
    <w:rsid w:val="00D7257E"/>
    <w:rsid w:val="00D726E9"/>
    <w:rsid w:val="00D72752"/>
    <w:rsid w:val="00D72A27"/>
    <w:rsid w:val="00D72C41"/>
    <w:rsid w:val="00D72D10"/>
    <w:rsid w:val="00D732C1"/>
    <w:rsid w:val="00D7335B"/>
    <w:rsid w:val="00D73ACD"/>
    <w:rsid w:val="00D74089"/>
    <w:rsid w:val="00D74102"/>
    <w:rsid w:val="00D749B3"/>
    <w:rsid w:val="00D75407"/>
    <w:rsid w:val="00D75B2B"/>
    <w:rsid w:val="00D76E7E"/>
    <w:rsid w:val="00D77F0D"/>
    <w:rsid w:val="00D8120C"/>
    <w:rsid w:val="00D812B7"/>
    <w:rsid w:val="00D81984"/>
    <w:rsid w:val="00D81F8B"/>
    <w:rsid w:val="00D82B64"/>
    <w:rsid w:val="00D82C71"/>
    <w:rsid w:val="00D83FF9"/>
    <w:rsid w:val="00D8420A"/>
    <w:rsid w:val="00D8510D"/>
    <w:rsid w:val="00D85775"/>
    <w:rsid w:val="00D8582B"/>
    <w:rsid w:val="00D864E1"/>
    <w:rsid w:val="00D86F7A"/>
    <w:rsid w:val="00D90090"/>
    <w:rsid w:val="00D90CA6"/>
    <w:rsid w:val="00D91160"/>
    <w:rsid w:val="00D9475A"/>
    <w:rsid w:val="00D95585"/>
    <w:rsid w:val="00D95CC2"/>
    <w:rsid w:val="00D96DFE"/>
    <w:rsid w:val="00D96EFF"/>
    <w:rsid w:val="00D9700B"/>
    <w:rsid w:val="00D970FA"/>
    <w:rsid w:val="00D975B4"/>
    <w:rsid w:val="00D97800"/>
    <w:rsid w:val="00DA0C62"/>
    <w:rsid w:val="00DA125C"/>
    <w:rsid w:val="00DA1496"/>
    <w:rsid w:val="00DA1647"/>
    <w:rsid w:val="00DA1670"/>
    <w:rsid w:val="00DA1B4E"/>
    <w:rsid w:val="00DA2168"/>
    <w:rsid w:val="00DA2B32"/>
    <w:rsid w:val="00DA439E"/>
    <w:rsid w:val="00DA4934"/>
    <w:rsid w:val="00DA5A11"/>
    <w:rsid w:val="00DA5CCC"/>
    <w:rsid w:val="00DA5DC9"/>
    <w:rsid w:val="00DA5EAE"/>
    <w:rsid w:val="00DA6B2C"/>
    <w:rsid w:val="00DB1B80"/>
    <w:rsid w:val="00DB1E00"/>
    <w:rsid w:val="00DB1E36"/>
    <w:rsid w:val="00DB2009"/>
    <w:rsid w:val="00DB210F"/>
    <w:rsid w:val="00DB2D4B"/>
    <w:rsid w:val="00DB2D8A"/>
    <w:rsid w:val="00DB32AF"/>
    <w:rsid w:val="00DB33F7"/>
    <w:rsid w:val="00DB3C97"/>
    <w:rsid w:val="00DB3CA1"/>
    <w:rsid w:val="00DB4D40"/>
    <w:rsid w:val="00DB5890"/>
    <w:rsid w:val="00DB5F68"/>
    <w:rsid w:val="00DB62B2"/>
    <w:rsid w:val="00DB6B2C"/>
    <w:rsid w:val="00DB6B35"/>
    <w:rsid w:val="00DB70BE"/>
    <w:rsid w:val="00DB7A23"/>
    <w:rsid w:val="00DC069D"/>
    <w:rsid w:val="00DC1B45"/>
    <w:rsid w:val="00DC2886"/>
    <w:rsid w:val="00DC2B37"/>
    <w:rsid w:val="00DC2C5B"/>
    <w:rsid w:val="00DC44A0"/>
    <w:rsid w:val="00DC476E"/>
    <w:rsid w:val="00DC4CF2"/>
    <w:rsid w:val="00DC54AC"/>
    <w:rsid w:val="00DC55D2"/>
    <w:rsid w:val="00DC5A02"/>
    <w:rsid w:val="00DC5AC4"/>
    <w:rsid w:val="00DC6095"/>
    <w:rsid w:val="00DC6A25"/>
    <w:rsid w:val="00DC6A6D"/>
    <w:rsid w:val="00DC6D50"/>
    <w:rsid w:val="00DC6F37"/>
    <w:rsid w:val="00DC7688"/>
    <w:rsid w:val="00DD06CF"/>
    <w:rsid w:val="00DD0AFD"/>
    <w:rsid w:val="00DD0D64"/>
    <w:rsid w:val="00DD0EDE"/>
    <w:rsid w:val="00DD0F2C"/>
    <w:rsid w:val="00DD1317"/>
    <w:rsid w:val="00DD2302"/>
    <w:rsid w:val="00DD35FA"/>
    <w:rsid w:val="00DD3809"/>
    <w:rsid w:val="00DD4075"/>
    <w:rsid w:val="00DD44F5"/>
    <w:rsid w:val="00DD4795"/>
    <w:rsid w:val="00DD4898"/>
    <w:rsid w:val="00DD5085"/>
    <w:rsid w:val="00DD65D8"/>
    <w:rsid w:val="00DD6631"/>
    <w:rsid w:val="00DD66F5"/>
    <w:rsid w:val="00DD72D3"/>
    <w:rsid w:val="00DD7AB8"/>
    <w:rsid w:val="00DD7BBB"/>
    <w:rsid w:val="00DE07C5"/>
    <w:rsid w:val="00DE0AA4"/>
    <w:rsid w:val="00DE1485"/>
    <w:rsid w:val="00DE18AE"/>
    <w:rsid w:val="00DE1B2C"/>
    <w:rsid w:val="00DE20A0"/>
    <w:rsid w:val="00DE27BD"/>
    <w:rsid w:val="00DE2920"/>
    <w:rsid w:val="00DE42DB"/>
    <w:rsid w:val="00DE4527"/>
    <w:rsid w:val="00DE4CC6"/>
    <w:rsid w:val="00DE511F"/>
    <w:rsid w:val="00DE5978"/>
    <w:rsid w:val="00DE5B02"/>
    <w:rsid w:val="00DE6C6D"/>
    <w:rsid w:val="00DE786D"/>
    <w:rsid w:val="00DE787E"/>
    <w:rsid w:val="00DE7FF6"/>
    <w:rsid w:val="00DF04F1"/>
    <w:rsid w:val="00DF3855"/>
    <w:rsid w:val="00DF3B85"/>
    <w:rsid w:val="00DF3FDD"/>
    <w:rsid w:val="00DF474A"/>
    <w:rsid w:val="00DF5B76"/>
    <w:rsid w:val="00DF61B9"/>
    <w:rsid w:val="00DF6A5D"/>
    <w:rsid w:val="00DF7600"/>
    <w:rsid w:val="00E00485"/>
    <w:rsid w:val="00E00D7B"/>
    <w:rsid w:val="00E01057"/>
    <w:rsid w:val="00E01283"/>
    <w:rsid w:val="00E01632"/>
    <w:rsid w:val="00E01713"/>
    <w:rsid w:val="00E03D13"/>
    <w:rsid w:val="00E041E0"/>
    <w:rsid w:val="00E049F2"/>
    <w:rsid w:val="00E05A04"/>
    <w:rsid w:val="00E0725F"/>
    <w:rsid w:val="00E07363"/>
    <w:rsid w:val="00E073CA"/>
    <w:rsid w:val="00E10C1F"/>
    <w:rsid w:val="00E10CCC"/>
    <w:rsid w:val="00E1179F"/>
    <w:rsid w:val="00E11C6B"/>
    <w:rsid w:val="00E11DEB"/>
    <w:rsid w:val="00E11E22"/>
    <w:rsid w:val="00E120A8"/>
    <w:rsid w:val="00E1228C"/>
    <w:rsid w:val="00E127F9"/>
    <w:rsid w:val="00E12AB9"/>
    <w:rsid w:val="00E12E11"/>
    <w:rsid w:val="00E13178"/>
    <w:rsid w:val="00E1404B"/>
    <w:rsid w:val="00E147ED"/>
    <w:rsid w:val="00E153E1"/>
    <w:rsid w:val="00E16331"/>
    <w:rsid w:val="00E16991"/>
    <w:rsid w:val="00E16F69"/>
    <w:rsid w:val="00E17747"/>
    <w:rsid w:val="00E2002B"/>
    <w:rsid w:val="00E200A5"/>
    <w:rsid w:val="00E2028B"/>
    <w:rsid w:val="00E212E8"/>
    <w:rsid w:val="00E219BB"/>
    <w:rsid w:val="00E21A9A"/>
    <w:rsid w:val="00E22774"/>
    <w:rsid w:val="00E2294F"/>
    <w:rsid w:val="00E23649"/>
    <w:rsid w:val="00E23BE0"/>
    <w:rsid w:val="00E2404C"/>
    <w:rsid w:val="00E25334"/>
    <w:rsid w:val="00E25B00"/>
    <w:rsid w:val="00E2695D"/>
    <w:rsid w:val="00E307EF"/>
    <w:rsid w:val="00E31A9C"/>
    <w:rsid w:val="00E31AED"/>
    <w:rsid w:val="00E32511"/>
    <w:rsid w:val="00E3280C"/>
    <w:rsid w:val="00E33A08"/>
    <w:rsid w:val="00E33CC1"/>
    <w:rsid w:val="00E349BC"/>
    <w:rsid w:val="00E34A19"/>
    <w:rsid w:val="00E35F04"/>
    <w:rsid w:val="00E36C60"/>
    <w:rsid w:val="00E37817"/>
    <w:rsid w:val="00E4057A"/>
    <w:rsid w:val="00E408A2"/>
    <w:rsid w:val="00E40EC3"/>
    <w:rsid w:val="00E41CF5"/>
    <w:rsid w:val="00E438EB"/>
    <w:rsid w:val="00E44005"/>
    <w:rsid w:val="00E446A0"/>
    <w:rsid w:val="00E46C0F"/>
    <w:rsid w:val="00E46C71"/>
    <w:rsid w:val="00E4712E"/>
    <w:rsid w:val="00E47648"/>
    <w:rsid w:val="00E47913"/>
    <w:rsid w:val="00E5041C"/>
    <w:rsid w:val="00E50868"/>
    <w:rsid w:val="00E510F7"/>
    <w:rsid w:val="00E5146F"/>
    <w:rsid w:val="00E522E3"/>
    <w:rsid w:val="00E52CC5"/>
    <w:rsid w:val="00E52FE6"/>
    <w:rsid w:val="00E5304E"/>
    <w:rsid w:val="00E53184"/>
    <w:rsid w:val="00E532E3"/>
    <w:rsid w:val="00E539D7"/>
    <w:rsid w:val="00E53FDA"/>
    <w:rsid w:val="00E545D1"/>
    <w:rsid w:val="00E54908"/>
    <w:rsid w:val="00E54C1D"/>
    <w:rsid w:val="00E55F72"/>
    <w:rsid w:val="00E56570"/>
    <w:rsid w:val="00E571BB"/>
    <w:rsid w:val="00E578BF"/>
    <w:rsid w:val="00E57AB1"/>
    <w:rsid w:val="00E57EBE"/>
    <w:rsid w:val="00E60389"/>
    <w:rsid w:val="00E609A3"/>
    <w:rsid w:val="00E60F7B"/>
    <w:rsid w:val="00E61752"/>
    <w:rsid w:val="00E61DF2"/>
    <w:rsid w:val="00E62396"/>
    <w:rsid w:val="00E62467"/>
    <w:rsid w:val="00E62CDC"/>
    <w:rsid w:val="00E63326"/>
    <w:rsid w:val="00E63B92"/>
    <w:rsid w:val="00E64499"/>
    <w:rsid w:val="00E64982"/>
    <w:rsid w:val="00E65CD8"/>
    <w:rsid w:val="00E660BB"/>
    <w:rsid w:val="00E663CE"/>
    <w:rsid w:val="00E66BE2"/>
    <w:rsid w:val="00E670E4"/>
    <w:rsid w:val="00E67A0A"/>
    <w:rsid w:val="00E67C5A"/>
    <w:rsid w:val="00E70D52"/>
    <w:rsid w:val="00E71AD4"/>
    <w:rsid w:val="00E72129"/>
    <w:rsid w:val="00E73140"/>
    <w:rsid w:val="00E73495"/>
    <w:rsid w:val="00E743E8"/>
    <w:rsid w:val="00E745E8"/>
    <w:rsid w:val="00E74752"/>
    <w:rsid w:val="00E7495C"/>
    <w:rsid w:val="00E74A60"/>
    <w:rsid w:val="00E74DA4"/>
    <w:rsid w:val="00E75A46"/>
    <w:rsid w:val="00E763A4"/>
    <w:rsid w:val="00E764F3"/>
    <w:rsid w:val="00E772EC"/>
    <w:rsid w:val="00E7747B"/>
    <w:rsid w:val="00E77651"/>
    <w:rsid w:val="00E77C1E"/>
    <w:rsid w:val="00E81C5C"/>
    <w:rsid w:val="00E820C9"/>
    <w:rsid w:val="00E8238C"/>
    <w:rsid w:val="00E8298E"/>
    <w:rsid w:val="00E82C53"/>
    <w:rsid w:val="00E83877"/>
    <w:rsid w:val="00E85513"/>
    <w:rsid w:val="00E85684"/>
    <w:rsid w:val="00E85E8D"/>
    <w:rsid w:val="00E86898"/>
    <w:rsid w:val="00E86B46"/>
    <w:rsid w:val="00E86D80"/>
    <w:rsid w:val="00E87007"/>
    <w:rsid w:val="00E8791B"/>
    <w:rsid w:val="00E87FDF"/>
    <w:rsid w:val="00E908E8"/>
    <w:rsid w:val="00E90D5B"/>
    <w:rsid w:val="00E915B5"/>
    <w:rsid w:val="00E9192F"/>
    <w:rsid w:val="00E924A2"/>
    <w:rsid w:val="00E926F0"/>
    <w:rsid w:val="00E92723"/>
    <w:rsid w:val="00E9369A"/>
    <w:rsid w:val="00E93809"/>
    <w:rsid w:val="00E93BFE"/>
    <w:rsid w:val="00E93F53"/>
    <w:rsid w:val="00E94092"/>
    <w:rsid w:val="00E9410C"/>
    <w:rsid w:val="00E94120"/>
    <w:rsid w:val="00E94589"/>
    <w:rsid w:val="00E9566E"/>
    <w:rsid w:val="00E96AB6"/>
    <w:rsid w:val="00E97B57"/>
    <w:rsid w:val="00E97F4A"/>
    <w:rsid w:val="00EA0989"/>
    <w:rsid w:val="00EA0E8B"/>
    <w:rsid w:val="00EA0F9C"/>
    <w:rsid w:val="00EA1234"/>
    <w:rsid w:val="00EA1B3D"/>
    <w:rsid w:val="00EA249A"/>
    <w:rsid w:val="00EA2A26"/>
    <w:rsid w:val="00EA30F4"/>
    <w:rsid w:val="00EA3595"/>
    <w:rsid w:val="00EA3D13"/>
    <w:rsid w:val="00EA3D7B"/>
    <w:rsid w:val="00EA4E9F"/>
    <w:rsid w:val="00EA6707"/>
    <w:rsid w:val="00EA67B3"/>
    <w:rsid w:val="00EA7141"/>
    <w:rsid w:val="00EA75F1"/>
    <w:rsid w:val="00EA77E6"/>
    <w:rsid w:val="00EA798F"/>
    <w:rsid w:val="00EB0134"/>
    <w:rsid w:val="00EB0269"/>
    <w:rsid w:val="00EB05A9"/>
    <w:rsid w:val="00EB0BEF"/>
    <w:rsid w:val="00EB137E"/>
    <w:rsid w:val="00EB1E6A"/>
    <w:rsid w:val="00EB2283"/>
    <w:rsid w:val="00EB3716"/>
    <w:rsid w:val="00EB39B0"/>
    <w:rsid w:val="00EB41F4"/>
    <w:rsid w:val="00EB441F"/>
    <w:rsid w:val="00EB4686"/>
    <w:rsid w:val="00EB4E50"/>
    <w:rsid w:val="00EB5EFF"/>
    <w:rsid w:val="00EB6403"/>
    <w:rsid w:val="00EB69DC"/>
    <w:rsid w:val="00EB7307"/>
    <w:rsid w:val="00EB7382"/>
    <w:rsid w:val="00EB7854"/>
    <w:rsid w:val="00EC1496"/>
    <w:rsid w:val="00EC15FA"/>
    <w:rsid w:val="00EC196C"/>
    <w:rsid w:val="00EC1C63"/>
    <w:rsid w:val="00EC1C65"/>
    <w:rsid w:val="00EC4E15"/>
    <w:rsid w:val="00EC51C8"/>
    <w:rsid w:val="00EC51FB"/>
    <w:rsid w:val="00EC7ED4"/>
    <w:rsid w:val="00ED0968"/>
    <w:rsid w:val="00ED10BD"/>
    <w:rsid w:val="00ED156D"/>
    <w:rsid w:val="00ED169E"/>
    <w:rsid w:val="00ED17E1"/>
    <w:rsid w:val="00ED31C3"/>
    <w:rsid w:val="00ED3313"/>
    <w:rsid w:val="00ED4F1D"/>
    <w:rsid w:val="00ED663B"/>
    <w:rsid w:val="00ED67DD"/>
    <w:rsid w:val="00ED6A4C"/>
    <w:rsid w:val="00ED6E38"/>
    <w:rsid w:val="00ED7A8D"/>
    <w:rsid w:val="00ED7D22"/>
    <w:rsid w:val="00EE04D1"/>
    <w:rsid w:val="00EE05C4"/>
    <w:rsid w:val="00EE2204"/>
    <w:rsid w:val="00EE28D8"/>
    <w:rsid w:val="00EE3EEB"/>
    <w:rsid w:val="00EE4347"/>
    <w:rsid w:val="00EE45C8"/>
    <w:rsid w:val="00EE4B8A"/>
    <w:rsid w:val="00EE4BCE"/>
    <w:rsid w:val="00EE55A5"/>
    <w:rsid w:val="00EE5C27"/>
    <w:rsid w:val="00EE6278"/>
    <w:rsid w:val="00EE730B"/>
    <w:rsid w:val="00EF04E5"/>
    <w:rsid w:val="00EF05FF"/>
    <w:rsid w:val="00EF07FC"/>
    <w:rsid w:val="00EF1C2B"/>
    <w:rsid w:val="00EF2983"/>
    <w:rsid w:val="00EF2C7A"/>
    <w:rsid w:val="00EF3367"/>
    <w:rsid w:val="00EF3AB0"/>
    <w:rsid w:val="00EF3C67"/>
    <w:rsid w:val="00EF3EF8"/>
    <w:rsid w:val="00EF4197"/>
    <w:rsid w:val="00EF46CB"/>
    <w:rsid w:val="00EF57D9"/>
    <w:rsid w:val="00EF687D"/>
    <w:rsid w:val="00EF7B30"/>
    <w:rsid w:val="00F005DF"/>
    <w:rsid w:val="00F00995"/>
    <w:rsid w:val="00F00B2C"/>
    <w:rsid w:val="00F0281A"/>
    <w:rsid w:val="00F02FB1"/>
    <w:rsid w:val="00F03191"/>
    <w:rsid w:val="00F03630"/>
    <w:rsid w:val="00F03F5B"/>
    <w:rsid w:val="00F041D6"/>
    <w:rsid w:val="00F04B05"/>
    <w:rsid w:val="00F076A4"/>
    <w:rsid w:val="00F07BC8"/>
    <w:rsid w:val="00F113BB"/>
    <w:rsid w:val="00F11C93"/>
    <w:rsid w:val="00F11DC8"/>
    <w:rsid w:val="00F1229C"/>
    <w:rsid w:val="00F122B7"/>
    <w:rsid w:val="00F122D1"/>
    <w:rsid w:val="00F1234A"/>
    <w:rsid w:val="00F135BB"/>
    <w:rsid w:val="00F13E1A"/>
    <w:rsid w:val="00F14408"/>
    <w:rsid w:val="00F14DA7"/>
    <w:rsid w:val="00F16036"/>
    <w:rsid w:val="00F16E7A"/>
    <w:rsid w:val="00F17669"/>
    <w:rsid w:val="00F17A07"/>
    <w:rsid w:val="00F20004"/>
    <w:rsid w:val="00F204C7"/>
    <w:rsid w:val="00F22C62"/>
    <w:rsid w:val="00F25042"/>
    <w:rsid w:val="00F25055"/>
    <w:rsid w:val="00F250AB"/>
    <w:rsid w:val="00F268F0"/>
    <w:rsid w:val="00F27EEF"/>
    <w:rsid w:val="00F27FF8"/>
    <w:rsid w:val="00F305FE"/>
    <w:rsid w:val="00F307B8"/>
    <w:rsid w:val="00F30A36"/>
    <w:rsid w:val="00F30E0F"/>
    <w:rsid w:val="00F30F57"/>
    <w:rsid w:val="00F31082"/>
    <w:rsid w:val="00F313B1"/>
    <w:rsid w:val="00F31CF6"/>
    <w:rsid w:val="00F34C38"/>
    <w:rsid w:val="00F35183"/>
    <w:rsid w:val="00F36A3F"/>
    <w:rsid w:val="00F37017"/>
    <w:rsid w:val="00F37302"/>
    <w:rsid w:val="00F41433"/>
    <w:rsid w:val="00F41900"/>
    <w:rsid w:val="00F426C1"/>
    <w:rsid w:val="00F428E8"/>
    <w:rsid w:val="00F42EAF"/>
    <w:rsid w:val="00F440B9"/>
    <w:rsid w:val="00F452AE"/>
    <w:rsid w:val="00F4611D"/>
    <w:rsid w:val="00F46437"/>
    <w:rsid w:val="00F46A06"/>
    <w:rsid w:val="00F475AC"/>
    <w:rsid w:val="00F47E2A"/>
    <w:rsid w:val="00F519BB"/>
    <w:rsid w:val="00F535AA"/>
    <w:rsid w:val="00F53DC7"/>
    <w:rsid w:val="00F54E72"/>
    <w:rsid w:val="00F54ED4"/>
    <w:rsid w:val="00F55227"/>
    <w:rsid w:val="00F55901"/>
    <w:rsid w:val="00F55B05"/>
    <w:rsid w:val="00F55DD9"/>
    <w:rsid w:val="00F55F22"/>
    <w:rsid w:val="00F56620"/>
    <w:rsid w:val="00F56FE4"/>
    <w:rsid w:val="00F57C9A"/>
    <w:rsid w:val="00F619C9"/>
    <w:rsid w:val="00F61A2F"/>
    <w:rsid w:val="00F61B42"/>
    <w:rsid w:val="00F61E7E"/>
    <w:rsid w:val="00F623AC"/>
    <w:rsid w:val="00F630C8"/>
    <w:rsid w:val="00F630DA"/>
    <w:rsid w:val="00F6436A"/>
    <w:rsid w:val="00F64772"/>
    <w:rsid w:val="00F64BE5"/>
    <w:rsid w:val="00F6545A"/>
    <w:rsid w:val="00F65767"/>
    <w:rsid w:val="00F6628F"/>
    <w:rsid w:val="00F667EB"/>
    <w:rsid w:val="00F669C3"/>
    <w:rsid w:val="00F66B74"/>
    <w:rsid w:val="00F67C82"/>
    <w:rsid w:val="00F704B8"/>
    <w:rsid w:val="00F70A23"/>
    <w:rsid w:val="00F70FE9"/>
    <w:rsid w:val="00F71B78"/>
    <w:rsid w:val="00F71E59"/>
    <w:rsid w:val="00F7287D"/>
    <w:rsid w:val="00F730C8"/>
    <w:rsid w:val="00F73D5B"/>
    <w:rsid w:val="00F755DD"/>
    <w:rsid w:val="00F75D4C"/>
    <w:rsid w:val="00F761C4"/>
    <w:rsid w:val="00F76662"/>
    <w:rsid w:val="00F76E63"/>
    <w:rsid w:val="00F76F3E"/>
    <w:rsid w:val="00F775AC"/>
    <w:rsid w:val="00F7789C"/>
    <w:rsid w:val="00F77CF7"/>
    <w:rsid w:val="00F80679"/>
    <w:rsid w:val="00F8109D"/>
    <w:rsid w:val="00F81173"/>
    <w:rsid w:val="00F814CD"/>
    <w:rsid w:val="00F8186F"/>
    <w:rsid w:val="00F825C9"/>
    <w:rsid w:val="00F836EC"/>
    <w:rsid w:val="00F8468E"/>
    <w:rsid w:val="00F84DC3"/>
    <w:rsid w:val="00F85019"/>
    <w:rsid w:val="00F85190"/>
    <w:rsid w:val="00F851D5"/>
    <w:rsid w:val="00F852FB"/>
    <w:rsid w:val="00F8540F"/>
    <w:rsid w:val="00F856A1"/>
    <w:rsid w:val="00F8593F"/>
    <w:rsid w:val="00F85B9C"/>
    <w:rsid w:val="00F874F8"/>
    <w:rsid w:val="00F876C7"/>
    <w:rsid w:val="00F90580"/>
    <w:rsid w:val="00F90E3C"/>
    <w:rsid w:val="00F92246"/>
    <w:rsid w:val="00F93ADE"/>
    <w:rsid w:val="00F94097"/>
    <w:rsid w:val="00F951E6"/>
    <w:rsid w:val="00F95314"/>
    <w:rsid w:val="00F96AA5"/>
    <w:rsid w:val="00F97187"/>
    <w:rsid w:val="00F972CA"/>
    <w:rsid w:val="00FA0450"/>
    <w:rsid w:val="00FA17A7"/>
    <w:rsid w:val="00FA192C"/>
    <w:rsid w:val="00FA2271"/>
    <w:rsid w:val="00FA2339"/>
    <w:rsid w:val="00FA23AC"/>
    <w:rsid w:val="00FA296C"/>
    <w:rsid w:val="00FA2F7B"/>
    <w:rsid w:val="00FA2FD5"/>
    <w:rsid w:val="00FA3030"/>
    <w:rsid w:val="00FA3335"/>
    <w:rsid w:val="00FA356B"/>
    <w:rsid w:val="00FA3684"/>
    <w:rsid w:val="00FA3C38"/>
    <w:rsid w:val="00FA4BD2"/>
    <w:rsid w:val="00FA55DF"/>
    <w:rsid w:val="00FA5B26"/>
    <w:rsid w:val="00FA660E"/>
    <w:rsid w:val="00FA694B"/>
    <w:rsid w:val="00FA6F90"/>
    <w:rsid w:val="00FA7E4D"/>
    <w:rsid w:val="00FB0371"/>
    <w:rsid w:val="00FB05B3"/>
    <w:rsid w:val="00FB0CEA"/>
    <w:rsid w:val="00FB0F57"/>
    <w:rsid w:val="00FB11FD"/>
    <w:rsid w:val="00FB1273"/>
    <w:rsid w:val="00FB2EA3"/>
    <w:rsid w:val="00FB36F5"/>
    <w:rsid w:val="00FB4666"/>
    <w:rsid w:val="00FB4F41"/>
    <w:rsid w:val="00FB52A2"/>
    <w:rsid w:val="00FB56B2"/>
    <w:rsid w:val="00FB5E94"/>
    <w:rsid w:val="00FB602E"/>
    <w:rsid w:val="00FB69A9"/>
    <w:rsid w:val="00FB69C0"/>
    <w:rsid w:val="00FB6DDB"/>
    <w:rsid w:val="00FB7AF6"/>
    <w:rsid w:val="00FB7E7F"/>
    <w:rsid w:val="00FC023E"/>
    <w:rsid w:val="00FC07FD"/>
    <w:rsid w:val="00FC094B"/>
    <w:rsid w:val="00FC18AD"/>
    <w:rsid w:val="00FC2822"/>
    <w:rsid w:val="00FC28A0"/>
    <w:rsid w:val="00FC28A9"/>
    <w:rsid w:val="00FC307B"/>
    <w:rsid w:val="00FC3D3F"/>
    <w:rsid w:val="00FC3EB4"/>
    <w:rsid w:val="00FC490D"/>
    <w:rsid w:val="00FC56F0"/>
    <w:rsid w:val="00FC5995"/>
    <w:rsid w:val="00FC5DA3"/>
    <w:rsid w:val="00FC6C52"/>
    <w:rsid w:val="00FC6CE7"/>
    <w:rsid w:val="00FC766C"/>
    <w:rsid w:val="00FD05AA"/>
    <w:rsid w:val="00FD0627"/>
    <w:rsid w:val="00FD1647"/>
    <w:rsid w:val="00FD17E8"/>
    <w:rsid w:val="00FD217E"/>
    <w:rsid w:val="00FD2470"/>
    <w:rsid w:val="00FD26F4"/>
    <w:rsid w:val="00FD2EB7"/>
    <w:rsid w:val="00FD3F45"/>
    <w:rsid w:val="00FD4471"/>
    <w:rsid w:val="00FD4DAA"/>
    <w:rsid w:val="00FD66D6"/>
    <w:rsid w:val="00FE02C0"/>
    <w:rsid w:val="00FE03FD"/>
    <w:rsid w:val="00FE107A"/>
    <w:rsid w:val="00FE10E4"/>
    <w:rsid w:val="00FE10F1"/>
    <w:rsid w:val="00FE1566"/>
    <w:rsid w:val="00FE30EF"/>
    <w:rsid w:val="00FE3A76"/>
    <w:rsid w:val="00FE3F33"/>
    <w:rsid w:val="00FE4206"/>
    <w:rsid w:val="00FE5ED0"/>
    <w:rsid w:val="00FE5F58"/>
    <w:rsid w:val="00FE6137"/>
    <w:rsid w:val="00FE6544"/>
    <w:rsid w:val="00FE6859"/>
    <w:rsid w:val="00FE696D"/>
    <w:rsid w:val="00FE72B6"/>
    <w:rsid w:val="00FF0D89"/>
    <w:rsid w:val="00FF1008"/>
    <w:rsid w:val="00FF2E70"/>
    <w:rsid w:val="00FF36A2"/>
    <w:rsid w:val="00FF519F"/>
    <w:rsid w:val="00FF53EE"/>
    <w:rsid w:val="00FF579D"/>
    <w:rsid w:val="00FF5FBD"/>
    <w:rsid w:val="00FF71D7"/>
    <w:rsid w:val="00FF77C0"/>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725B9B-7192-49E8-AF25-990AD3BF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rsid w:val="00C7600C"/>
    <w:rPr>
      <w:rFonts w:ascii="Tahoma" w:hAnsi="Tahoma" w:cs="Tahoma"/>
      <w:sz w:val="16"/>
      <w:szCs w:val="16"/>
    </w:rPr>
  </w:style>
  <w:style w:type="character" w:customStyle="1" w:styleId="BalloonTextChar">
    <w:name w:val="Balloon Text Char"/>
    <w:basedOn w:val="DefaultParagraphFont"/>
    <w:link w:val="BalloonText"/>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uiPriority w:val="99"/>
    <w:rsid w:val="00C7600C"/>
    <w:pPr>
      <w:tabs>
        <w:tab w:val="center" w:pos="4680"/>
        <w:tab w:val="right" w:pos="9360"/>
      </w:tabs>
    </w:pPr>
  </w:style>
  <w:style w:type="character" w:customStyle="1" w:styleId="FooterChar">
    <w:name w:val="Footer Char"/>
    <w:basedOn w:val="DefaultParagraphFont"/>
    <w:link w:val="Footer"/>
    <w:uiPriority w:val="99"/>
    <w:rsid w:val="00C7600C"/>
    <w:rPr>
      <w:rFonts w:ascii="Times New Roman" w:eastAsia="Times New Roman" w:hAnsi="Times New Roman" w:cs="Times New Roman"/>
      <w:sz w:val="24"/>
      <w:szCs w:val="24"/>
    </w:rPr>
  </w:style>
  <w:style w:type="paragraph" w:styleId="NoSpacing">
    <w:name w:val="No Spacing"/>
    <w:link w:val="NoSpacingChar"/>
    <w:uiPriority w:val="1"/>
    <w:qFormat/>
    <w:rsid w:val="00E77C1E"/>
    <w:pPr>
      <w:spacing w:after="0" w:line="240" w:lineRule="auto"/>
    </w:pPr>
    <w:rPr>
      <w:lang w:val="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No Spacing1"/>
    <w:basedOn w:val="Normal"/>
    <w:link w:val="ListParagraphChar"/>
    <w:uiPriority w:val="34"/>
    <w:qFormat/>
    <w:rsid w:val="00C40CDF"/>
    <w:pPr>
      <w:ind w:left="720"/>
      <w:contextualSpacing/>
    </w:pPr>
  </w:style>
  <w:style w:type="paragraph" w:customStyle="1" w:styleId="Style5">
    <w:name w:val="Style5"/>
    <w:basedOn w:val="Normal"/>
    <w:uiPriority w:val="99"/>
    <w:rsid w:val="00602D5A"/>
    <w:pPr>
      <w:widowControl w:val="0"/>
      <w:autoSpaceDE w:val="0"/>
      <w:autoSpaceDN w:val="0"/>
      <w:adjustRightInd w:val="0"/>
      <w:jc w:val="both"/>
    </w:pPr>
    <w:rPr>
      <w:rFonts w:ascii="Century Schoolbook" w:hAnsi="Century Schoolbook"/>
    </w:rPr>
  </w:style>
  <w:style w:type="paragraph" w:styleId="NormalWeb">
    <w:name w:val="Normal (Web)"/>
    <w:basedOn w:val="Normal"/>
    <w:uiPriority w:val="99"/>
    <w:unhideWhenUsed/>
    <w:rsid w:val="00080E48"/>
    <w:rPr>
      <w:rFonts w:eastAsiaTheme="minorHAnsi"/>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A40162"/>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01152"/>
    <w:rPr>
      <w:lang w:val="sq-AL"/>
    </w:rPr>
  </w:style>
  <w:style w:type="paragraph" w:styleId="PlainText">
    <w:name w:val="Plain Text"/>
    <w:basedOn w:val="Normal"/>
    <w:link w:val="PlainTextChar"/>
    <w:uiPriority w:val="99"/>
    <w:unhideWhenUsed/>
    <w:rsid w:val="00A267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6739"/>
    <w:rPr>
      <w:rFonts w:ascii="Calibri" w:hAnsi="Calibri"/>
      <w:szCs w:val="21"/>
    </w:rPr>
  </w:style>
  <w:style w:type="character" w:customStyle="1" w:styleId="xcontentpasted0">
    <w:name w:val="x_contentpasted0"/>
    <w:basedOn w:val="DefaultParagraphFont"/>
    <w:rsid w:val="0069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810">
      <w:bodyDiv w:val="1"/>
      <w:marLeft w:val="0"/>
      <w:marRight w:val="0"/>
      <w:marTop w:val="0"/>
      <w:marBottom w:val="0"/>
      <w:divBdr>
        <w:top w:val="none" w:sz="0" w:space="0" w:color="auto"/>
        <w:left w:val="none" w:sz="0" w:space="0" w:color="auto"/>
        <w:bottom w:val="none" w:sz="0" w:space="0" w:color="auto"/>
        <w:right w:val="none" w:sz="0" w:space="0" w:color="auto"/>
      </w:divBdr>
    </w:div>
    <w:div w:id="11880314">
      <w:bodyDiv w:val="1"/>
      <w:marLeft w:val="0"/>
      <w:marRight w:val="0"/>
      <w:marTop w:val="0"/>
      <w:marBottom w:val="0"/>
      <w:divBdr>
        <w:top w:val="none" w:sz="0" w:space="0" w:color="auto"/>
        <w:left w:val="none" w:sz="0" w:space="0" w:color="auto"/>
        <w:bottom w:val="none" w:sz="0" w:space="0" w:color="auto"/>
        <w:right w:val="none" w:sz="0" w:space="0" w:color="auto"/>
      </w:divBdr>
    </w:div>
    <w:div w:id="43524118">
      <w:bodyDiv w:val="1"/>
      <w:marLeft w:val="0"/>
      <w:marRight w:val="0"/>
      <w:marTop w:val="0"/>
      <w:marBottom w:val="0"/>
      <w:divBdr>
        <w:top w:val="none" w:sz="0" w:space="0" w:color="auto"/>
        <w:left w:val="none" w:sz="0" w:space="0" w:color="auto"/>
        <w:bottom w:val="none" w:sz="0" w:space="0" w:color="auto"/>
        <w:right w:val="none" w:sz="0" w:space="0" w:color="auto"/>
      </w:divBdr>
    </w:div>
    <w:div w:id="56317889">
      <w:bodyDiv w:val="1"/>
      <w:marLeft w:val="0"/>
      <w:marRight w:val="0"/>
      <w:marTop w:val="0"/>
      <w:marBottom w:val="0"/>
      <w:divBdr>
        <w:top w:val="none" w:sz="0" w:space="0" w:color="auto"/>
        <w:left w:val="none" w:sz="0" w:space="0" w:color="auto"/>
        <w:bottom w:val="none" w:sz="0" w:space="0" w:color="auto"/>
        <w:right w:val="none" w:sz="0" w:space="0" w:color="auto"/>
      </w:divBdr>
    </w:div>
    <w:div w:id="91169171">
      <w:bodyDiv w:val="1"/>
      <w:marLeft w:val="0"/>
      <w:marRight w:val="0"/>
      <w:marTop w:val="0"/>
      <w:marBottom w:val="0"/>
      <w:divBdr>
        <w:top w:val="none" w:sz="0" w:space="0" w:color="auto"/>
        <w:left w:val="none" w:sz="0" w:space="0" w:color="auto"/>
        <w:bottom w:val="none" w:sz="0" w:space="0" w:color="auto"/>
        <w:right w:val="none" w:sz="0" w:space="0" w:color="auto"/>
      </w:divBdr>
    </w:div>
    <w:div w:id="102696617">
      <w:bodyDiv w:val="1"/>
      <w:marLeft w:val="0"/>
      <w:marRight w:val="0"/>
      <w:marTop w:val="0"/>
      <w:marBottom w:val="0"/>
      <w:divBdr>
        <w:top w:val="none" w:sz="0" w:space="0" w:color="auto"/>
        <w:left w:val="none" w:sz="0" w:space="0" w:color="auto"/>
        <w:bottom w:val="none" w:sz="0" w:space="0" w:color="auto"/>
        <w:right w:val="none" w:sz="0" w:space="0" w:color="auto"/>
      </w:divBdr>
    </w:div>
    <w:div w:id="103233420">
      <w:bodyDiv w:val="1"/>
      <w:marLeft w:val="0"/>
      <w:marRight w:val="0"/>
      <w:marTop w:val="0"/>
      <w:marBottom w:val="0"/>
      <w:divBdr>
        <w:top w:val="none" w:sz="0" w:space="0" w:color="auto"/>
        <w:left w:val="none" w:sz="0" w:space="0" w:color="auto"/>
        <w:bottom w:val="none" w:sz="0" w:space="0" w:color="auto"/>
        <w:right w:val="none" w:sz="0" w:space="0" w:color="auto"/>
      </w:divBdr>
    </w:div>
    <w:div w:id="119495203">
      <w:bodyDiv w:val="1"/>
      <w:marLeft w:val="0"/>
      <w:marRight w:val="0"/>
      <w:marTop w:val="0"/>
      <w:marBottom w:val="0"/>
      <w:divBdr>
        <w:top w:val="none" w:sz="0" w:space="0" w:color="auto"/>
        <w:left w:val="none" w:sz="0" w:space="0" w:color="auto"/>
        <w:bottom w:val="none" w:sz="0" w:space="0" w:color="auto"/>
        <w:right w:val="none" w:sz="0" w:space="0" w:color="auto"/>
      </w:divBdr>
    </w:div>
    <w:div w:id="139811457">
      <w:bodyDiv w:val="1"/>
      <w:marLeft w:val="0"/>
      <w:marRight w:val="0"/>
      <w:marTop w:val="0"/>
      <w:marBottom w:val="0"/>
      <w:divBdr>
        <w:top w:val="none" w:sz="0" w:space="0" w:color="auto"/>
        <w:left w:val="none" w:sz="0" w:space="0" w:color="auto"/>
        <w:bottom w:val="none" w:sz="0" w:space="0" w:color="auto"/>
        <w:right w:val="none" w:sz="0" w:space="0" w:color="auto"/>
      </w:divBdr>
    </w:div>
    <w:div w:id="184950108">
      <w:bodyDiv w:val="1"/>
      <w:marLeft w:val="0"/>
      <w:marRight w:val="0"/>
      <w:marTop w:val="0"/>
      <w:marBottom w:val="0"/>
      <w:divBdr>
        <w:top w:val="none" w:sz="0" w:space="0" w:color="auto"/>
        <w:left w:val="none" w:sz="0" w:space="0" w:color="auto"/>
        <w:bottom w:val="none" w:sz="0" w:space="0" w:color="auto"/>
        <w:right w:val="none" w:sz="0" w:space="0" w:color="auto"/>
      </w:divBdr>
    </w:div>
    <w:div w:id="209389858">
      <w:bodyDiv w:val="1"/>
      <w:marLeft w:val="0"/>
      <w:marRight w:val="0"/>
      <w:marTop w:val="0"/>
      <w:marBottom w:val="0"/>
      <w:divBdr>
        <w:top w:val="none" w:sz="0" w:space="0" w:color="auto"/>
        <w:left w:val="none" w:sz="0" w:space="0" w:color="auto"/>
        <w:bottom w:val="none" w:sz="0" w:space="0" w:color="auto"/>
        <w:right w:val="none" w:sz="0" w:space="0" w:color="auto"/>
      </w:divBdr>
    </w:div>
    <w:div w:id="211617136">
      <w:bodyDiv w:val="1"/>
      <w:marLeft w:val="0"/>
      <w:marRight w:val="0"/>
      <w:marTop w:val="0"/>
      <w:marBottom w:val="0"/>
      <w:divBdr>
        <w:top w:val="none" w:sz="0" w:space="0" w:color="auto"/>
        <w:left w:val="none" w:sz="0" w:space="0" w:color="auto"/>
        <w:bottom w:val="none" w:sz="0" w:space="0" w:color="auto"/>
        <w:right w:val="none" w:sz="0" w:space="0" w:color="auto"/>
      </w:divBdr>
    </w:div>
    <w:div w:id="216625416">
      <w:bodyDiv w:val="1"/>
      <w:marLeft w:val="0"/>
      <w:marRight w:val="0"/>
      <w:marTop w:val="0"/>
      <w:marBottom w:val="0"/>
      <w:divBdr>
        <w:top w:val="none" w:sz="0" w:space="0" w:color="auto"/>
        <w:left w:val="none" w:sz="0" w:space="0" w:color="auto"/>
        <w:bottom w:val="none" w:sz="0" w:space="0" w:color="auto"/>
        <w:right w:val="none" w:sz="0" w:space="0" w:color="auto"/>
      </w:divBdr>
    </w:div>
    <w:div w:id="227569584">
      <w:bodyDiv w:val="1"/>
      <w:marLeft w:val="0"/>
      <w:marRight w:val="0"/>
      <w:marTop w:val="0"/>
      <w:marBottom w:val="0"/>
      <w:divBdr>
        <w:top w:val="none" w:sz="0" w:space="0" w:color="auto"/>
        <w:left w:val="none" w:sz="0" w:space="0" w:color="auto"/>
        <w:bottom w:val="none" w:sz="0" w:space="0" w:color="auto"/>
        <w:right w:val="none" w:sz="0" w:space="0" w:color="auto"/>
      </w:divBdr>
    </w:div>
    <w:div w:id="229508260">
      <w:bodyDiv w:val="1"/>
      <w:marLeft w:val="0"/>
      <w:marRight w:val="0"/>
      <w:marTop w:val="0"/>
      <w:marBottom w:val="0"/>
      <w:divBdr>
        <w:top w:val="none" w:sz="0" w:space="0" w:color="auto"/>
        <w:left w:val="none" w:sz="0" w:space="0" w:color="auto"/>
        <w:bottom w:val="none" w:sz="0" w:space="0" w:color="auto"/>
        <w:right w:val="none" w:sz="0" w:space="0" w:color="auto"/>
      </w:divBdr>
    </w:div>
    <w:div w:id="233125942">
      <w:bodyDiv w:val="1"/>
      <w:marLeft w:val="0"/>
      <w:marRight w:val="0"/>
      <w:marTop w:val="0"/>
      <w:marBottom w:val="0"/>
      <w:divBdr>
        <w:top w:val="none" w:sz="0" w:space="0" w:color="auto"/>
        <w:left w:val="none" w:sz="0" w:space="0" w:color="auto"/>
        <w:bottom w:val="none" w:sz="0" w:space="0" w:color="auto"/>
        <w:right w:val="none" w:sz="0" w:space="0" w:color="auto"/>
      </w:divBdr>
    </w:div>
    <w:div w:id="263000426">
      <w:bodyDiv w:val="1"/>
      <w:marLeft w:val="0"/>
      <w:marRight w:val="0"/>
      <w:marTop w:val="0"/>
      <w:marBottom w:val="0"/>
      <w:divBdr>
        <w:top w:val="none" w:sz="0" w:space="0" w:color="auto"/>
        <w:left w:val="none" w:sz="0" w:space="0" w:color="auto"/>
        <w:bottom w:val="none" w:sz="0" w:space="0" w:color="auto"/>
        <w:right w:val="none" w:sz="0" w:space="0" w:color="auto"/>
      </w:divBdr>
    </w:div>
    <w:div w:id="287930883">
      <w:bodyDiv w:val="1"/>
      <w:marLeft w:val="0"/>
      <w:marRight w:val="0"/>
      <w:marTop w:val="0"/>
      <w:marBottom w:val="0"/>
      <w:divBdr>
        <w:top w:val="none" w:sz="0" w:space="0" w:color="auto"/>
        <w:left w:val="none" w:sz="0" w:space="0" w:color="auto"/>
        <w:bottom w:val="none" w:sz="0" w:space="0" w:color="auto"/>
        <w:right w:val="none" w:sz="0" w:space="0" w:color="auto"/>
      </w:divBdr>
    </w:div>
    <w:div w:id="295111010">
      <w:bodyDiv w:val="1"/>
      <w:marLeft w:val="0"/>
      <w:marRight w:val="0"/>
      <w:marTop w:val="0"/>
      <w:marBottom w:val="0"/>
      <w:divBdr>
        <w:top w:val="none" w:sz="0" w:space="0" w:color="auto"/>
        <w:left w:val="none" w:sz="0" w:space="0" w:color="auto"/>
        <w:bottom w:val="none" w:sz="0" w:space="0" w:color="auto"/>
        <w:right w:val="none" w:sz="0" w:space="0" w:color="auto"/>
      </w:divBdr>
    </w:div>
    <w:div w:id="305936887">
      <w:bodyDiv w:val="1"/>
      <w:marLeft w:val="0"/>
      <w:marRight w:val="0"/>
      <w:marTop w:val="0"/>
      <w:marBottom w:val="0"/>
      <w:divBdr>
        <w:top w:val="none" w:sz="0" w:space="0" w:color="auto"/>
        <w:left w:val="none" w:sz="0" w:space="0" w:color="auto"/>
        <w:bottom w:val="none" w:sz="0" w:space="0" w:color="auto"/>
        <w:right w:val="none" w:sz="0" w:space="0" w:color="auto"/>
      </w:divBdr>
    </w:div>
    <w:div w:id="332680570">
      <w:bodyDiv w:val="1"/>
      <w:marLeft w:val="0"/>
      <w:marRight w:val="0"/>
      <w:marTop w:val="0"/>
      <w:marBottom w:val="0"/>
      <w:divBdr>
        <w:top w:val="none" w:sz="0" w:space="0" w:color="auto"/>
        <w:left w:val="none" w:sz="0" w:space="0" w:color="auto"/>
        <w:bottom w:val="none" w:sz="0" w:space="0" w:color="auto"/>
        <w:right w:val="none" w:sz="0" w:space="0" w:color="auto"/>
      </w:divBdr>
    </w:div>
    <w:div w:id="343171299">
      <w:bodyDiv w:val="1"/>
      <w:marLeft w:val="0"/>
      <w:marRight w:val="0"/>
      <w:marTop w:val="0"/>
      <w:marBottom w:val="0"/>
      <w:divBdr>
        <w:top w:val="none" w:sz="0" w:space="0" w:color="auto"/>
        <w:left w:val="none" w:sz="0" w:space="0" w:color="auto"/>
        <w:bottom w:val="none" w:sz="0" w:space="0" w:color="auto"/>
        <w:right w:val="none" w:sz="0" w:space="0" w:color="auto"/>
      </w:divBdr>
    </w:div>
    <w:div w:id="373116999">
      <w:bodyDiv w:val="1"/>
      <w:marLeft w:val="0"/>
      <w:marRight w:val="0"/>
      <w:marTop w:val="0"/>
      <w:marBottom w:val="0"/>
      <w:divBdr>
        <w:top w:val="none" w:sz="0" w:space="0" w:color="auto"/>
        <w:left w:val="none" w:sz="0" w:space="0" w:color="auto"/>
        <w:bottom w:val="none" w:sz="0" w:space="0" w:color="auto"/>
        <w:right w:val="none" w:sz="0" w:space="0" w:color="auto"/>
      </w:divBdr>
    </w:div>
    <w:div w:id="385223197">
      <w:bodyDiv w:val="1"/>
      <w:marLeft w:val="0"/>
      <w:marRight w:val="0"/>
      <w:marTop w:val="0"/>
      <w:marBottom w:val="0"/>
      <w:divBdr>
        <w:top w:val="none" w:sz="0" w:space="0" w:color="auto"/>
        <w:left w:val="none" w:sz="0" w:space="0" w:color="auto"/>
        <w:bottom w:val="none" w:sz="0" w:space="0" w:color="auto"/>
        <w:right w:val="none" w:sz="0" w:space="0" w:color="auto"/>
      </w:divBdr>
    </w:div>
    <w:div w:id="387849789">
      <w:bodyDiv w:val="1"/>
      <w:marLeft w:val="0"/>
      <w:marRight w:val="0"/>
      <w:marTop w:val="0"/>
      <w:marBottom w:val="0"/>
      <w:divBdr>
        <w:top w:val="none" w:sz="0" w:space="0" w:color="auto"/>
        <w:left w:val="none" w:sz="0" w:space="0" w:color="auto"/>
        <w:bottom w:val="none" w:sz="0" w:space="0" w:color="auto"/>
        <w:right w:val="none" w:sz="0" w:space="0" w:color="auto"/>
      </w:divBdr>
    </w:div>
    <w:div w:id="405496032">
      <w:bodyDiv w:val="1"/>
      <w:marLeft w:val="0"/>
      <w:marRight w:val="0"/>
      <w:marTop w:val="0"/>
      <w:marBottom w:val="0"/>
      <w:divBdr>
        <w:top w:val="none" w:sz="0" w:space="0" w:color="auto"/>
        <w:left w:val="none" w:sz="0" w:space="0" w:color="auto"/>
        <w:bottom w:val="none" w:sz="0" w:space="0" w:color="auto"/>
        <w:right w:val="none" w:sz="0" w:space="0" w:color="auto"/>
      </w:divBdr>
    </w:div>
    <w:div w:id="410393847">
      <w:bodyDiv w:val="1"/>
      <w:marLeft w:val="0"/>
      <w:marRight w:val="0"/>
      <w:marTop w:val="0"/>
      <w:marBottom w:val="0"/>
      <w:divBdr>
        <w:top w:val="none" w:sz="0" w:space="0" w:color="auto"/>
        <w:left w:val="none" w:sz="0" w:space="0" w:color="auto"/>
        <w:bottom w:val="none" w:sz="0" w:space="0" w:color="auto"/>
        <w:right w:val="none" w:sz="0" w:space="0" w:color="auto"/>
      </w:divBdr>
    </w:div>
    <w:div w:id="443043837">
      <w:bodyDiv w:val="1"/>
      <w:marLeft w:val="0"/>
      <w:marRight w:val="0"/>
      <w:marTop w:val="0"/>
      <w:marBottom w:val="0"/>
      <w:divBdr>
        <w:top w:val="none" w:sz="0" w:space="0" w:color="auto"/>
        <w:left w:val="none" w:sz="0" w:space="0" w:color="auto"/>
        <w:bottom w:val="none" w:sz="0" w:space="0" w:color="auto"/>
        <w:right w:val="none" w:sz="0" w:space="0" w:color="auto"/>
      </w:divBdr>
    </w:div>
    <w:div w:id="449085160">
      <w:bodyDiv w:val="1"/>
      <w:marLeft w:val="0"/>
      <w:marRight w:val="0"/>
      <w:marTop w:val="0"/>
      <w:marBottom w:val="0"/>
      <w:divBdr>
        <w:top w:val="none" w:sz="0" w:space="0" w:color="auto"/>
        <w:left w:val="none" w:sz="0" w:space="0" w:color="auto"/>
        <w:bottom w:val="none" w:sz="0" w:space="0" w:color="auto"/>
        <w:right w:val="none" w:sz="0" w:space="0" w:color="auto"/>
      </w:divBdr>
    </w:div>
    <w:div w:id="462233539">
      <w:bodyDiv w:val="1"/>
      <w:marLeft w:val="0"/>
      <w:marRight w:val="0"/>
      <w:marTop w:val="0"/>
      <w:marBottom w:val="0"/>
      <w:divBdr>
        <w:top w:val="none" w:sz="0" w:space="0" w:color="auto"/>
        <w:left w:val="none" w:sz="0" w:space="0" w:color="auto"/>
        <w:bottom w:val="none" w:sz="0" w:space="0" w:color="auto"/>
        <w:right w:val="none" w:sz="0" w:space="0" w:color="auto"/>
      </w:divBdr>
    </w:div>
    <w:div w:id="480195440">
      <w:bodyDiv w:val="1"/>
      <w:marLeft w:val="0"/>
      <w:marRight w:val="0"/>
      <w:marTop w:val="0"/>
      <w:marBottom w:val="0"/>
      <w:divBdr>
        <w:top w:val="none" w:sz="0" w:space="0" w:color="auto"/>
        <w:left w:val="none" w:sz="0" w:space="0" w:color="auto"/>
        <w:bottom w:val="none" w:sz="0" w:space="0" w:color="auto"/>
        <w:right w:val="none" w:sz="0" w:space="0" w:color="auto"/>
      </w:divBdr>
    </w:div>
    <w:div w:id="489104671">
      <w:bodyDiv w:val="1"/>
      <w:marLeft w:val="0"/>
      <w:marRight w:val="0"/>
      <w:marTop w:val="0"/>
      <w:marBottom w:val="0"/>
      <w:divBdr>
        <w:top w:val="none" w:sz="0" w:space="0" w:color="auto"/>
        <w:left w:val="none" w:sz="0" w:space="0" w:color="auto"/>
        <w:bottom w:val="none" w:sz="0" w:space="0" w:color="auto"/>
        <w:right w:val="none" w:sz="0" w:space="0" w:color="auto"/>
      </w:divBdr>
    </w:div>
    <w:div w:id="489365114">
      <w:bodyDiv w:val="1"/>
      <w:marLeft w:val="0"/>
      <w:marRight w:val="0"/>
      <w:marTop w:val="0"/>
      <w:marBottom w:val="0"/>
      <w:divBdr>
        <w:top w:val="none" w:sz="0" w:space="0" w:color="auto"/>
        <w:left w:val="none" w:sz="0" w:space="0" w:color="auto"/>
        <w:bottom w:val="none" w:sz="0" w:space="0" w:color="auto"/>
        <w:right w:val="none" w:sz="0" w:space="0" w:color="auto"/>
      </w:divBdr>
    </w:div>
    <w:div w:id="490028458">
      <w:bodyDiv w:val="1"/>
      <w:marLeft w:val="0"/>
      <w:marRight w:val="0"/>
      <w:marTop w:val="0"/>
      <w:marBottom w:val="0"/>
      <w:divBdr>
        <w:top w:val="none" w:sz="0" w:space="0" w:color="auto"/>
        <w:left w:val="none" w:sz="0" w:space="0" w:color="auto"/>
        <w:bottom w:val="none" w:sz="0" w:space="0" w:color="auto"/>
        <w:right w:val="none" w:sz="0" w:space="0" w:color="auto"/>
      </w:divBdr>
    </w:div>
    <w:div w:id="508326719">
      <w:bodyDiv w:val="1"/>
      <w:marLeft w:val="0"/>
      <w:marRight w:val="0"/>
      <w:marTop w:val="0"/>
      <w:marBottom w:val="0"/>
      <w:divBdr>
        <w:top w:val="none" w:sz="0" w:space="0" w:color="auto"/>
        <w:left w:val="none" w:sz="0" w:space="0" w:color="auto"/>
        <w:bottom w:val="none" w:sz="0" w:space="0" w:color="auto"/>
        <w:right w:val="none" w:sz="0" w:space="0" w:color="auto"/>
      </w:divBdr>
    </w:div>
    <w:div w:id="529686338">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42861485">
      <w:bodyDiv w:val="1"/>
      <w:marLeft w:val="0"/>
      <w:marRight w:val="0"/>
      <w:marTop w:val="0"/>
      <w:marBottom w:val="0"/>
      <w:divBdr>
        <w:top w:val="none" w:sz="0" w:space="0" w:color="auto"/>
        <w:left w:val="none" w:sz="0" w:space="0" w:color="auto"/>
        <w:bottom w:val="none" w:sz="0" w:space="0" w:color="auto"/>
        <w:right w:val="none" w:sz="0" w:space="0" w:color="auto"/>
      </w:divBdr>
    </w:div>
    <w:div w:id="555438736">
      <w:bodyDiv w:val="1"/>
      <w:marLeft w:val="0"/>
      <w:marRight w:val="0"/>
      <w:marTop w:val="0"/>
      <w:marBottom w:val="0"/>
      <w:divBdr>
        <w:top w:val="none" w:sz="0" w:space="0" w:color="auto"/>
        <w:left w:val="none" w:sz="0" w:space="0" w:color="auto"/>
        <w:bottom w:val="none" w:sz="0" w:space="0" w:color="auto"/>
        <w:right w:val="none" w:sz="0" w:space="0" w:color="auto"/>
      </w:divBdr>
    </w:div>
    <w:div w:id="579296585">
      <w:bodyDiv w:val="1"/>
      <w:marLeft w:val="0"/>
      <w:marRight w:val="0"/>
      <w:marTop w:val="0"/>
      <w:marBottom w:val="0"/>
      <w:divBdr>
        <w:top w:val="none" w:sz="0" w:space="0" w:color="auto"/>
        <w:left w:val="none" w:sz="0" w:space="0" w:color="auto"/>
        <w:bottom w:val="none" w:sz="0" w:space="0" w:color="auto"/>
        <w:right w:val="none" w:sz="0" w:space="0" w:color="auto"/>
      </w:divBdr>
    </w:div>
    <w:div w:id="611402943">
      <w:bodyDiv w:val="1"/>
      <w:marLeft w:val="0"/>
      <w:marRight w:val="0"/>
      <w:marTop w:val="0"/>
      <w:marBottom w:val="0"/>
      <w:divBdr>
        <w:top w:val="none" w:sz="0" w:space="0" w:color="auto"/>
        <w:left w:val="none" w:sz="0" w:space="0" w:color="auto"/>
        <w:bottom w:val="none" w:sz="0" w:space="0" w:color="auto"/>
        <w:right w:val="none" w:sz="0" w:space="0" w:color="auto"/>
      </w:divBdr>
    </w:div>
    <w:div w:id="621233544">
      <w:bodyDiv w:val="1"/>
      <w:marLeft w:val="0"/>
      <w:marRight w:val="0"/>
      <w:marTop w:val="0"/>
      <w:marBottom w:val="0"/>
      <w:divBdr>
        <w:top w:val="none" w:sz="0" w:space="0" w:color="auto"/>
        <w:left w:val="none" w:sz="0" w:space="0" w:color="auto"/>
        <w:bottom w:val="none" w:sz="0" w:space="0" w:color="auto"/>
        <w:right w:val="none" w:sz="0" w:space="0" w:color="auto"/>
      </w:divBdr>
    </w:div>
    <w:div w:id="639000894">
      <w:bodyDiv w:val="1"/>
      <w:marLeft w:val="0"/>
      <w:marRight w:val="0"/>
      <w:marTop w:val="0"/>
      <w:marBottom w:val="0"/>
      <w:divBdr>
        <w:top w:val="none" w:sz="0" w:space="0" w:color="auto"/>
        <w:left w:val="none" w:sz="0" w:space="0" w:color="auto"/>
        <w:bottom w:val="none" w:sz="0" w:space="0" w:color="auto"/>
        <w:right w:val="none" w:sz="0" w:space="0" w:color="auto"/>
      </w:divBdr>
    </w:div>
    <w:div w:id="657342558">
      <w:bodyDiv w:val="1"/>
      <w:marLeft w:val="0"/>
      <w:marRight w:val="0"/>
      <w:marTop w:val="0"/>
      <w:marBottom w:val="0"/>
      <w:divBdr>
        <w:top w:val="none" w:sz="0" w:space="0" w:color="auto"/>
        <w:left w:val="none" w:sz="0" w:space="0" w:color="auto"/>
        <w:bottom w:val="none" w:sz="0" w:space="0" w:color="auto"/>
        <w:right w:val="none" w:sz="0" w:space="0" w:color="auto"/>
      </w:divBdr>
    </w:div>
    <w:div w:id="665330438">
      <w:bodyDiv w:val="1"/>
      <w:marLeft w:val="0"/>
      <w:marRight w:val="0"/>
      <w:marTop w:val="0"/>
      <w:marBottom w:val="0"/>
      <w:divBdr>
        <w:top w:val="none" w:sz="0" w:space="0" w:color="auto"/>
        <w:left w:val="none" w:sz="0" w:space="0" w:color="auto"/>
        <w:bottom w:val="none" w:sz="0" w:space="0" w:color="auto"/>
        <w:right w:val="none" w:sz="0" w:space="0" w:color="auto"/>
      </w:divBdr>
    </w:div>
    <w:div w:id="669405776">
      <w:bodyDiv w:val="1"/>
      <w:marLeft w:val="0"/>
      <w:marRight w:val="0"/>
      <w:marTop w:val="0"/>
      <w:marBottom w:val="0"/>
      <w:divBdr>
        <w:top w:val="none" w:sz="0" w:space="0" w:color="auto"/>
        <w:left w:val="none" w:sz="0" w:space="0" w:color="auto"/>
        <w:bottom w:val="none" w:sz="0" w:space="0" w:color="auto"/>
        <w:right w:val="none" w:sz="0" w:space="0" w:color="auto"/>
      </w:divBdr>
    </w:div>
    <w:div w:id="686638425">
      <w:bodyDiv w:val="1"/>
      <w:marLeft w:val="0"/>
      <w:marRight w:val="0"/>
      <w:marTop w:val="0"/>
      <w:marBottom w:val="0"/>
      <w:divBdr>
        <w:top w:val="none" w:sz="0" w:space="0" w:color="auto"/>
        <w:left w:val="none" w:sz="0" w:space="0" w:color="auto"/>
        <w:bottom w:val="none" w:sz="0" w:space="0" w:color="auto"/>
        <w:right w:val="none" w:sz="0" w:space="0" w:color="auto"/>
      </w:divBdr>
    </w:div>
    <w:div w:id="703676790">
      <w:bodyDiv w:val="1"/>
      <w:marLeft w:val="0"/>
      <w:marRight w:val="0"/>
      <w:marTop w:val="0"/>
      <w:marBottom w:val="0"/>
      <w:divBdr>
        <w:top w:val="none" w:sz="0" w:space="0" w:color="auto"/>
        <w:left w:val="none" w:sz="0" w:space="0" w:color="auto"/>
        <w:bottom w:val="none" w:sz="0" w:space="0" w:color="auto"/>
        <w:right w:val="none" w:sz="0" w:space="0" w:color="auto"/>
      </w:divBdr>
    </w:div>
    <w:div w:id="716004396">
      <w:bodyDiv w:val="1"/>
      <w:marLeft w:val="0"/>
      <w:marRight w:val="0"/>
      <w:marTop w:val="0"/>
      <w:marBottom w:val="0"/>
      <w:divBdr>
        <w:top w:val="none" w:sz="0" w:space="0" w:color="auto"/>
        <w:left w:val="none" w:sz="0" w:space="0" w:color="auto"/>
        <w:bottom w:val="none" w:sz="0" w:space="0" w:color="auto"/>
        <w:right w:val="none" w:sz="0" w:space="0" w:color="auto"/>
      </w:divBdr>
    </w:div>
    <w:div w:id="744449143">
      <w:bodyDiv w:val="1"/>
      <w:marLeft w:val="0"/>
      <w:marRight w:val="0"/>
      <w:marTop w:val="0"/>
      <w:marBottom w:val="0"/>
      <w:divBdr>
        <w:top w:val="none" w:sz="0" w:space="0" w:color="auto"/>
        <w:left w:val="none" w:sz="0" w:space="0" w:color="auto"/>
        <w:bottom w:val="none" w:sz="0" w:space="0" w:color="auto"/>
        <w:right w:val="none" w:sz="0" w:space="0" w:color="auto"/>
      </w:divBdr>
    </w:div>
    <w:div w:id="770707249">
      <w:bodyDiv w:val="1"/>
      <w:marLeft w:val="0"/>
      <w:marRight w:val="0"/>
      <w:marTop w:val="0"/>
      <w:marBottom w:val="0"/>
      <w:divBdr>
        <w:top w:val="none" w:sz="0" w:space="0" w:color="auto"/>
        <w:left w:val="none" w:sz="0" w:space="0" w:color="auto"/>
        <w:bottom w:val="none" w:sz="0" w:space="0" w:color="auto"/>
        <w:right w:val="none" w:sz="0" w:space="0" w:color="auto"/>
      </w:divBdr>
    </w:div>
    <w:div w:id="777607299">
      <w:bodyDiv w:val="1"/>
      <w:marLeft w:val="0"/>
      <w:marRight w:val="0"/>
      <w:marTop w:val="0"/>
      <w:marBottom w:val="0"/>
      <w:divBdr>
        <w:top w:val="none" w:sz="0" w:space="0" w:color="auto"/>
        <w:left w:val="none" w:sz="0" w:space="0" w:color="auto"/>
        <w:bottom w:val="none" w:sz="0" w:space="0" w:color="auto"/>
        <w:right w:val="none" w:sz="0" w:space="0" w:color="auto"/>
      </w:divBdr>
    </w:div>
    <w:div w:id="810486724">
      <w:bodyDiv w:val="1"/>
      <w:marLeft w:val="0"/>
      <w:marRight w:val="0"/>
      <w:marTop w:val="0"/>
      <w:marBottom w:val="0"/>
      <w:divBdr>
        <w:top w:val="none" w:sz="0" w:space="0" w:color="auto"/>
        <w:left w:val="none" w:sz="0" w:space="0" w:color="auto"/>
        <w:bottom w:val="none" w:sz="0" w:space="0" w:color="auto"/>
        <w:right w:val="none" w:sz="0" w:space="0" w:color="auto"/>
      </w:divBdr>
    </w:div>
    <w:div w:id="833303307">
      <w:bodyDiv w:val="1"/>
      <w:marLeft w:val="0"/>
      <w:marRight w:val="0"/>
      <w:marTop w:val="0"/>
      <w:marBottom w:val="0"/>
      <w:divBdr>
        <w:top w:val="none" w:sz="0" w:space="0" w:color="auto"/>
        <w:left w:val="none" w:sz="0" w:space="0" w:color="auto"/>
        <w:bottom w:val="none" w:sz="0" w:space="0" w:color="auto"/>
        <w:right w:val="none" w:sz="0" w:space="0" w:color="auto"/>
      </w:divBdr>
    </w:div>
    <w:div w:id="840319693">
      <w:bodyDiv w:val="1"/>
      <w:marLeft w:val="0"/>
      <w:marRight w:val="0"/>
      <w:marTop w:val="0"/>
      <w:marBottom w:val="0"/>
      <w:divBdr>
        <w:top w:val="none" w:sz="0" w:space="0" w:color="auto"/>
        <w:left w:val="none" w:sz="0" w:space="0" w:color="auto"/>
        <w:bottom w:val="none" w:sz="0" w:space="0" w:color="auto"/>
        <w:right w:val="none" w:sz="0" w:space="0" w:color="auto"/>
      </w:divBdr>
    </w:div>
    <w:div w:id="840701835">
      <w:bodyDiv w:val="1"/>
      <w:marLeft w:val="0"/>
      <w:marRight w:val="0"/>
      <w:marTop w:val="0"/>
      <w:marBottom w:val="0"/>
      <w:divBdr>
        <w:top w:val="none" w:sz="0" w:space="0" w:color="auto"/>
        <w:left w:val="none" w:sz="0" w:space="0" w:color="auto"/>
        <w:bottom w:val="none" w:sz="0" w:space="0" w:color="auto"/>
        <w:right w:val="none" w:sz="0" w:space="0" w:color="auto"/>
      </w:divBdr>
    </w:div>
    <w:div w:id="861238435">
      <w:bodyDiv w:val="1"/>
      <w:marLeft w:val="0"/>
      <w:marRight w:val="0"/>
      <w:marTop w:val="0"/>
      <w:marBottom w:val="0"/>
      <w:divBdr>
        <w:top w:val="none" w:sz="0" w:space="0" w:color="auto"/>
        <w:left w:val="none" w:sz="0" w:space="0" w:color="auto"/>
        <w:bottom w:val="none" w:sz="0" w:space="0" w:color="auto"/>
        <w:right w:val="none" w:sz="0" w:space="0" w:color="auto"/>
      </w:divBdr>
    </w:div>
    <w:div w:id="864556061">
      <w:bodyDiv w:val="1"/>
      <w:marLeft w:val="0"/>
      <w:marRight w:val="0"/>
      <w:marTop w:val="0"/>
      <w:marBottom w:val="0"/>
      <w:divBdr>
        <w:top w:val="none" w:sz="0" w:space="0" w:color="auto"/>
        <w:left w:val="none" w:sz="0" w:space="0" w:color="auto"/>
        <w:bottom w:val="none" w:sz="0" w:space="0" w:color="auto"/>
        <w:right w:val="none" w:sz="0" w:space="0" w:color="auto"/>
      </w:divBdr>
    </w:div>
    <w:div w:id="886262382">
      <w:bodyDiv w:val="1"/>
      <w:marLeft w:val="0"/>
      <w:marRight w:val="0"/>
      <w:marTop w:val="0"/>
      <w:marBottom w:val="0"/>
      <w:divBdr>
        <w:top w:val="none" w:sz="0" w:space="0" w:color="auto"/>
        <w:left w:val="none" w:sz="0" w:space="0" w:color="auto"/>
        <w:bottom w:val="none" w:sz="0" w:space="0" w:color="auto"/>
        <w:right w:val="none" w:sz="0" w:space="0" w:color="auto"/>
      </w:divBdr>
    </w:div>
    <w:div w:id="923420621">
      <w:bodyDiv w:val="1"/>
      <w:marLeft w:val="0"/>
      <w:marRight w:val="0"/>
      <w:marTop w:val="0"/>
      <w:marBottom w:val="0"/>
      <w:divBdr>
        <w:top w:val="none" w:sz="0" w:space="0" w:color="auto"/>
        <w:left w:val="none" w:sz="0" w:space="0" w:color="auto"/>
        <w:bottom w:val="none" w:sz="0" w:space="0" w:color="auto"/>
        <w:right w:val="none" w:sz="0" w:space="0" w:color="auto"/>
      </w:divBdr>
    </w:div>
    <w:div w:id="932131895">
      <w:bodyDiv w:val="1"/>
      <w:marLeft w:val="0"/>
      <w:marRight w:val="0"/>
      <w:marTop w:val="0"/>
      <w:marBottom w:val="0"/>
      <w:divBdr>
        <w:top w:val="none" w:sz="0" w:space="0" w:color="auto"/>
        <w:left w:val="none" w:sz="0" w:space="0" w:color="auto"/>
        <w:bottom w:val="none" w:sz="0" w:space="0" w:color="auto"/>
        <w:right w:val="none" w:sz="0" w:space="0" w:color="auto"/>
      </w:divBdr>
    </w:div>
    <w:div w:id="933628136">
      <w:bodyDiv w:val="1"/>
      <w:marLeft w:val="0"/>
      <w:marRight w:val="0"/>
      <w:marTop w:val="0"/>
      <w:marBottom w:val="0"/>
      <w:divBdr>
        <w:top w:val="none" w:sz="0" w:space="0" w:color="auto"/>
        <w:left w:val="none" w:sz="0" w:space="0" w:color="auto"/>
        <w:bottom w:val="none" w:sz="0" w:space="0" w:color="auto"/>
        <w:right w:val="none" w:sz="0" w:space="0" w:color="auto"/>
      </w:divBdr>
    </w:div>
    <w:div w:id="937445300">
      <w:bodyDiv w:val="1"/>
      <w:marLeft w:val="0"/>
      <w:marRight w:val="0"/>
      <w:marTop w:val="0"/>
      <w:marBottom w:val="0"/>
      <w:divBdr>
        <w:top w:val="none" w:sz="0" w:space="0" w:color="auto"/>
        <w:left w:val="none" w:sz="0" w:space="0" w:color="auto"/>
        <w:bottom w:val="none" w:sz="0" w:space="0" w:color="auto"/>
        <w:right w:val="none" w:sz="0" w:space="0" w:color="auto"/>
      </w:divBdr>
    </w:div>
    <w:div w:id="973870193">
      <w:bodyDiv w:val="1"/>
      <w:marLeft w:val="0"/>
      <w:marRight w:val="0"/>
      <w:marTop w:val="0"/>
      <w:marBottom w:val="0"/>
      <w:divBdr>
        <w:top w:val="none" w:sz="0" w:space="0" w:color="auto"/>
        <w:left w:val="none" w:sz="0" w:space="0" w:color="auto"/>
        <w:bottom w:val="none" w:sz="0" w:space="0" w:color="auto"/>
        <w:right w:val="none" w:sz="0" w:space="0" w:color="auto"/>
      </w:divBdr>
    </w:div>
    <w:div w:id="1008752798">
      <w:bodyDiv w:val="1"/>
      <w:marLeft w:val="0"/>
      <w:marRight w:val="0"/>
      <w:marTop w:val="0"/>
      <w:marBottom w:val="0"/>
      <w:divBdr>
        <w:top w:val="none" w:sz="0" w:space="0" w:color="auto"/>
        <w:left w:val="none" w:sz="0" w:space="0" w:color="auto"/>
        <w:bottom w:val="none" w:sz="0" w:space="0" w:color="auto"/>
        <w:right w:val="none" w:sz="0" w:space="0" w:color="auto"/>
      </w:divBdr>
    </w:div>
    <w:div w:id="1034691610">
      <w:bodyDiv w:val="1"/>
      <w:marLeft w:val="0"/>
      <w:marRight w:val="0"/>
      <w:marTop w:val="0"/>
      <w:marBottom w:val="0"/>
      <w:divBdr>
        <w:top w:val="none" w:sz="0" w:space="0" w:color="auto"/>
        <w:left w:val="none" w:sz="0" w:space="0" w:color="auto"/>
        <w:bottom w:val="none" w:sz="0" w:space="0" w:color="auto"/>
        <w:right w:val="none" w:sz="0" w:space="0" w:color="auto"/>
      </w:divBdr>
    </w:div>
    <w:div w:id="1041172562">
      <w:bodyDiv w:val="1"/>
      <w:marLeft w:val="0"/>
      <w:marRight w:val="0"/>
      <w:marTop w:val="0"/>
      <w:marBottom w:val="0"/>
      <w:divBdr>
        <w:top w:val="none" w:sz="0" w:space="0" w:color="auto"/>
        <w:left w:val="none" w:sz="0" w:space="0" w:color="auto"/>
        <w:bottom w:val="none" w:sz="0" w:space="0" w:color="auto"/>
        <w:right w:val="none" w:sz="0" w:space="0" w:color="auto"/>
      </w:divBdr>
    </w:div>
    <w:div w:id="1049955133">
      <w:bodyDiv w:val="1"/>
      <w:marLeft w:val="0"/>
      <w:marRight w:val="0"/>
      <w:marTop w:val="0"/>
      <w:marBottom w:val="0"/>
      <w:divBdr>
        <w:top w:val="none" w:sz="0" w:space="0" w:color="auto"/>
        <w:left w:val="none" w:sz="0" w:space="0" w:color="auto"/>
        <w:bottom w:val="none" w:sz="0" w:space="0" w:color="auto"/>
        <w:right w:val="none" w:sz="0" w:space="0" w:color="auto"/>
      </w:divBdr>
    </w:div>
    <w:div w:id="1083334618">
      <w:bodyDiv w:val="1"/>
      <w:marLeft w:val="0"/>
      <w:marRight w:val="0"/>
      <w:marTop w:val="0"/>
      <w:marBottom w:val="0"/>
      <w:divBdr>
        <w:top w:val="none" w:sz="0" w:space="0" w:color="auto"/>
        <w:left w:val="none" w:sz="0" w:space="0" w:color="auto"/>
        <w:bottom w:val="none" w:sz="0" w:space="0" w:color="auto"/>
        <w:right w:val="none" w:sz="0" w:space="0" w:color="auto"/>
      </w:divBdr>
    </w:div>
    <w:div w:id="1086343104">
      <w:bodyDiv w:val="1"/>
      <w:marLeft w:val="0"/>
      <w:marRight w:val="0"/>
      <w:marTop w:val="0"/>
      <w:marBottom w:val="0"/>
      <w:divBdr>
        <w:top w:val="none" w:sz="0" w:space="0" w:color="auto"/>
        <w:left w:val="none" w:sz="0" w:space="0" w:color="auto"/>
        <w:bottom w:val="none" w:sz="0" w:space="0" w:color="auto"/>
        <w:right w:val="none" w:sz="0" w:space="0" w:color="auto"/>
      </w:divBdr>
    </w:div>
    <w:div w:id="1129981058">
      <w:bodyDiv w:val="1"/>
      <w:marLeft w:val="0"/>
      <w:marRight w:val="0"/>
      <w:marTop w:val="0"/>
      <w:marBottom w:val="0"/>
      <w:divBdr>
        <w:top w:val="none" w:sz="0" w:space="0" w:color="auto"/>
        <w:left w:val="none" w:sz="0" w:space="0" w:color="auto"/>
        <w:bottom w:val="none" w:sz="0" w:space="0" w:color="auto"/>
        <w:right w:val="none" w:sz="0" w:space="0" w:color="auto"/>
      </w:divBdr>
    </w:div>
    <w:div w:id="1135878170">
      <w:bodyDiv w:val="1"/>
      <w:marLeft w:val="0"/>
      <w:marRight w:val="0"/>
      <w:marTop w:val="0"/>
      <w:marBottom w:val="0"/>
      <w:divBdr>
        <w:top w:val="none" w:sz="0" w:space="0" w:color="auto"/>
        <w:left w:val="none" w:sz="0" w:space="0" w:color="auto"/>
        <w:bottom w:val="none" w:sz="0" w:space="0" w:color="auto"/>
        <w:right w:val="none" w:sz="0" w:space="0" w:color="auto"/>
      </w:divBdr>
    </w:div>
    <w:div w:id="1137263702">
      <w:bodyDiv w:val="1"/>
      <w:marLeft w:val="0"/>
      <w:marRight w:val="0"/>
      <w:marTop w:val="0"/>
      <w:marBottom w:val="0"/>
      <w:divBdr>
        <w:top w:val="none" w:sz="0" w:space="0" w:color="auto"/>
        <w:left w:val="none" w:sz="0" w:space="0" w:color="auto"/>
        <w:bottom w:val="none" w:sz="0" w:space="0" w:color="auto"/>
        <w:right w:val="none" w:sz="0" w:space="0" w:color="auto"/>
      </w:divBdr>
    </w:div>
    <w:div w:id="1144740063">
      <w:bodyDiv w:val="1"/>
      <w:marLeft w:val="0"/>
      <w:marRight w:val="0"/>
      <w:marTop w:val="0"/>
      <w:marBottom w:val="0"/>
      <w:divBdr>
        <w:top w:val="none" w:sz="0" w:space="0" w:color="auto"/>
        <w:left w:val="none" w:sz="0" w:space="0" w:color="auto"/>
        <w:bottom w:val="none" w:sz="0" w:space="0" w:color="auto"/>
        <w:right w:val="none" w:sz="0" w:space="0" w:color="auto"/>
      </w:divBdr>
    </w:div>
    <w:div w:id="1152254369">
      <w:bodyDiv w:val="1"/>
      <w:marLeft w:val="0"/>
      <w:marRight w:val="0"/>
      <w:marTop w:val="0"/>
      <w:marBottom w:val="0"/>
      <w:divBdr>
        <w:top w:val="none" w:sz="0" w:space="0" w:color="auto"/>
        <w:left w:val="none" w:sz="0" w:space="0" w:color="auto"/>
        <w:bottom w:val="none" w:sz="0" w:space="0" w:color="auto"/>
        <w:right w:val="none" w:sz="0" w:space="0" w:color="auto"/>
      </w:divBdr>
    </w:div>
    <w:div w:id="1156410537">
      <w:bodyDiv w:val="1"/>
      <w:marLeft w:val="0"/>
      <w:marRight w:val="0"/>
      <w:marTop w:val="0"/>
      <w:marBottom w:val="0"/>
      <w:divBdr>
        <w:top w:val="none" w:sz="0" w:space="0" w:color="auto"/>
        <w:left w:val="none" w:sz="0" w:space="0" w:color="auto"/>
        <w:bottom w:val="none" w:sz="0" w:space="0" w:color="auto"/>
        <w:right w:val="none" w:sz="0" w:space="0" w:color="auto"/>
      </w:divBdr>
    </w:div>
    <w:div w:id="1172715994">
      <w:bodyDiv w:val="1"/>
      <w:marLeft w:val="0"/>
      <w:marRight w:val="0"/>
      <w:marTop w:val="0"/>
      <w:marBottom w:val="0"/>
      <w:divBdr>
        <w:top w:val="none" w:sz="0" w:space="0" w:color="auto"/>
        <w:left w:val="none" w:sz="0" w:space="0" w:color="auto"/>
        <w:bottom w:val="none" w:sz="0" w:space="0" w:color="auto"/>
        <w:right w:val="none" w:sz="0" w:space="0" w:color="auto"/>
      </w:divBdr>
    </w:div>
    <w:div w:id="1191993525">
      <w:bodyDiv w:val="1"/>
      <w:marLeft w:val="0"/>
      <w:marRight w:val="0"/>
      <w:marTop w:val="0"/>
      <w:marBottom w:val="0"/>
      <w:divBdr>
        <w:top w:val="none" w:sz="0" w:space="0" w:color="auto"/>
        <w:left w:val="none" w:sz="0" w:space="0" w:color="auto"/>
        <w:bottom w:val="none" w:sz="0" w:space="0" w:color="auto"/>
        <w:right w:val="none" w:sz="0" w:space="0" w:color="auto"/>
      </w:divBdr>
    </w:div>
    <w:div w:id="1201700373">
      <w:bodyDiv w:val="1"/>
      <w:marLeft w:val="0"/>
      <w:marRight w:val="0"/>
      <w:marTop w:val="0"/>
      <w:marBottom w:val="0"/>
      <w:divBdr>
        <w:top w:val="none" w:sz="0" w:space="0" w:color="auto"/>
        <w:left w:val="none" w:sz="0" w:space="0" w:color="auto"/>
        <w:bottom w:val="none" w:sz="0" w:space="0" w:color="auto"/>
        <w:right w:val="none" w:sz="0" w:space="0" w:color="auto"/>
      </w:divBdr>
    </w:div>
    <w:div w:id="1206066514">
      <w:bodyDiv w:val="1"/>
      <w:marLeft w:val="0"/>
      <w:marRight w:val="0"/>
      <w:marTop w:val="0"/>
      <w:marBottom w:val="0"/>
      <w:divBdr>
        <w:top w:val="none" w:sz="0" w:space="0" w:color="auto"/>
        <w:left w:val="none" w:sz="0" w:space="0" w:color="auto"/>
        <w:bottom w:val="none" w:sz="0" w:space="0" w:color="auto"/>
        <w:right w:val="none" w:sz="0" w:space="0" w:color="auto"/>
      </w:divBdr>
    </w:div>
    <w:div w:id="1206867951">
      <w:bodyDiv w:val="1"/>
      <w:marLeft w:val="0"/>
      <w:marRight w:val="0"/>
      <w:marTop w:val="0"/>
      <w:marBottom w:val="0"/>
      <w:divBdr>
        <w:top w:val="none" w:sz="0" w:space="0" w:color="auto"/>
        <w:left w:val="none" w:sz="0" w:space="0" w:color="auto"/>
        <w:bottom w:val="none" w:sz="0" w:space="0" w:color="auto"/>
        <w:right w:val="none" w:sz="0" w:space="0" w:color="auto"/>
      </w:divBdr>
    </w:div>
    <w:div w:id="1238982432">
      <w:bodyDiv w:val="1"/>
      <w:marLeft w:val="0"/>
      <w:marRight w:val="0"/>
      <w:marTop w:val="0"/>
      <w:marBottom w:val="0"/>
      <w:divBdr>
        <w:top w:val="none" w:sz="0" w:space="0" w:color="auto"/>
        <w:left w:val="none" w:sz="0" w:space="0" w:color="auto"/>
        <w:bottom w:val="none" w:sz="0" w:space="0" w:color="auto"/>
        <w:right w:val="none" w:sz="0" w:space="0" w:color="auto"/>
      </w:divBdr>
    </w:div>
    <w:div w:id="1240795687">
      <w:bodyDiv w:val="1"/>
      <w:marLeft w:val="0"/>
      <w:marRight w:val="0"/>
      <w:marTop w:val="0"/>
      <w:marBottom w:val="0"/>
      <w:divBdr>
        <w:top w:val="none" w:sz="0" w:space="0" w:color="auto"/>
        <w:left w:val="none" w:sz="0" w:space="0" w:color="auto"/>
        <w:bottom w:val="none" w:sz="0" w:space="0" w:color="auto"/>
        <w:right w:val="none" w:sz="0" w:space="0" w:color="auto"/>
      </w:divBdr>
    </w:div>
    <w:div w:id="1255240486">
      <w:bodyDiv w:val="1"/>
      <w:marLeft w:val="0"/>
      <w:marRight w:val="0"/>
      <w:marTop w:val="0"/>
      <w:marBottom w:val="0"/>
      <w:divBdr>
        <w:top w:val="none" w:sz="0" w:space="0" w:color="auto"/>
        <w:left w:val="none" w:sz="0" w:space="0" w:color="auto"/>
        <w:bottom w:val="none" w:sz="0" w:space="0" w:color="auto"/>
        <w:right w:val="none" w:sz="0" w:space="0" w:color="auto"/>
      </w:divBdr>
    </w:div>
    <w:div w:id="1255817272">
      <w:bodyDiv w:val="1"/>
      <w:marLeft w:val="0"/>
      <w:marRight w:val="0"/>
      <w:marTop w:val="0"/>
      <w:marBottom w:val="0"/>
      <w:divBdr>
        <w:top w:val="none" w:sz="0" w:space="0" w:color="auto"/>
        <w:left w:val="none" w:sz="0" w:space="0" w:color="auto"/>
        <w:bottom w:val="none" w:sz="0" w:space="0" w:color="auto"/>
        <w:right w:val="none" w:sz="0" w:space="0" w:color="auto"/>
      </w:divBdr>
    </w:div>
    <w:div w:id="1314481270">
      <w:bodyDiv w:val="1"/>
      <w:marLeft w:val="0"/>
      <w:marRight w:val="0"/>
      <w:marTop w:val="0"/>
      <w:marBottom w:val="0"/>
      <w:divBdr>
        <w:top w:val="none" w:sz="0" w:space="0" w:color="auto"/>
        <w:left w:val="none" w:sz="0" w:space="0" w:color="auto"/>
        <w:bottom w:val="none" w:sz="0" w:space="0" w:color="auto"/>
        <w:right w:val="none" w:sz="0" w:space="0" w:color="auto"/>
      </w:divBdr>
    </w:div>
    <w:div w:id="1322083785">
      <w:bodyDiv w:val="1"/>
      <w:marLeft w:val="0"/>
      <w:marRight w:val="0"/>
      <w:marTop w:val="0"/>
      <w:marBottom w:val="0"/>
      <w:divBdr>
        <w:top w:val="none" w:sz="0" w:space="0" w:color="auto"/>
        <w:left w:val="none" w:sz="0" w:space="0" w:color="auto"/>
        <w:bottom w:val="none" w:sz="0" w:space="0" w:color="auto"/>
        <w:right w:val="none" w:sz="0" w:space="0" w:color="auto"/>
      </w:divBdr>
    </w:div>
    <w:div w:id="1350257542">
      <w:bodyDiv w:val="1"/>
      <w:marLeft w:val="0"/>
      <w:marRight w:val="0"/>
      <w:marTop w:val="0"/>
      <w:marBottom w:val="0"/>
      <w:divBdr>
        <w:top w:val="none" w:sz="0" w:space="0" w:color="auto"/>
        <w:left w:val="none" w:sz="0" w:space="0" w:color="auto"/>
        <w:bottom w:val="none" w:sz="0" w:space="0" w:color="auto"/>
        <w:right w:val="none" w:sz="0" w:space="0" w:color="auto"/>
      </w:divBdr>
    </w:div>
    <w:div w:id="1350831070">
      <w:bodyDiv w:val="1"/>
      <w:marLeft w:val="0"/>
      <w:marRight w:val="0"/>
      <w:marTop w:val="0"/>
      <w:marBottom w:val="0"/>
      <w:divBdr>
        <w:top w:val="none" w:sz="0" w:space="0" w:color="auto"/>
        <w:left w:val="none" w:sz="0" w:space="0" w:color="auto"/>
        <w:bottom w:val="none" w:sz="0" w:space="0" w:color="auto"/>
        <w:right w:val="none" w:sz="0" w:space="0" w:color="auto"/>
      </w:divBdr>
    </w:div>
    <w:div w:id="1357384879">
      <w:bodyDiv w:val="1"/>
      <w:marLeft w:val="0"/>
      <w:marRight w:val="0"/>
      <w:marTop w:val="0"/>
      <w:marBottom w:val="0"/>
      <w:divBdr>
        <w:top w:val="none" w:sz="0" w:space="0" w:color="auto"/>
        <w:left w:val="none" w:sz="0" w:space="0" w:color="auto"/>
        <w:bottom w:val="none" w:sz="0" w:space="0" w:color="auto"/>
        <w:right w:val="none" w:sz="0" w:space="0" w:color="auto"/>
      </w:divBdr>
    </w:div>
    <w:div w:id="1374118222">
      <w:bodyDiv w:val="1"/>
      <w:marLeft w:val="0"/>
      <w:marRight w:val="0"/>
      <w:marTop w:val="0"/>
      <w:marBottom w:val="0"/>
      <w:divBdr>
        <w:top w:val="none" w:sz="0" w:space="0" w:color="auto"/>
        <w:left w:val="none" w:sz="0" w:space="0" w:color="auto"/>
        <w:bottom w:val="none" w:sz="0" w:space="0" w:color="auto"/>
        <w:right w:val="none" w:sz="0" w:space="0" w:color="auto"/>
      </w:divBdr>
    </w:div>
    <w:div w:id="1375039195">
      <w:bodyDiv w:val="1"/>
      <w:marLeft w:val="0"/>
      <w:marRight w:val="0"/>
      <w:marTop w:val="0"/>
      <w:marBottom w:val="0"/>
      <w:divBdr>
        <w:top w:val="none" w:sz="0" w:space="0" w:color="auto"/>
        <w:left w:val="none" w:sz="0" w:space="0" w:color="auto"/>
        <w:bottom w:val="none" w:sz="0" w:space="0" w:color="auto"/>
        <w:right w:val="none" w:sz="0" w:space="0" w:color="auto"/>
      </w:divBdr>
    </w:div>
    <w:div w:id="1420907880">
      <w:bodyDiv w:val="1"/>
      <w:marLeft w:val="0"/>
      <w:marRight w:val="0"/>
      <w:marTop w:val="0"/>
      <w:marBottom w:val="0"/>
      <w:divBdr>
        <w:top w:val="none" w:sz="0" w:space="0" w:color="auto"/>
        <w:left w:val="none" w:sz="0" w:space="0" w:color="auto"/>
        <w:bottom w:val="none" w:sz="0" w:space="0" w:color="auto"/>
        <w:right w:val="none" w:sz="0" w:space="0" w:color="auto"/>
      </w:divBdr>
    </w:div>
    <w:div w:id="1447890178">
      <w:bodyDiv w:val="1"/>
      <w:marLeft w:val="0"/>
      <w:marRight w:val="0"/>
      <w:marTop w:val="0"/>
      <w:marBottom w:val="0"/>
      <w:divBdr>
        <w:top w:val="none" w:sz="0" w:space="0" w:color="auto"/>
        <w:left w:val="none" w:sz="0" w:space="0" w:color="auto"/>
        <w:bottom w:val="none" w:sz="0" w:space="0" w:color="auto"/>
        <w:right w:val="none" w:sz="0" w:space="0" w:color="auto"/>
      </w:divBdr>
    </w:div>
    <w:div w:id="1457869129">
      <w:bodyDiv w:val="1"/>
      <w:marLeft w:val="0"/>
      <w:marRight w:val="0"/>
      <w:marTop w:val="0"/>
      <w:marBottom w:val="0"/>
      <w:divBdr>
        <w:top w:val="none" w:sz="0" w:space="0" w:color="auto"/>
        <w:left w:val="none" w:sz="0" w:space="0" w:color="auto"/>
        <w:bottom w:val="none" w:sz="0" w:space="0" w:color="auto"/>
        <w:right w:val="none" w:sz="0" w:space="0" w:color="auto"/>
      </w:divBdr>
    </w:div>
    <w:div w:id="1477263732">
      <w:bodyDiv w:val="1"/>
      <w:marLeft w:val="0"/>
      <w:marRight w:val="0"/>
      <w:marTop w:val="0"/>
      <w:marBottom w:val="0"/>
      <w:divBdr>
        <w:top w:val="none" w:sz="0" w:space="0" w:color="auto"/>
        <w:left w:val="none" w:sz="0" w:space="0" w:color="auto"/>
        <w:bottom w:val="none" w:sz="0" w:space="0" w:color="auto"/>
        <w:right w:val="none" w:sz="0" w:space="0" w:color="auto"/>
      </w:divBdr>
    </w:div>
    <w:div w:id="1486631165">
      <w:bodyDiv w:val="1"/>
      <w:marLeft w:val="0"/>
      <w:marRight w:val="0"/>
      <w:marTop w:val="0"/>
      <w:marBottom w:val="0"/>
      <w:divBdr>
        <w:top w:val="none" w:sz="0" w:space="0" w:color="auto"/>
        <w:left w:val="none" w:sz="0" w:space="0" w:color="auto"/>
        <w:bottom w:val="none" w:sz="0" w:space="0" w:color="auto"/>
        <w:right w:val="none" w:sz="0" w:space="0" w:color="auto"/>
      </w:divBdr>
    </w:div>
    <w:div w:id="1503593059">
      <w:bodyDiv w:val="1"/>
      <w:marLeft w:val="0"/>
      <w:marRight w:val="0"/>
      <w:marTop w:val="0"/>
      <w:marBottom w:val="0"/>
      <w:divBdr>
        <w:top w:val="none" w:sz="0" w:space="0" w:color="auto"/>
        <w:left w:val="none" w:sz="0" w:space="0" w:color="auto"/>
        <w:bottom w:val="none" w:sz="0" w:space="0" w:color="auto"/>
        <w:right w:val="none" w:sz="0" w:space="0" w:color="auto"/>
      </w:divBdr>
    </w:div>
    <w:div w:id="1581058166">
      <w:bodyDiv w:val="1"/>
      <w:marLeft w:val="0"/>
      <w:marRight w:val="0"/>
      <w:marTop w:val="0"/>
      <w:marBottom w:val="0"/>
      <w:divBdr>
        <w:top w:val="none" w:sz="0" w:space="0" w:color="auto"/>
        <w:left w:val="none" w:sz="0" w:space="0" w:color="auto"/>
        <w:bottom w:val="none" w:sz="0" w:space="0" w:color="auto"/>
        <w:right w:val="none" w:sz="0" w:space="0" w:color="auto"/>
      </w:divBdr>
    </w:div>
    <w:div w:id="1595438876">
      <w:bodyDiv w:val="1"/>
      <w:marLeft w:val="0"/>
      <w:marRight w:val="0"/>
      <w:marTop w:val="0"/>
      <w:marBottom w:val="0"/>
      <w:divBdr>
        <w:top w:val="none" w:sz="0" w:space="0" w:color="auto"/>
        <w:left w:val="none" w:sz="0" w:space="0" w:color="auto"/>
        <w:bottom w:val="none" w:sz="0" w:space="0" w:color="auto"/>
        <w:right w:val="none" w:sz="0" w:space="0" w:color="auto"/>
      </w:divBdr>
    </w:div>
    <w:div w:id="1610966565">
      <w:bodyDiv w:val="1"/>
      <w:marLeft w:val="0"/>
      <w:marRight w:val="0"/>
      <w:marTop w:val="0"/>
      <w:marBottom w:val="0"/>
      <w:divBdr>
        <w:top w:val="none" w:sz="0" w:space="0" w:color="auto"/>
        <w:left w:val="none" w:sz="0" w:space="0" w:color="auto"/>
        <w:bottom w:val="none" w:sz="0" w:space="0" w:color="auto"/>
        <w:right w:val="none" w:sz="0" w:space="0" w:color="auto"/>
      </w:divBdr>
    </w:div>
    <w:div w:id="1625117426">
      <w:bodyDiv w:val="1"/>
      <w:marLeft w:val="0"/>
      <w:marRight w:val="0"/>
      <w:marTop w:val="0"/>
      <w:marBottom w:val="0"/>
      <w:divBdr>
        <w:top w:val="none" w:sz="0" w:space="0" w:color="auto"/>
        <w:left w:val="none" w:sz="0" w:space="0" w:color="auto"/>
        <w:bottom w:val="none" w:sz="0" w:space="0" w:color="auto"/>
        <w:right w:val="none" w:sz="0" w:space="0" w:color="auto"/>
      </w:divBdr>
    </w:div>
    <w:div w:id="1655378995">
      <w:bodyDiv w:val="1"/>
      <w:marLeft w:val="0"/>
      <w:marRight w:val="0"/>
      <w:marTop w:val="0"/>
      <w:marBottom w:val="0"/>
      <w:divBdr>
        <w:top w:val="none" w:sz="0" w:space="0" w:color="auto"/>
        <w:left w:val="none" w:sz="0" w:space="0" w:color="auto"/>
        <w:bottom w:val="none" w:sz="0" w:space="0" w:color="auto"/>
        <w:right w:val="none" w:sz="0" w:space="0" w:color="auto"/>
      </w:divBdr>
    </w:div>
    <w:div w:id="1675377628">
      <w:bodyDiv w:val="1"/>
      <w:marLeft w:val="0"/>
      <w:marRight w:val="0"/>
      <w:marTop w:val="0"/>
      <w:marBottom w:val="0"/>
      <w:divBdr>
        <w:top w:val="none" w:sz="0" w:space="0" w:color="auto"/>
        <w:left w:val="none" w:sz="0" w:space="0" w:color="auto"/>
        <w:bottom w:val="none" w:sz="0" w:space="0" w:color="auto"/>
        <w:right w:val="none" w:sz="0" w:space="0" w:color="auto"/>
      </w:divBdr>
    </w:div>
    <w:div w:id="1696153366">
      <w:bodyDiv w:val="1"/>
      <w:marLeft w:val="0"/>
      <w:marRight w:val="0"/>
      <w:marTop w:val="0"/>
      <w:marBottom w:val="0"/>
      <w:divBdr>
        <w:top w:val="none" w:sz="0" w:space="0" w:color="auto"/>
        <w:left w:val="none" w:sz="0" w:space="0" w:color="auto"/>
        <w:bottom w:val="none" w:sz="0" w:space="0" w:color="auto"/>
        <w:right w:val="none" w:sz="0" w:space="0" w:color="auto"/>
      </w:divBdr>
    </w:div>
    <w:div w:id="1702899918">
      <w:bodyDiv w:val="1"/>
      <w:marLeft w:val="0"/>
      <w:marRight w:val="0"/>
      <w:marTop w:val="0"/>
      <w:marBottom w:val="0"/>
      <w:divBdr>
        <w:top w:val="none" w:sz="0" w:space="0" w:color="auto"/>
        <w:left w:val="none" w:sz="0" w:space="0" w:color="auto"/>
        <w:bottom w:val="none" w:sz="0" w:space="0" w:color="auto"/>
        <w:right w:val="none" w:sz="0" w:space="0" w:color="auto"/>
      </w:divBdr>
    </w:div>
    <w:div w:id="1720006714">
      <w:bodyDiv w:val="1"/>
      <w:marLeft w:val="0"/>
      <w:marRight w:val="0"/>
      <w:marTop w:val="0"/>
      <w:marBottom w:val="0"/>
      <w:divBdr>
        <w:top w:val="none" w:sz="0" w:space="0" w:color="auto"/>
        <w:left w:val="none" w:sz="0" w:space="0" w:color="auto"/>
        <w:bottom w:val="none" w:sz="0" w:space="0" w:color="auto"/>
        <w:right w:val="none" w:sz="0" w:space="0" w:color="auto"/>
      </w:divBdr>
    </w:div>
    <w:div w:id="1740443585">
      <w:bodyDiv w:val="1"/>
      <w:marLeft w:val="0"/>
      <w:marRight w:val="0"/>
      <w:marTop w:val="0"/>
      <w:marBottom w:val="0"/>
      <w:divBdr>
        <w:top w:val="none" w:sz="0" w:space="0" w:color="auto"/>
        <w:left w:val="none" w:sz="0" w:space="0" w:color="auto"/>
        <w:bottom w:val="none" w:sz="0" w:space="0" w:color="auto"/>
        <w:right w:val="none" w:sz="0" w:space="0" w:color="auto"/>
      </w:divBdr>
    </w:div>
    <w:div w:id="1742681712">
      <w:bodyDiv w:val="1"/>
      <w:marLeft w:val="0"/>
      <w:marRight w:val="0"/>
      <w:marTop w:val="0"/>
      <w:marBottom w:val="0"/>
      <w:divBdr>
        <w:top w:val="none" w:sz="0" w:space="0" w:color="auto"/>
        <w:left w:val="none" w:sz="0" w:space="0" w:color="auto"/>
        <w:bottom w:val="none" w:sz="0" w:space="0" w:color="auto"/>
        <w:right w:val="none" w:sz="0" w:space="0" w:color="auto"/>
      </w:divBdr>
    </w:div>
    <w:div w:id="1750930843">
      <w:bodyDiv w:val="1"/>
      <w:marLeft w:val="0"/>
      <w:marRight w:val="0"/>
      <w:marTop w:val="0"/>
      <w:marBottom w:val="0"/>
      <w:divBdr>
        <w:top w:val="none" w:sz="0" w:space="0" w:color="auto"/>
        <w:left w:val="none" w:sz="0" w:space="0" w:color="auto"/>
        <w:bottom w:val="none" w:sz="0" w:space="0" w:color="auto"/>
        <w:right w:val="none" w:sz="0" w:space="0" w:color="auto"/>
      </w:divBdr>
    </w:div>
    <w:div w:id="1766077801">
      <w:bodyDiv w:val="1"/>
      <w:marLeft w:val="0"/>
      <w:marRight w:val="0"/>
      <w:marTop w:val="0"/>
      <w:marBottom w:val="0"/>
      <w:divBdr>
        <w:top w:val="none" w:sz="0" w:space="0" w:color="auto"/>
        <w:left w:val="none" w:sz="0" w:space="0" w:color="auto"/>
        <w:bottom w:val="none" w:sz="0" w:space="0" w:color="auto"/>
        <w:right w:val="none" w:sz="0" w:space="0" w:color="auto"/>
      </w:divBdr>
    </w:div>
    <w:div w:id="1789621137">
      <w:bodyDiv w:val="1"/>
      <w:marLeft w:val="0"/>
      <w:marRight w:val="0"/>
      <w:marTop w:val="0"/>
      <w:marBottom w:val="0"/>
      <w:divBdr>
        <w:top w:val="none" w:sz="0" w:space="0" w:color="auto"/>
        <w:left w:val="none" w:sz="0" w:space="0" w:color="auto"/>
        <w:bottom w:val="none" w:sz="0" w:space="0" w:color="auto"/>
        <w:right w:val="none" w:sz="0" w:space="0" w:color="auto"/>
      </w:divBdr>
    </w:div>
    <w:div w:id="1793355242">
      <w:bodyDiv w:val="1"/>
      <w:marLeft w:val="0"/>
      <w:marRight w:val="0"/>
      <w:marTop w:val="0"/>
      <w:marBottom w:val="0"/>
      <w:divBdr>
        <w:top w:val="none" w:sz="0" w:space="0" w:color="auto"/>
        <w:left w:val="none" w:sz="0" w:space="0" w:color="auto"/>
        <w:bottom w:val="none" w:sz="0" w:space="0" w:color="auto"/>
        <w:right w:val="none" w:sz="0" w:space="0" w:color="auto"/>
      </w:divBdr>
    </w:div>
    <w:div w:id="1807700100">
      <w:bodyDiv w:val="1"/>
      <w:marLeft w:val="0"/>
      <w:marRight w:val="0"/>
      <w:marTop w:val="0"/>
      <w:marBottom w:val="0"/>
      <w:divBdr>
        <w:top w:val="none" w:sz="0" w:space="0" w:color="auto"/>
        <w:left w:val="none" w:sz="0" w:space="0" w:color="auto"/>
        <w:bottom w:val="none" w:sz="0" w:space="0" w:color="auto"/>
        <w:right w:val="none" w:sz="0" w:space="0" w:color="auto"/>
      </w:divBdr>
    </w:div>
    <w:div w:id="1827092362">
      <w:bodyDiv w:val="1"/>
      <w:marLeft w:val="0"/>
      <w:marRight w:val="0"/>
      <w:marTop w:val="0"/>
      <w:marBottom w:val="0"/>
      <w:divBdr>
        <w:top w:val="none" w:sz="0" w:space="0" w:color="auto"/>
        <w:left w:val="none" w:sz="0" w:space="0" w:color="auto"/>
        <w:bottom w:val="none" w:sz="0" w:space="0" w:color="auto"/>
        <w:right w:val="none" w:sz="0" w:space="0" w:color="auto"/>
      </w:divBdr>
    </w:div>
    <w:div w:id="1897810311">
      <w:bodyDiv w:val="1"/>
      <w:marLeft w:val="0"/>
      <w:marRight w:val="0"/>
      <w:marTop w:val="0"/>
      <w:marBottom w:val="0"/>
      <w:divBdr>
        <w:top w:val="none" w:sz="0" w:space="0" w:color="auto"/>
        <w:left w:val="none" w:sz="0" w:space="0" w:color="auto"/>
        <w:bottom w:val="none" w:sz="0" w:space="0" w:color="auto"/>
        <w:right w:val="none" w:sz="0" w:space="0" w:color="auto"/>
      </w:divBdr>
    </w:div>
    <w:div w:id="1918438743">
      <w:bodyDiv w:val="1"/>
      <w:marLeft w:val="0"/>
      <w:marRight w:val="0"/>
      <w:marTop w:val="0"/>
      <w:marBottom w:val="0"/>
      <w:divBdr>
        <w:top w:val="none" w:sz="0" w:space="0" w:color="auto"/>
        <w:left w:val="none" w:sz="0" w:space="0" w:color="auto"/>
        <w:bottom w:val="none" w:sz="0" w:space="0" w:color="auto"/>
        <w:right w:val="none" w:sz="0" w:space="0" w:color="auto"/>
      </w:divBdr>
    </w:div>
    <w:div w:id="1919051170">
      <w:bodyDiv w:val="1"/>
      <w:marLeft w:val="0"/>
      <w:marRight w:val="0"/>
      <w:marTop w:val="0"/>
      <w:marBottom w:val="0"/>
      <w:divBdr>
        <w:top w:val="none" w:sz="0" w:space="0" w:color="auto"/>
        <w:left w:val="none" w:sz="0" w:space="0" w:color="auto"/>
        <w:bottom w:val="none" w:sz="0" w:space="0" w:color="auto"/>
        <w:right w:val="none" w:sz="0" w:space="0" w:color="auto"/>
      </w:divBdr>
    </w:div>
    <w:div w:id="1956329029">
      <w:bodyDiv w:val="1"/>
      <w:marLeft w:val="0"/>
      <w:marRight w:val="0"/>
      <w:marTop w:val="0"/>
      <w:marBottom w:val="0"/>
      <w:divBdr>
        <w:top w:val="none" w:sz="0" w:space="0" w:color="auto"/>
        <w:left w:val="none" w:sz="0" w:space="0" w:color="auto"/>
        <w:bottom w:val="none" w:sz="0" w:space="0" w:color="auto"/>
        <w:right w:val="none" w:sz="0" w:space="0" w:color="auto"/>
      </w:divBdr>
    </w:div>
    <w:div w:id="1959871908">
      <w:bodyDiv w:val="1"/>
      <w:marLeft w:val="0"/>
      <w:marRight w:val="0"/>
      <w:marTop w:val="0"/>
      <w:marBottom w:val="0"/>
      <w:divBdr>
        <w:top w:val="none" w:sz="0" w:space="0" w:color="auto"/>
        <w:left w:val="none" w:sz="0" w:space="0" w:color="auto"/>
        <w:bottom w:val="none" w:sz="0" w:space="0" w:color="auto"/>
        <w:right w:val="none" w:sz="0" w:space="0" w:color="auto"/>
      </w:divBdr>
    </w:div>
    <w:div w:id="1960986160">
      <w:bodyDiv w:val="1"/>
      <w:marLeft w:val="0"/>
      <w:marRight w:val="0"/>
      <w:marTop w:val="0"/>
      <w:marBottom w:val="0"/>
      <w:divBdr>
        <w:top w:val="none" w:sz="0" w:space="0" w:color="auto"/>
        <w:left w:val="none" w:sz="0" w:space="0" w:color="auto"/>
        <w:bottom w:val="none" w:sz="0" w:space="0" w:color="auto"/>
        <w:right w:val="none" w:sz="0" w:space="0" w:color="auto"/>
      </w:divBdr>
    </w:div>
    <w:div w:id="1963730761">
      <w:bodyDiv w:val="1"/>
      <w:marLeft w:val="0"/>
      <w:marRight w:val="0"/>
      <w:marTop w:val="0"/>
      <w:marBottom w:val="0"/>
      <w:divBdr>
        <w:top w:val="none" w:sz="0" w:space="0" w:color="auto"/>
        <w:left w:val="none" w:sz="0" w:space="0" w:color="auto"/>
        <w:bottom w:val="none" w:sz="0" w:space="0" w:color="auto"/>
        <w:right w:val="none" w:sz="0" w:space="0" w:color="auto"/>
      </w:divBdr>
    </w:div>
    <w:div w:id="1970937954">
      <w:bodyDiv w:val="1"/>
      <w:marLeft w:val="0"/>
      <w:marRight w:val="0"/>
      <w:marTop w:val="0"/>
      <w:marBottom w:val="0"/>
      <w:divBdr>
        <w:top w:val="none" w:sz="0" w:space="0" w:color="auto"/>
        <w:left w:val="none" w:sz="0" w:space="0" w:color="auto"/>
        <w:bottom w:val="none" w:sz="0" w:space="0" w:color="auto"/>
        <w:right w:val="none" w:sz="0" w:space="0" w:color="auto"/>
      </w:divBdr>
    </w:div>
    <w:div w:id="2047290934">
      <w:bodyDiv w:val="1"/>
      <w:marLeft w:val="0"/>
      <w:marRight w:val="0"/>
      <w:marTop w:val="0"/>
      <w:marBottom w:val="0"/>
      <w:divBdr>
        <w:top w:val="none" w:sz="0" w:space="0" w:color="auto"/>
        <w:left w:val="none" w:sz="0" w:space="0" w:color="auto"/>
        <w:bottom w:val="none" w:sz="0" w:space="0" w:color="auto"/>
        <w:right w:val="none" w:sz="0" w:space="0" w:color="auto"/>
      </w:divBdr>
    </w:div>
    <w:div w:id="2069303546">
      <w:bodyDiv w:val="1"/>
      <w:marLeft w:val="0"/>
      <w:marRight w:val="0"/>
      <w:marTop w:val="0"/>
      <w:marBottom w:val="0"/>
      <w:divBdr>
        <w:top w:val="none" w:sz="0" w:space="0" w:color="auto"/>
        <w:left w:val="none" w:sz="0" w:space="0" w:color="auto"/>
        <w:bottom w:val="none" w:sz="0" w:space="0" w:color="auto"/>
        <w:right w:val="none" w:sz="0" w:space="0" w:color="auto"/>
      </w:divBdr>
    </w:div>
    <w:div w:id="2099861694">
      <w:bodyDiv w:val="1"/>
      <w:marLeft w:val="0"/>
      <w:marRight w:val="0"/>
      <w:marTop w:val="0"/>
      <w:marBottom w:val="0"/>
      <w:divBdr>
        <w:top w:val="none" w:sz="0" w:space="0" w:color="auto"/>
        <w:left w:val="none" w:sz="0" w:space="0" w:color="auto"/>
        <w:bottom w:val="none" w:sz="0" w:space="0" w:color="auto"/>
        <w:right w:val="none" w:sz="0" w:space="0" w:color="auto"/>
      </w:divBdr>
    </w:div>
    <w:div w:id="2100325932">
      <w:bodyDiv w:val="1"/>
      <w:marLeft w:val="0"/>
      <w:marRight w:val="0"/>
      <w:marTop w:val="0"/>
      <w:marBottom w:val="0"/>
      <w:divBdr>
        <w:top w:val="none" w:sz="0" w:space="0" w:color="auto"/>
        <w:left w:val="none" w:sz="0" w:space="0" w:color="auto"/>
        <w:bottom w:val="none" w:sz="0" w:space="0" w:color="auto"/>
        <w:right w:val="none" w:sz="0" w:space="0" w:color="auto"/>
      </w:divBdr>
    </w:div>
    <w:div w:id="21290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98028764739392"/>
          <c:y val="3.0163861096310324E-2"/>
          <c:w val="0.65008177476801199"/>
          <c:h val="0.54023081673614326"/>
        </c:manualLayout>
      </c:layout>
      <c:bar3DChart>
        <c:barDir val="col"/>
        <c:grouping val="standard"/>
        <c:varyColors val="0"/>
        <c:ser>
          <c:idx val="0"/>
          <c:order val="0"/>
          <c:tx>
            <c:strRef>
              <c:f>Sheet1!$B$1</c:f>
              <c:strCache>
                <c:ptCount val="1"/>
                <c:pt idx="0">
                  <c:v>Buxheti per vitin 2023</c:v>
                </c:pt>
              </c:strCache>
            </c:strRef>
          </c:tx>
          <c:spPr>
            <a:solidFill>
              <a:schemeClr val="accent5">
                <a:tint val="77000"/>
              </a:schemeClr>
            </a:solidFill>
            <a:ln>
              <a:noFill/>
            </a:ln>
            <a:effectLst/>
            <a:sp3d/>
          </c:spPr>
          <c:invertIfNegative val="0"/>
          <c:dLbls>
            <c:dLbl>
              <c:idx val="0"/>
              <c:layout>
                <c:manualLayout>
                  <c:x val="7.1407576999829659E-3"/>
                  <c:y val="-0.11387230244729173"/>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6FCE-4B55-98A8-8F9CE9F8718C}"/>
                </c:ext>
              </c:extLst>
            </c:dLbl>
            <c:dLbl>
              <c:idx val="1"/>
              <c:layout>
                <c:manualLayout>
                  <c:x val="2.1609940572663031E-3"/>
                  <c:y val="-8.226221079691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E-4B55-98A8-8F9CE9F8718C}"/>
                </c:ext>
              </c:extLst>
            </c:dLbl>
            <c:dLbl>
              <c:idx val="2"/>
              <c:layout>
                <c:manualLayout>
                  <c:x val="-4.3219881145326851E-3"/>
                  <c:y val="-5.8269065981148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CE-4B55-98A8-8F9CE9F8718C}"/>
                </c:ext>
              </c:extLst>
            </c:dLbl>
            <c:dLbl>
              <c:idx val="3"/>
              <c:layout>
                <c:manualLayout>
                  <c:x val="4.1343669250645991E-3"/>
                  <c:y val="-4.4558697514995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E-4B55-98A8-8F9CE9F8718C}"/>
                </c:ext>
              </c:extLst>
            </c:dLbl>
            <c:dLbl>
              <c:idx val="4"/>
              <c:layout>
                <c:manualLayout>
                  <c:x val="0"/>
                  <c:y val="-2.0565552699228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31-4506-8663-C4E317891D69}"/>
                </c:ext>
              </c:extLst>
            </c:dLbl>
            <c:dLbl>
              <c:idx val="5"/>
              <c:layout>
                <c:manualLayout>
                  <c:x val="1.4769281193666451E-2"/>
                  <c:y val="-4.4558738043650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CE-4B55-98A8-8F9CE9F8718C}"/>
                </c:ext>
              </c:extLst>
            </c:dLbl>
            <c:dLbl>
              <c:idx val="6"/>
              <c:layout>
                <c:manualLayout>
                  <c:x val="1.789863737265485E-2"/>
                  <c:y val="-7.4770142969288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CE-4B55-98A8-8F9CE9F8718C}"/>
                </c:ext>
              </c:extLst>
            </c:dLbl>
            <c:dLbl>
              <c:idx val="7"/>
              <c:layout>
                <c:manualLayout>
                  <c:x val="5.1289588801399749E-2"/>
                  <c:y val="-6.4651674324771133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502325581395349"/>
                      <c:h val="5.5544265193071943E-2"/>
                    </c:manualLayout>
                  </c15:layout>
                </c:ext>
                <c:ext xmlns:c16="http://schemas.microsoft.com/office/drawing/2014/chart" uri="{C3380CC4-5D6E-409C-BE32-E72D297353CC}">
                  <c16:uniqueId val="{00000001-9C3A-4DE8-A6CA-A5635982B46F}"/>
                </c:ext>
              </c:extLst>
            </c:dLbl>
            <c:dLbl>
              <c:idx val="8"/>
              <c:layout>
                <c:manualLayout>
                  <c:x val="2.0958094196825872E-2"/>
                  <c:y val="-6.8551811499393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29-4AF9-90B6-A89EA9B4FC5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Sheet1!$B$2:$B$10</c:f>
              <c:numCache>
                <c:formatCode>#,##0</c:formatCode>
                <c:ptCount val="9"/>
                <c:pt idx="0">
                  <c:v>1252468</c:v>
                </c:pt>
                <c:pt idx="1">
                  <c:v>93550</c:v>
                </c:pt>
                <c:pt idx="2">
                  <c:v>65746</c:v>
                </c:pt>
                <c:pt idx="3">
                  <c:v>202972</c:v>
                </c:pt>
                <c:pt idx="4">
                  <c:v>6972366</c:v>
                </c:pt>
                <c:pt idx="5">
                  <c:v>237100</c:v>
                </c:pt>
                <c:pt idx="6">
                  <c:v>16660</c:v>
                </c:pt>
                <c:pt idx="7">
                  <c:v>3767544</c:v>
                </c:pt>
                <c:pt idx="8">
                  <c:v>201596</c:v>
                </c:pt>
              </c:numCache>
            </c:numRef>
          </c:val>
          <c:extLst>
            <c:ext xmlns:c16="http://schemas.microsoft.com/office/drawing/2014/chart" uri="{C3380CC4-5D6E-409C-BE32-E72D297353CC}">
              <c16:uniqueId val="{00000001-C11B-492E-B2C3-E8F5B1458457}"/>
            </c:ext>
          </c:extLst>
        </c:ser>
        <c:ser>
          <c:idx val="1"/>
          <c:order val="1"/>
          <c:tx>
            <c:strRef>
              <c:f>Sheet1!$C$1</c:f>
              <c:strCache>
                <c:ptCount val="1"/>
                <c:pt idx="0">
                  <c:v>Realizimi per 8-mujorin e vitit 2023</c:v>
                </c:pt>
              </c:strCache>
            </c:strRef>
          </c:tx>
          <c:spPr>
            <a:solidFill>
              <a:schemeClr val="accent5">
                <a:shade val="76000"/>
              </a:schemeClr>
            </a:solidFill>
            <a:ln>
              <a:noFill/>
            </a:ln>
            <a:effectLst/>
            <a:sp3d/>
          </c:spPr>
          <c:invertIfNegative val="0"/>
          <c:dLbls>
            <c:dLbl>
              <c:idx val="0"/>
              <c:layout>
                <c:manualLayout>
                  <c:x val="4.5816252339773832E-3"/>
                  <c:y val="-0.188090594533853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CE-4B55-98A8-8F9CE9F8718C}"/>
                </c:ext>
              </c:extLst>
            </c:dLbl>
            <c:dLbl>
              <c:idx val="1"/>
              <c:layout>
                <c:manualLayout>
                  <c:x val="2.8719477458776523E-3"/>
                  <c:y val="-0.115792686149130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3A-4DE8-A6CA-A5635982B46F}"/>
                </c:ext>
              </c:extLst>
            </c:dLbl>
            <c:dLbl>
              <c:idx val="2"/>
              <c:layout>
                <c:manualLayout>
                  <c:x val="2.0588840848260242E-3"/>
                  <c:y val="-8.7745839636913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3A-4DE8-A6CA-A5635982B46F}"/>
                </c:ext>
              </c:extLst>
            </c:dLbl>
            <c:dLbl>
              <c:idx val="3"/>
              <c:layout>
                <c:manualLayout>
                  <c:x val="4.4718466795424161E-3"/>
                  <c:y val="-6.2701459428598616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7755816347539631E-2"/>
                      <c:h val="6.1134763600843398E-2"/>
                    </c:manualLayout>
                  </c15:layout>
                </c:ext>
                <c:ext xmlns:c16="http://schemas.microsoft.com/office/drawing/2014/chart" uri="{C3380CC4-5D6E-409C-BE32-E72D297353CC}">
                  <c16:uniqueId val="{00000004-9C3A-4DE8-A6CA-A5635982B46F}"/>
                </c:ext>
              </c:extLst>
            </c:dLbl>
            <c:dLbl>
              <c:idx val="4"/>
              <c:layout>
                <c:manualLayout>
                  <c:x val="5.5891589189858142E-2"/>
                  <c:y val="6.38545567210062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3A-4DE8-A6CA-A5635982B46F}"/>
                </c:ext>
              </c:extLst>
            </c:dLbl>
            <c:dLbl>
              <c:idx val="5"/>
              <c:layout>
                <c:manualLayout>
                  <c:x val="1.3276926205803318E-2"/>
                  <c:y val="-7.1866450983657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3A-4DE8-A6CA-A5635982B46F}"/>
                </c:ext>
              </c:extLst>
            </c:dLbl>
            <c:dLbl>
              <c:idx val="6"/>
              <c:layout>
                <c:manualLayout>
                  <c:x val="2.2647724933086266E-2"/>
                  <c:y val="-0.11080628940074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3A-4DE8-A6CA-A5635982B46F}"/>
                </c:ext>
              </c:extLst>
            </c:dLbl>
            <c:dLbl>
              <c:idx val="7"/>
              <c:layout>
                <c:manualLayout>
                  <c:x val="3.3197201769657091E-2"/>
                  <c:y val="-2.6301914466574091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1"/>
              <c:showVal val="1"/>
              <c:showCatName val="0"/>
              <c:showSerName val="0"/>
              <c:showPercent val="0"/>
              <c:showBubbleSize val="0"/>
              <c:extLst>
                <c:ext xmlns:c15="http://schemas.microsoft.com/office/drawing/2012/chart" uri="{CE6537A1-D6FC-4f65-9D91-7224C49458BB}">
                  <c15:layout>
                    <c:manualLayout>
                      <c:w val="0.12933358623563035"/>
                      <c:h val="5.2236612946746142E-2"/>
                    </c:manualLayout>
                  </c15:layout>
                </c:ext>
                <c:ext xmlns:c16="http://schemas.microsoft.com/office/drawing/2014/chart" uri="{C3380CC4-5D6E-409C-BE32-E72D297353CC}">
                  <c16:uniqueId val="{00000008-9C3A-4DE8-A6CA-A5635982B46F}"/>
                </c:ext>
              </c:extLst>
            </c:dLbl>
            <c:dLbl>
              <c:idx val="8"/>
              <c:layout>
                <c:manualLayout>
                  <c:x val="9.2359265504385626E-2"/>
                  <c:y val="-1.9499027164256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29-4AF9-90B6-A89EA9B4FC5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Sheet1!$C$2:$C$10</c:f>
              <c:numCache>
                <c:formatCode>#,##0</c:formatCode>
                <c:ptCount val="9"/>
                <c:pt idx="0">
                  <c:v>296229</c:v>
                </c:pt>
                <c:pt idx="1">
                  <c:v>30623</c:v>
                </c:pt>
                <c:pt idx="2">
                  <c:v>27910</c:v>
                </c:pt>
                <c:pt idx="3">
                  <c:v>46832</c:v>
                </c:pt>
                <c:pt idx="4">
                  <c:v>4229900</c:v>
                </c:pt>
                <c:pt idx="5">
                  <c:v>123256</c:v>
                </c:pt>
                <c:pt idx="6">
                  <c:v>9301</c:v>
                </c:pt>
                <c:pt idx="7">
                  <c:v>1278866</c:v>
                </c:pt>
                <c:pt idx="8">
                  <c:v>99209</c:v>
                </c:pt>
              </c:numCache>
            </c:numRef>
          </c:val>
          <c:extLst>
            <c:ext xmlns:c16="http://schemas.microsoft.com/office/drawing/2014/chart" uri="{C3380CC4-5D6E-409C-BE32-E72D297353CC}">
              <c16:uniqueId val="{00000007-C11B-492E-B2C3-E8F5B1458457}"/>
            </c:ext>
          </c:extLst>
        </c:ser>
        <c:dLbls>
          <c:showLegendKey val="0"/>
          <c:showVal val="0"/>
          <c:showCatName val="0"/>
          <c:showSerName val="0"/>
          <c:showPercent val="0"/>
          <c:showBubbleSize val="0"/>
        </c:dLbls>
        <c:gapWidth val="150"/>
        <c:shape val="box"/>
        <c:axId val="-109343312"/>
        <c:axId val="-109361808"/>
        <c:axId val="-165724144"/>
      </c:bar3DChart>
      <c:catAx>
        <c:axId val="-1093433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61808"/>
        <c:crosses val="autoZero"/>
        <c:auto val="1"/>
        <c:lblAlgn val="ctr"/>
        <c:lblOffset val="100"/>
        <c:noMultiLvlLbl val="0"/>
      </c:catAx>
      <c:valAx>
        <c:axId val="-109361808"/>
        <c:scaling>
          <c:orientation val="minMax"/>
        </c:scaling>
        <c:delete val="0"/>
        <c:axPos val="l"/>
        <c:majorGridlines>
          <c:spPr>
            <a:ln w="9525" cap="flat" cmpd="sng" algn="ctr">
              <a:solidFill>
                <a:schemeClr val="tx1">
                  <a:tint val="75000"/>
                  <a:shade val="95000"/>
                  <a:satMod val="105000"/>
                </a:schemeClr>
              </a:solidFill>
              <a:prstDash val="solid"/>
              <a:round/>
            </a:ln>
            <a:effectLst>
              <a:outerShdw blurRad="50800" dist="50800" dir="5400000" algn="ctr" rotWithShape="0">
                <a:srgbClr val="000000">
                  <a:alpha val="0"/>
                </a:srgbClr>
              </a:outerShdw>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3312"/>
        <c:crosses val="autoZero"/>
        <c:crossBetween val="between"/>
      </c:valAx>
      <c:serAx>
        <c:axId val="-165724144"/>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61808"/>
        <c:crosses val="autoZero"/>
      </c:serAx>
      <c:spPr>
        <a:noFill/>
        <a:ln>
          <a:solidFill>
            <a:schemeClr val="accent1"/>
          </a:solid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11343058861829"/>
          <c:y val="3.9383695874192409E-2"/>
          <c:w val="0.78451224846893841"/>
          <c:h val="0.87637232845894253"/>
        </c:manualLayout>
      </c:layout>
      <c:bar3DChart>
        <c:barDir val="col"/>
        <c:grouping val="clustered"/>
        <c:varyColors val="0"/>
        <c:ser>
          <c:idx val="0"/>
          <c:order val="0"/>
          <c:tx>
            <c:strRef>
              <c:f>Sheet1!$B$1</c:f>
              <c:strCache>
                <c:ptCount val="1"/>
                <c:pt idx="0">
                  <c:v>Buxheti  për vitin 2023</c:v>
                </c:pt>
              </c:strCache>
            </c:strRef>
          </c:tx>
          <c:spPr>
            <a:solidFill>
              <a:schemeClr val="accent5">
                <a:tint val="77000"/>
              </a:schemeClr>
            </a:solidFill>
            <a:ln>
              <a:noFill/>
            </a:ln>
            <a:effectLst/>
            <a:sp3d/>
          </c:spPr>
          <c:invertIfNegative val="0"/>
          <c:dLbls>
            <c:dLbl>
              <c:idx val="0"/>
              <c:layout>
                <c:manualLayout>
                  <c:x val="1.8196097580825653E-3"/>
                  <c:y val="-6.7324950821904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B1-4742-8051-79F3F040C641}"/>
                </c:ext>
              </c:extLst>
            </c:dLbl>
            <c:dLbl>
              <c:idx val="1"/>
              <c:layout>
                <c:manualLayout>
                  <c:x val="2.0671834625322922E-2"/>
                  <c:y val="-7.4783827997195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54-4F94-8D06-60CB2FFB90BA}"/>
                </c:ext>
              </c:extLst>
            </c:dLbl>
            <c:dLbl>
              <c:idx val="2"/>
              <c:layout>
                <c:manualLayout>
                  <c:x val="3.630495025331136E-2"/>
                  <c:y val="1.1173042490978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1-4742-8051-79F3F040C641}"/>
                </c:ext>
              </c:extLst>
            </c:dLbl>
            <c:dLbl>
              <c:idx val="3"/>
              <c:layout>
                <c:manualLayout>
                  <c:x val="8.2687338501291983E-3"/>
                  <c:y val="-2.089864158829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DD-4136-8EB5-95B0F765E2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Fondi per kompensim</c:v>
                </c:pt>
                <c:pt idx="3">
                  <c:v>shpenzime kapitale</c:v>
                </c:pt>
              </c:strCache>
            </c:strRef>
          </c:cat>
          <c:val>
            <c:numRef>
              <c:f>Sheet1!$B$2:$B$5</c:f>
              <c:numCache>
                <c:formatCode>#,##0</c:formatCode>
                <c:ptCount val="4"/>
                <c:pt idx="0">
                  <c:v>204944</c:v>
                </c:pt>
                <c:pt idx="1">
                  <c:v>56600</c:v>
                </c:pt>
                <c:pt idx="2">
                  <c:v>3500000</c:v>
                </c:pt>
                <c:pt idx="3">
                  <c:v>6000</c:v>
                </c:pt>
              </c:numCache>
            </c:numRef>
          </c:val>
          <c:extLst>
            <c:ext xmlns:c16="http://schemas.microsoft.com/office/drawing/2014/chart" uri="{C3380CC4-5D6E-409C-BE32-E72D297353CC}">
              <c16:uniqueId val="{00000002-93B1-4742-8051-79F3F040C641}"/>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2.5710553622657634E-2"/>
                  <c:y val="-3.2031179556633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B1-4742-8051-79F3F040C641}"/>
                </c:ext>
              </c:extLst>
            </c:dLbl>
            <c:dLbl>
              <c:idx val="1"/>
              <c:layout>
                <c:manualLayout>
                  <c:x val="3.7866080693401694E-2"/>
                  <c:y val="-2.2067978179843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B1-4742-8051-79F3F040C641}"/>
                </c:ext>
              </c:extLst>
            </c:dLbl>
            <c:dLbl>
              <c:idx val="2"/>
              <c:layout>
                <c:manualLayout>
                  <c:x val="4.7028423772609892E-2"/>
                  <c:y val="-1.2495797575864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B1-4742-8051-79F3F040C641}"/>
                </c:ext>
              </c:extLst>
            </c:dLbl>
            <c:dLbl>
              <c:idx val="3"/>
              <c:layout>
                <c:manualLayout>
                  <c:x val="2.428940568475452E-2"/>
                  <c:y val="-3.34378265412748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7689922480620157E-2"/>
                      <c:h val="7.1912390261562126E-2"/>
                    </c:manualLayout>
                  </c15:layout>
                </c:ext>
                <c:ext xmlns:c16="http://schemas.microsoft.com/office/drawing/2014/chart" uri="{C3380CC4-5D6E-409C-BE32-E72D297353CC}">
                  <c16:uniqueId val="{00000001-B3DD-4136-8EB5-95B0F765E286}"/>
                </c:ext>
              </c:extLst>
            </c:dLbl>
            <c:dLbl>
              <c:idx val="4"/>
              <c:layout>
                <c:manualLayout>
                  <c:x val="9.7222222222222224E-2"/>
                  <c:y val="8.333333333333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B1-4742-8051-79F3F040C64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Fondi per kompensim</c:v>
                </c:pt>
                <c:pt idx="3">
                  <c:v>shpenzime kapitale</c:v>
                </c:pt>
              </c:strCache>
            </c:strRef>
          </c:cat>
          <c:val>
            <c:numRef>
              <c:f>Sheet1!$C$2:$C$5</c:f>
              <c:numCache>
                <c:formatCode>#,##0</c:formatCode>
                <c:ptCount val="4"/>
                <c:pt idx="0">
                  <c:v>107619</c:v>
                </c:pt>
                <c:pt idx="1">
                  <c:v>11247</c:v>
                </c:pt>
                <c:pt idx="2">
                  <c:v>1160000</c:v>
                </c:pt>
                <c:pt idx="3">
                  <c:v>0</c:v>
                </c:pt>
              </c:numCache>
            </c:numRef>
          </c:val>
          <c:extLst>
            <c:ext xmlns:c16="http://schemas.microsoft.com/office/drawing/2014/chart" uri="{C3380CC4-5D6E-409C-BE32-E72D297353CC}">
              <c16:uniqueId val="{00000008-93B1-4742-8051-79F3F040C641}"/>
            </c:ext>
          </c:extLst>
        </c:ser>
        <c:dLbls>
          <c:showLegendKey val="0"/>
          <c:showVal val="0"/>
          <c:showCatName val="0"/>
          <c:showSerName val="0"/>
          <c:showPercent val="0"/>
          <c:showBubbleSize val="0"/>
        </c:dLbls>
        <c:gapWidth val="150"/>
        <c:shape val="box"/>
        <c:axId val="-103159056"/>
        <c:axId val="-103161776"/>
        <c:axId val="0"/>
      </c:bar3DChart>
      <c:catAx>
        <c:axId val="-1031590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1776"/>
        <c:crosses val="autoZero"/>
        <c:auto val="1"/>
        <c:lblAlgn val="ctr"/>
        <c:lblOffset val="100"/>
        <c:noMultiLvlLbl val="0"/>
      </c:catAx>
      <c:valAx>
        <c:axId val="-103161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59056"/>
        <c:crosses val="autoZero"/>
        <c:crossBetween val="between"/>
      </c:valAx>
      <c:spPr>
        <a:noFill/>
        <a:ln>
          <a:noFill/>
        </a:ln>
        <a:effectLst/>
      </c:spPr>
    </c:plotArea>
    <c:legend>
      <c:legendPos val="r"/>
      <c:layout>
        <c:manualLayout>
          <c:xMode val="edge"/>
          <c:yMode val="edge"/>
          <c:x val="0.6533019186555169"/>
          <c:y val="0.34232398478280107"/>
          <c:w val="0.3342949805692893"/>
          <c:h val="0.1490598956029372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2023</c:v>
                </c:pt>
              </c:strCache>
            </c:strRef>
          </c:tx>
          <c:spPr>
            <a:solidFill>
              <a:schemeClr val="accent5">
                <a:tint val="77000"/>
              </a:schemeClr>
            </a:solidFill>
            <a:ln>
              <a:noFill/>
            </a:ln>
            <a:effectLst/>
            <a:sp3d/>
          </c:spPr>
          <c:invertIfNegative val="0"/>
          <c:dLbls>
            <c:dLbl>
              <c:idx val="0"/>
              <c:layout>
                <c:manualLayout>
                  <c:x val="4.5164457535591521E-2"/>
                  <c:y val="4.4593088071348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DB-4C23-8E3C-3B437A6AA529}"/>
                </c:ext>
              </c:extLst>
            </c:dLbl>
            <c:dLbl>
              <c:idx val="1"/>
              <c:layout>
                <c:manualLayout>
                  <c:x val="2.2016320124932837E-2"/>
                  <c:y val="-4.1195586337660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3B-43D3-A8DD-C78428D90A56}"/>
                </c:ext>
              </c:extLst>
            </c:dLbl>
            <c:dLbl>
              <c:idx val="2"/>
              <c:layout>
                <c:manualLayout>
                  <c:x val="1.7178728947541352E-2"/>
                  <c:y val="-3.7267181067249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3B-43D3-A8DD-C78428D90A5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178196</c:v>
                </c:pt>
                <c:pt idx="1">
                  <c:v>21400</c:v>
                </c:pt>
                <c:pt idx="2">
                  <c:v>2000</c:v>
                </c:pt>
              </c:numCache>
            </c:numRef>
          </c:val>
          <c:extLst>
            <c:ext xmlns:c16="http://schemas.microsoft.com/office/drawing/2014/chart" uri="{C3380CC4-5D6E-409C-BE32-E72D297353CC}">
              <c16:uniqueId val="{00000002-003B-43D3-A8DD-C78428D90A56}"/>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3.4449456704509836E-2"/>
                  <c:y val="4.4593088071348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3B-43D3-A8DD-C78428D90A56}"/>
                </c:ext>
              </c:extLst>
            </c:dLbl>
            <c:dLbl>
              <c:idx val="1"/>
              <c:layout>
                <c:manualLayout>
                  <c:x val="3.4371064441686985E-2"/>
                  <c:y val="-2.1102011078046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3B-43D3-A8DD-C78428D90A56}"/>
                </c:ext>
              </c:extLst>
            </c:dLbl>
            <c:dLbl>
              <c:idx val="2"/>
              <c:layout>
                <c:manualLayout>
                  <c:x val="2.749140893470783E-2"/>
                  <c:y val="-2.2296544035674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FA-4022-9FB4-C267D39CA10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87570</c:v>
                </c:pt>
                <c:pt idx="1">
                  <c:v>11470</c:v>
                </c:pt>
                <c:pt idx="2">
                  <c:v>168</c:v>
                </c:pt>
              </c:numCache>
            </c:numRef>
          </c:val>
          <c:extLst>
            <c:ext xmlns:c16="http://schemas.microsoft.com/office/drawing/2014/chart" uri="{C3380CC4-5D6E-409C-BE32-E72D297353CC}">
              <c16:uniqueId val="{00000005-003B-43D3-A8DD-C78428D90A56}"/>
            </c:ext>
          </c:extLst>
        </c:ser>
        <c:dLbls>
          <c:showLegendKey val="0"/>
          <c:showVal val="0"/>
          <c:showCatName val="0"/>
          <c:showSerName val="0"/>
          <c:showPercent val="0"/>
          <c:showBubbleSize val="0"/>
        </c:dLbls>
        <c:gapWidth val="150"/>
        <c:shape val="box"/>
        <c:axId val="-103163408"/>
        <c:axId val="-103166128"/>
        <c:axId val="0"/>
      </c:bar3DChart>
      <c:catAx>
        <c:axId val="-103163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6128"/>
        <c:crosses val="autoZero"/>
        <c:auto val="1"/>
        <c:lblAlgn val="ctr"/>
        <c:lblOffset val="100"/>
        <c:noMultiLvlLbl val="0"/>
      </c:catAx>
      <c:valAx>
        <c:axId val="-10316612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3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2023</c:v>
                </c:pt>
              </c:strCache>
            </c:strRef>
          </c:tx>
          <c:spPr>
            <a:solidFill>
              <a:schemeClr val="accent5">
                <a:tint val="77000"/>
              </a:schemeClr>
            </a:solidFill>
            <a:ln>
              <a:noFill/>
            </a:ln>
            <a:effectLst/>
            <a:sp3d/>
          </c:spPr>
          <c:invertIfNegative val="0"/>
          <c:dLbls>
            <c:dLbl>
              <c:idx val="0"/>
              <c:layout>
                <c:manualLayout>
                  <c:x val="3.6926864293773717E-2"/>
                  <c:y val="-2.3968498544769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E3-4241-9BF3-B2A7C58392DC}"/>
                </c:ext>
              </c:extLst>
            </c:dLbl>
            <c:dLbl>
              <c:idx val="1"/>
              <c:layout>
                <c:manualLayout>
                  <c:x val="3.8978356754538888E-2"/>
                  <c:y val="-7.1563088512241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79-4F9F-8FB5-B9EAE88D8C2C}"/>
                </c:ext>
              </c:extLst>
            </c:dLbl>
            <c:dLbl>
              <c:idx val="2"/>
              <c:layout>
                <c:manualLayout>
                  <c:x val="2.2566417068417274E-2"/>
                  <c:y val="-1.7462763225475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79-4F9F-8FB5-B9EAE88D8C2C}"/>
                </c:ext>
              </c:extLst>
            </c:dLbl>
            <c:dLbl>
              <c:idx val="3"/>
              <c:layout>
                <c:manualLayout>
                  <c:x val="3.4875371833008512E-2"/>
                  <c:y val="-3.4240712206814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E3-4241-9BF3-B2A7C58392D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 me financim te brend</c:v>
                </c:pt>
                <c:pt idx="3">
                  <c:v>Fondi per Kompensimin e ish pronareve</c:v>
                </c:pt>
              </c:strCache>
            </c:strRef>
          </c:cat>
          <c:val>
            <c:numRef>
              <c:f>Sheet1!$B$2:$B$5</c:f>
              <c:numCache>
                <c:formatCode>#,##0</c:formatCode>
                <c:ptCount val="4"/>
                <c:pt idx="0">
                  <c:v>6343850</c:v>
                </c:pt>
                <c:pt idx="1">
                  <c:v>1863054</c:v>
                </c:pt>
                <c:pt idx="2">
                  <c:v>993098</c:v>
                </c:pt>
                <c:pt idx="3">
                  <c:v>3500000</c:v>
                </c:pt>
              </c:numCache>
            </c:numRef>
          </c:val>
          <c:extLst>
            <c:ext xmlns:c16="http://schemas.microsoft.com/office/drawing/2014/chart" uri="{C3380CC4-5D6E-409C-BE32-E72D297353CC}">
              <c16:uniqueId val="{00000000-5DCF-497E-A430-A2971353BAE8}"/>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5.0981041463570256E-2"/>
                  <c:y val="-2.6848492936842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CF-497E-A430-A2971353BAE8}"/>
                </c:ext>
              </c:extLst>
            </c:dLbl>
            <c:dLbl>
              <c:idx val="1"/>
              <c:layout>
                <c:manualLayout>
                  <c:x val="4.4299960504731721E-2"/>
                  <c:y val="-5.2761162944000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CF-497E-A430-A2971353BAE8}"/>
                </c:ext>
              </c:extLst>
            </c:dLbl>
            <c:dLbl>
              <c:idx val="2"/>
              <c:layout>
                <c:manualLayout>
                  <c:x val="2.6834652130684915E-2"/>
                  <c:y val="-1.2394059371238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CF-497E-A430-A2971353BAE8}"/>
                </c:ext>
              </c:extLst>
            </c:dLbl>
            <c:dLbl>
              <c:idx val="3"/>
              <c:layout>
                <c:manualLayout>
                  <c:x val="4.4508178912757379E-2"/>
                  <c:y val="-1.385535590793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D-4C4E-B8AE-351024B8E6F9}"/>
                </c:ext>
              </c:extLst>
            </c:dLbl>
            <c:dLbl>
              <c:idx val="4"/>
              <c:layout>
                <c:manualLayout>
                  <c:x val="1.6411939686121577E-2"/>
                  <c:y val="-2.9229058232127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1-4351-8F08-1809056EA6F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 me financim te brend</c:v>
                </c:pt>
                <c:pt idx="3">
                  <c:v>Fondi per Kompensimin e ish pronareve</c:v>
                </c:pt>
              </c:strCache>
            </c:strRef>
          </c:cat>
          <c:val>
            <c:numRef>
              <c:f>Sheet1!$C$2:$C$5</c:f>
              <c:numCache>
                <c:formatCode>#,##0</c:formatCode>
                <c:ptCount val="4"/>
                <c:pt idx="0">
                  <c:v>3851488</c:v>
                </c:pt>
                <c:pt idx="1">
                  <c:v>1115460</c:v>
                </c:pt>
                <c:pt idx="2">
                  <c:v>15178</c:v>
                </c:pt>
                <c:pt idx="3">
                  <c:v>1160000</c:v>
                </c:pt>
              </c:numCache>
            </c:numRef>
          </c:val>
          <c:extLst>
            <c:ext xmlns:c16="http://schemas.microsoft.com/office/drawing/2014/chart" uri="{C3380CC4-5D6E-409C-BE32-E72D297353CC}">
              <c16:uniqueId val="{00000004-5DCF-497E-A430-A2971353BAE8}"/>
            </c:ext>
          </c:extLst>
        </c:ser>
        <c:dLbls>
          <c:showLegendKey val="0"/>
          <c:showVal val="0"/>
          <c:showCatName val="0"/>
          <c:showSerName val="0"/>
          <c:showPercent val="0"/>
          <c:showBubbleSize val="0"/>
        </c:dLbls>
        <c:gapWidth val="150"/>
        <c:shape val="box"/>
        <c:axId val="-109359088"/>
        <c:axId val="-109348752"/>
        <c:axId val="0"/>
      </c:bar3DChart>
      <c:catAx>
        <c:axId val="-10935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8752"/>
        <c:crosses val="autoZero"/>
        <c:auto val="1"/>
        <c:lblAlgn val="ctr"/>
        <c:lblOffset val="100"/>
        <c:noMultiLvlLbl val="0"/>
      </c:catAx>
      <c:valAx>
        <c:axId val="-10934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5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680154564012836E-2"/>
          <c:y val="2.4216347956505492E-2"/>
          <c:w val="0.90821246608879769"/>
          <c:h val="0.85653105861767365"/>
        </c:manualLayout>
      </c:layout>
      <c:bar3DChart>
        <c:barDir val="col"/>
        <c:grouping val="clustered"/>
        <c:varyColors val="0"/>
        <c:ser>
          <c:idx val="0"/>
          <c:order val="0"/>
          <c:tx>
            <c:strRef>
              <c:f>Sheet1!$B$1</c:f>
              <c:strCache>
                <c:ptCount val="1"/>
                <c:pt idx="0">
                  <c:v>Buxheti  për vitin 2023</c:v>
                </c:pt>
              </c:strCache>
            </c:strRef>
          </c:tx>
          <c:spPr>
            <a:solidFill>
              <a:schemeClr val="accent5">
                <a:tint val="77000"/>
              </a:schemeClr>
            </a:solidFill>
            <a:ln>
              <a:noFill/>
            </a:ln>
            <a:effectLst/>
            <a:sp3d/>
          </c:spPr>
          <c:invertIfNegative val="0"/>
          <c:dLbls>
            <c:dLbl>
              <c:idx val="0"/>
              <c:layout>
                <c:manualLayout>
                  <c:x val="8.0563947633433674E-3"/>
                  <c:y val="-2.3363362000499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C8-42FE-9159-F86225B8FC20}"/>
                </c:ext>
              </c:extLst>
            </c:dLbl>
            <c:dLbl>
              <c:idx val="1"/>
              <c:layout>
                <c:manualLayout>
                  <c:x val="1.6112789526686808E-2"/>
                  <c:y val="-4.3650876044145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23-4679-BA5C-10EC911CCF4B}"/>
                </c:ext>
              </c:extLst>
            </c:dLbl>
            <c:dLbl>
              <c:idx val="2"/>
              <c:layout>
                <c:manualLayout>
                  <c:x val="5.4380664652567905E-2"/>
                  <c:y val="5.51380747791920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23-4679-BA5C-10EC911CCF4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Sheet1!$B$2:$B$4</c:f>
              <c:numCache>
                <c:formatCode>#,##0</c:formatCode>
                <c:ptCount val="3"/>
                <c:pt idx="0">
                  <c:v>352770</c:v>
                </c:pt>
                <c:pt idx="1">
                  <c:v>137800</c:v>
                </c:pt>
                <c:pt idx="2">
                  <c:v>651898</c:v>
                </c:pt>
              </c:numCache>
            </c:numRef>
          </c:val>
          <c:extLst>
            <c:ext xmlns:c16="http://schemas.microsoft.com/office/drawing/2014/chart" uri="{C3380CC4-5D6E-409C-BE32-E72D297353CC}">
              <c16:uniqueId val="{00000000-CAD7-496F-9DD3-9E976A924EE7}"/>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4.6296296296296523E-2"/>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59-4137-9BD6-1E1289DAC9BB}"/>
                </c:ext>
              </c:extLst>
            </c:dLbl>
            <c:dLbl>
              <c:idx val="1"/>
              <c:layout>
                <c:manualLayout>
                  <c:x val="3.532364345695458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9-4137-9BD6-1E1289DAC9BB}"/>
                </c:ext>
              </c:extLst>
            </c:dLbl>
            <c:dLbl>
              <c:idx val="2"/>
              <c:layout>
                <c:manualLayout>
                  <c:x val="2.8952747975989332E-2"/>
                  <c:y val="-4.7619047619047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59-4137-9BD6-1E1289DAC9BB}"/>
                </c:ext>
              </c:extLst>
            </c:dLbl>
            <c:dLbl>
              <c:idx val="3"/>
              <c:layout>
                <c:manualLayout>
                  <c:x val="4.166666666666666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59-4137-9BD6-1E1289DAC9B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Sheet1!$C$2:$C$4</c:f>
              <c:numCache>
                <c:formatCode>#,##0</c:formatCode>
                <c:ptCount val="3"/>
                <c:pt idx="0">
                  <c:v>196779</c:v>
                </c:pt>
                <c:pt idx="1">
                  <c:v>93026</c:v>
                </c:pt>
                <c:pt idx="2">
                  <c:v>6424</c:v>
                </c:pt>
              </c:numCache>
            </c:numRef>
          </c:val>
          <c:extLst>
            <c:ext xmlns:c16="http://schemas.microsoft.com/office/drawing/2014/chart" uri="{C3380CC4-5D6E-409C-BE32-E72D297353CC}">
              <c16:uniqueId val="{00000001-CAD7-496F-9DD3-9E976A924EE7}"/>
            </c:ext>
          </c:extLst>
        </c:ser>
        <c:dLbls>
          <c:showLegendKey val="0"/>
          <c:showVal val="0"/>
          <c:showCatName val="0"/>
          <c:showSerName val="0"/>
          <c:showPercent val="0"/>
          <c:showBubbleSize val="0"/>
        </c:dLbls>
        <c:gapWidth val="150"/>
        <c:shape val="box"/>
        <c:axId val="-109340592"/>
        <c:axId val="-109338416"/>
        <c:axId val="0"/>
      </c:bar3DChart>
      <c:catAx>
        <c:axId val="-10934059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38416"/>
        <c:crosses val="autoZero"/>
        <c:auto val="1"/>
        <c:lblAlgn val="ctr"/>
        <c:lblOffset val="100"/>
        <c:noMultiLvlLbl val="0"/>
      </c:catAx>
      <c:valAx>
        <c:axId val="-1093384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0592"/>
        <c:crosses val="autoZero"/>
        <c:crossBetween val="between"/>
      </c:valAx>
      <c:spPr>
        <a:noFill/>
        <a:ln>
          <a:noFill/>
        </a:ln>
        <a:effectLst/>
      </c:spPr>
    </c:plotArea>
    <c:legend>
      <c:legendPos val="r"/>
      <c:layout>
        <c:manualLayout>
          <c:xMode val="edge"/>
          <c:yMode val="edge"/>
          <c:x val="0.71054341017040545"/>
          <c:y val="0.32858990608882821"/>
          <c:w val="0.2894565936610865"/>
          <c:h val="0.153706269311272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2023</c:v>
                </c:pt>
              </c:strCache>
            </c:strRef>
          </c:tx>
          <c:spPr>
            <a:solidFill>
              <a:schemeClr val="accent5">
                <a:tint val="77000"/>
              </a:schemeClr>
            </a:solidFill>
            <a:ln>
              <a:noFill/>
            </a:ln>
            <a:effectLst/>
            <a:sp3d/>
          </c:spPr>
          <c:invertIfNegative val="0"/>
          <c:dLbls>
            <c:dLbl>
              <c:idx val="0"/>
              <c:layout>
                <c:manualLayout>
                  <c:x val="1.3888888888888975E-2"/>
                  <c:y val="-0.10714285714285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61-4984-9BBC-6663EDBD4760}"/>
                </c:ext>
              </c:extLst>
            </c:dLbl>
            <c:dLbl>
              <c:idx val="1"/>
              <c:layout>
                <c:manualLayout>
                  <c:x val="3.4722222222222224E-2"/>
                  <c:y val="-7.9365079365079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61-4984-9BBC-6663EDBD4760}"/>
                </c:ext>
              </c:extLst>
            </c:dLbl>
            <c:dLbl>
              <c:idx val="2"/>
              <c:layout>
                <c:manualLayout>
                  <c:x val="8.3725798011512302E-3"/>
                  <c:y val="-9.3023255813953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5E-4B9B-A5A8-6751DE034A9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40950</c:v>
                </c:pt>
                <c:pt idx="1">
                  <c:v>50600</c:v>
                </c:pt>
                <c:pt idx="2">
                  <c:v>2000</c:v>
                </c:pt>
              </c:numCache>
            </c:numRef>
          </c:val>
          <c:extLst>
            <c:ext xmlns:c16="http://schemas.microsoft.com/office/drawing/2014/chart" uri="{C3380CC4-5D6E-409C-BE32-E72D297353CC}">
              <c16:uniqueId val="{00000000-2786-40E9-AECE-F21E9B842B8A}"/>
            </c:ext>
          </c:extLst>
        </c:ser>
        <c:ser>
          <c:idx val="1"/>
          <c:order val="1"/>
          <c:tx>
            <c:strRef>
              <c:f>Sheet1!$C$1</c:f>
              <c:strCache>
                <c:ptCount val="1"/>
                <c:pt idx="0">
                  <c:v>Realizimi për 8 -mujorin e  vitit 2023</c:v>
                </c:pt>
              </c:strCache>
            </c:strRef>
          </c:tx>
          <c:spPr>
            <a:solidFill>
              <a:schemeClr val="accent5">
                <a:shade val="76000"/>
              </a:schemeClr>
            </a:solidFill>
            <a:ln>
              <a:noFill/>
            </a:ln>
            <a:effectLst/>
            <a:sp3d/>
          </c:spPr>
          <c:invertIfNegative val="0"/>
          <c:dLbls>
            <c:dLbl>
              <c:idx val="0"/>
              <c:layout>
                <c:manualLayout>
                  <c:x val="7.6388888888888895E-2"/>
                  <c:y val="-7.9365079365079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61-4984-9BBC-6663EDBD4760}"/>
                </c:ext>
              </c:extLst>
            </c:dLbl>
            <c:dLbl>
              <c:idx val="1"/>
              <c:layout>
                <c:manualLayout>
                  <c:x val="4.1666666666666664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61-4984-9BBC-6663EDBD4760}"/>
                </c:ext>
              </c:extLst>
            </c:dLbl>
            <c:dLbl>
              <c:idx val="2"/>
              <c:layout>
                <c:manualLayout>
                  <c:x val="3.7676609105180531E-2"/>
                  <c:y val="-7.0874861572536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5E-4B9B-A5A8-6751DE034A9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17042</c:v>
                </c:pt>
                <c:pt idx="1">
                  <c:v>13101</c:v>
                </c:pt>
                <c:pt idx="2">
                  <c:v>480</c:v>
                </c:pt>
              </c:numCache>
            </c:numRef>
          </c:val>
          <c:extLst>
            <c:ext xmlns:c16="http://schemas.microsoft.com/office/drawing/2014/chart" uri="{C3380CC4-5D6E-409C-BE32-E72D297353CC}">
              <c16:uniqueId val="{00000001-2786-40E9-AECE-F21E9B842B8A}"/>
            </c:ext>
          </c:extLst>
        </c:ser>
        <c:dLbls>
          <c:showLegendKey val="0"/>
          <c:showVal val="0"/>
          <c:showCatName val="0"/>
          <c:showSerName val="0"/>
          <c:showPercent val="0"/>
          <c:showBubbleSize val="0"/>
        </c:dLbls>
        <c:gapWidth val="150"/>
        <c:shape val="box"/>
        <c:axId val="-109352560"/>
        <c:axId val="-95751056"/>
        <c:axId val="0"/>
      </c:bar3DChart>
      <c:catAx>
        <c:axId val="-10935256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51056"/>
        <c:crosses val="autoZero"/>
        <c:auto val="1"/>
        <c:lblAlgn val="ctr"/>
        <c:lblOffset val="100"/>
        <c:noMultiLvlLbl val="0"/>
      </c:catAx>
      <c:valAx>
        <c:axId val="-95751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5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2023 </c:v>
                </c:pt>
              </c:strCache>
            </c:strRef>
          </c:tx>
          <c:spPr>
            <a:solidFill>
              <a:schemeClr val="accent5">
                <a:tint val="77000"/>
              </a:schemeClr>
            </a:solidFill>
            <a:ln>
              <a:noFill/>
            </a:ln>
            <a:effectLst/>
            <a:sp3d/>
          </c:spPr>
          <c:invertIfNegative val="0"/>
          <c:dLbls>
            <c:dLbl>
              <c:idx val="0"/>
              <c:layout>
                <c:manualLayout>
                  <c:x val="2.2022022022022022E-2"/>
                  <c:y val="5.54938956714761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DF-4D65-9C27-B3132D7A8C3F}"/>
                </c:ext>
              </c:extLst>
            </c:dLbl>
            <c:dLbl>
              <c:idx val="1"/>
              <c:layout>
                <c:manualLayout>
                  <c:x val="2.0020020020019982E-2"/>
                  <c:y val="-9.22722029988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87-4AC1-A8EC-DBCEEBEF0F7B}"/>
                </c:ext>
              </c:extLst>
            </c:dLbl>
            <c:dLbl>
              <c:idx val="2"/>
              <c:layout>
                <c:manualLayout>
                  <c:x val="1.6078598283322691E-2"/>
                  <c:y val="-4.771526396570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32-4DE6-A13C-4CC4BB2377A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38446</c:v>
                </c:pt>
                <c:pt idx="1">
                  <c:v>22300</c:v>
                </c:pt>
                <c:pt idx="2">
                  <c:v>5000</c:v>
                </c:pt>
              </c:numCache>
            </c:numRef>
          </c:val>
          <c:extLst>
            <c:ext xmlns:c16="http://schemas.microsoft.com/office/drawing/2014/chart" uri="{C3380CC4-5D6E-409C-BE32-E72D297353CC}">
              <c16:uniqueId val="{00000001-E732-4DE6-A13C-4CC4BB2377AD}"/>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3.3721280335453567E-2"/>
                  <c:y val="-8.48313772099242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E9-4367-B81D-9A8562B45B61}"/>
                </c:ext>
              </c:extLst>
            </c:dLbl>
            <c:dLbl>
              <c:idx val="1"/>
              <c:layout>
                <c:manualLayout>
                  <c:x val="2.5900861491412672E-2"/>
                  <c:y val="-4.7907437175889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E9-4367-B81D-9A8562B45B6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23318</c:v>
                </c:pt>
                <c:pt idx="1">
                  <c:v>4592</c:v>
                </c:pt>
                <c:pt idx="2">
                  <c:v>0</c:v>
                </c:pt>
              </c:numCache>
            </c:numRef>
          </c:val>
          <c:extLst>
            <c:ext xmlns:c16="http://schemas.microsoft.com/office/drawing/2014/chart" uri="{C3380CC4-5D6E-409C-BE32-E72D297353CC}">
              <c16:uniqueId val="{00000002-E732-4DE6-A13C-4CC4BB2377AD}"/>
            </c:ext>
          </c:extLst>
        </c:ser>
        <c:dLbls>
          <c:showLegendKey val="0"/>
          <c:showVal val="0"/>
          <c:showCatName val="0"/>
          <c:showSerName val="0"/>
          <c:showPercent val="0"/>
          <c:showBubbleSize val="0"/>
        </c:dLbls>
        <c:gapWidth val="150"/>
        <c:shape val="box"/>
        <c:axId val="-95755408"/>
        <c:axId val="-95743984"/>
        <c:axId val="0"/>
      </c:bar3DChart>
      <c:catAx>
        <c:axId val="-95755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3984"/>
        <c:crosses val="autoZero"/>
        <c:auto val="1"/>
        <c:lblAlgn val="ctr"/>
        <c:lblOffset val="100"/>
        <c:noMultiLvlLbl val="0"/>
      </c:catAx>
      <c:valAx>
        <c:axId val="-9574398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vitin 2023 </c:v>
                </c:pt>
              </c:strCache>
            </c:strRef>
          </c:tx>
          <c:spPr>
            <a:solidFill>
              <a:schemeClr val="accent5">
                <a:tint val="77000"/>
              </a:schemeClr>
            </a:solidFill>
            <a:ln>
              <a:noFill/>
            </a:ln>
            <a:effectLst/>
            <a:sp3d/>
          </c:spPr>
          <c:invertIfNegative val="0"/>
          <c:dLbls>
            <c:dLbl>
              <c:idx val="0"/>
              <c:layout>
                <c:manualLayout>
                  <c:x val="8.0080080080079715E-3"/>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41-4FAD-BCDB-A66ECA48A066}"/>
                </c:ext>
              </c:extLst>
            </c:dLbl>
            <c:dLbl>
              <c:idx val="1"/>
              <c:layout>
                <c:manualLayout>
                  <c:x val="2.7652692062140882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dLbl>
              <c:idx val="2"/>
              <c:layout>
                <c:manualLayout>
                  <c:x val="2.002002002002002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41-4FAD-BCDB-A66ECA48A06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59272</c:v>
                </c:pt>
                <c:pt idx="1">
                  <c:v>42700</c:v>
                </c:pt>
                <c:pt idx="2">
                  <c:v>101000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8-mujorin e vitit 2023 </c:v>
                </c:pt>
              </c:strCache>
            </c:strRef>
          </c:tx>
          <c:spPr>
            <a:solidFill>
              <a:schemeClr val="accent5">
                <a:shade val="76000"/>
              </a:schemeClr>
            </a:solidFill>
            <a:ln>
              <a:noFill/>
            </a:ln>
            <a:effectLst/>
            <a:sp3d/>
          </c:spPr>
          <c:invertIfNegative val="0"/>
          <c:dLbls>
            <c:dLbl>
              <c:idx val="0"/>
              <c:layout>
                <c:manualLayout>
                  <c:x val="3.7099619304343717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3.4471952267227782E-2"/>
                  <c:y val="-2.7777777777777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2.3711270325443481E-2"/>
                  <c:y val="-3.9682852143482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33596</c:v>
                </c:pt>
                <c:pt idx="1">
                  <c:v>12193</c:v>
                </c:pt>
                <c:pt idx="2">
                  <c:v>1043</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2896"/>
        <c:axId val="-95747248"/>
        <c:axId val="0"/>
      </c:bar3DChart>
      <c:catAx>
        <c:axId val="-957428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7248"/>
        <c:crosses val="autoZero"/>
        <c:auto val="1"/>
        <c:lblAlgn val="ctr"/>
        <c:lblOffset val="100"/>
        <c:noMultiLvlLbl val="0"/>
      </c:catAx>
      <c:valAx>
        <c:axId val="-9574724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vitin 2023 </c:v>
                </c:pt>
              </c:strCache>
            </c:strRef>
          </c:tx>
          <c:spPr>
            <a:solidFill>
              <a:schemeClr val="accent5">
                <a:tint val="77000"/>
              </a:schemeClr>
            </a:solidFill>
            <a:ln>
              <a:noFill/>
            </a:ln>
            <a:effectLst/>
            <a:sp3d/>
          </c:spPr>
          <c:invertIfNegative val="0"/>
          <c:dLbls>
            <c:dLbl>
              <c:idx val="1"/>
              <c:layout>
                <c:manualLayout>
                  <c:x val="7.632672042120860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dLbl>
              <c:idx val="2"/>
              <c:layout>
                <c:manualLayout>
                  <c:x val="2.002002002002002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C1-4CAB-A278-14AF5B5D38F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5257213</c:v>
                </c:pt>
                <c:pt idx="1">
                  <c:v>1495153</c:v>
                </c:pt>
                <c:pt idx="2">
                  <c:v>220000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4.7109629314353689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4.2479960275235866E-2"/>
                  <c:y val="-2.7777777777777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2.971727633144956E-2"/>
                  <c:y val="-2.3809836270466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3265648</c:v>
                </c:pt>
                <c:pt idx="1">
                  <c:v>957189</c:v>
                </c:pt>
                <c:pt idx="2">
                  <c:v>7063</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8336"/>
        <c:axId val="-95753776"/>
        <c:axId val="0"/>
      </c:bar3DChart>
      <c:catAx>
        <c:axId val="-9574833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3776"/>
        <c:crosses val="autoZero"/>
        <c:auto val="1"/>
        <c:lblAlgn val="ctr"/>
        <c:lblOffset val="100"/>
        <c:noMultiLvlLbl val="0"/>
      </c:catAx>
      <c:valAx>
        <c:axId val="-95753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8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2023 </c:v>
                </c:pt>
              </c:strCache>
            </c:strRef>
          </c:tx>
          <c:spPr>
            <a:solidFill>
              <a:schemeClr val="accent5">
                <a:tint val="77000"/>
              </a:schemeClr>
            </a:solidFill>
            <a:ln>
              <a:noFill/>
            </a:ln>
            <a:effectLst/>
            <a:sp3d/>
          </c:spPr>
          <c:invertIfNegative val="0"/>
          <c:dLbls>
            <c:dLbl>
              <c:idx val="0"/>
              <c:layout>
                <c:manualLayout>
                  <c:x val="7.0707014133693499E-2"/>
                  <c:y val="8.1400569609649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3F-49C6-A79F-4CA9077B8A96}"/>
                </c:ext>
              </c:extLst>
            </c:dLbl>
            <c:dLbl>
              <c:idx val="1"/>
              <c:layout>
                <c:manualLayout>
                  <c:x val="1.6161616161616123E-2"/>
                  <c:y val="-2.44648318042814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3F-49C6-A79F-4CA9077B8A96}"/>
                </c:ext>
              </c:extLst>
            </c:dLbl>
            <c:dLbl>
              <c:idx val="2"/>
              <c:layout>
                <c:manualLayout>
                  <c:x val="2.0202020202020204E-2"/>
                  <c:y val="-2.0387359836901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3F-49C6-A79F-4CA9077B8A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Sheet1!$B$2:$B$4</c:f>
              <c:numCache>
                <c:formatCode>#,##0</c:formatCode>
                <c:ptCount val="3"/>
                <c:pt idx="0">
                  <c:v>199700</c:v>
                </c:pt>
                <c:pt idx="1">
                  <c:v>32400</c:v>
                </c:pt>
                <c:pt idx="2">
                  <c:v>5000</c:v>
                </c:pt>
              </c:numCache>
            </c:numRef>
          </c:val>
          <c:extLst>
            <c:ext xmlns:c16="http://schemas.microsoft.com/office/drawing/2014/chart" uri="{C3380CC4-5D6E-409C-BE32-E72D297353CC}">
              <c16:uniqueId val="{00000000-EEA1-4D2C-B68E-51D3E6A51DD7}"/>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4.2297940030223496E-2"/>
                  <c:y val="-2.4464831804281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1-4D2C-B68E-51D3E6A51DD7}"/>
                </c:ext>
              </c:extLst>
            </c:dLbl>
            <c:dLbl>
              <c:idx val="1"/>
              <c:layout>
                <c:manualLayout>
                  <c:x val="2.6178477690288714E-2"/>
                  <c:y val="-2.0715162898215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A1-4D2C-B68E-51D3E6A51DD7}"/>
                </c:ext>
              </c:extLst>
            </c:dLbl>
            <c:dLbl>
              <c:idx val="2"/>
              <c:layout>
                <c:manualLayout>
                  <c:x val="2.4242424242424315E-2"/>
                  <c:y val="-4.07747196738022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3F-49C6-A79F-4CA9077B8A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Sheet1!$C$2:$C$4</c:f>
              <c:numCache>
                <c:formatCode>#,##0</c:formatCode>
                <c:ptCount val="3"/>
                <c:pt idx="0">
                  <c:v>112375</c:v>
                </c:pt>
                <c:pt idx="1">
                  <c:v>10882</c:v>
                </c:pt>
                <c:pt idx="2">
                  <c:v>0</c:v>
                </c:pt>
              </c:numCache>
            </c:numRef>
          </c:val>
          <c:extLst>
            <c:ext xmlns:c16="http://schemas.microsoft.com/office/drawing/2014/chart" uri="{C3380CC4-5D6E-409C-BE32-E72D297353CC}">
              <c16:uniqueId val="{00000003-EEA1-4D2C-B68E-51D3E6A51DD7}"/>
            </c:ext>
          </c:extLst>
        </c:ser>
        <c:dLbls>
          <c:showLegendKey val="0"/>
          <c:showVal val="0"/>
          <c:showCatName val="0"/>
          <c:showSerName val="0"/>
          <c:showPercent val="0"/>
          <c:showBubbleSize val="0"/>
        </c:dLbls>
        <c:gapWidth val="150"/>
        <c:shape val="box"/>
        <c:axId val="-95745616"/>
        <c:axId val="-95755952"/>
        <c:axId val="0"/>
      </c:bar3DChart>
      <c:catAx>
        <c:axId val="-9574561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952"/>
        <c:crosses val="autoZero"/>
        <c:auto val="1"/>
        <c:lblAlgn val="ctr"/>
        <c:lblOffset val="100"/>
        <c:noMultiLvlLbl val="0"/>
      </c:catAx>
      <c:valAx>
        <c:axId val="-957559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5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66404199475066E-2"/>
          <c:y val="3.3689122193059202E-2"/>
          <c:w val="0.66749835958005255"/>
          <c:h val="0.804130108736408"/>
        </c:manualLayout>
      </c:layout>
      <c:bar3DChart>
        <c:barDir val="col"/>
        <c:grouping val="clustered"/>
        <c:varyColors val="0"/>
        <c:ser>
          <c:idx val="0"/>
          <c:order val="0"/>
          <c:tx>
            <c:strRef>
              <c:f>Sheet1!$B$1</c:f>
              <c:strCache>
                <c:ptCount val="1"/>
                <c:pt idx="0">
                  <c:v>Buxheti për vitin 2023</c:v>
                </c:pt>
              </c:strCache>
            </c:strRef>
          </c:tx>
          <c:spPr>
            <a:solidFill>
              <a:schemeClr val="accent5">
                <a:tint val="77000"/>
              </a:schemeClr>
            </a:solidFill>
            <a:ln>
              <a:noFill/>
            </a:ln>
            <a:effectLst/>
            <a:sp3d/>
          </c:spPr>
          <c:invertIfNegative val="0"/>
          <c:dLbls>
            <c:dLbl>
              <c:idx val="0"/>
              <c:layout>
                <c:manualLayout>
                  <c:x val="3.36487907465825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54-4FD0-AC76-CCFCE237CB1E}"/>
                </c:ext>
              </c:extLst>
            </c:dLbl>
            <c:dLbl>
              <c:idx val="1"/>
              <c:layout>
                <c:manualLayout>
                  <c:x val="1.8701077191849443E-2"/>
                  <c:y val="-2.2684281456461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85-456E-97EC-A69CA8A98A21}"/>
                </c:ext>
              </c:extLst>
            </c:dLbl>
            <c:dLbl>
              <c:idx val="2"/>
              <c:layout>
                <c:manualLayout>
                  <c:x val="1.9759888058156767E-2"/>
                  <c:y val="-6.9682236795609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5-456E-97EC-A69CA8A98A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12360</c:v>
                </c:pt>
                <c:pt idx="1">
                  <c:v>4100</c:v>
                </c:pt>
                <c:pt idx="2">
                  <c:v>200</c:v>
                </c:pt>
              </c:numCache>
            </c:numRef>
          </c:val>
          <c:extLst>
            <c:ext xmlns:c16="http://schemas.microsoft.com/office/drawing/2014/chart" uri="{C3380CC4-5D6E-409C-BE32-E72D297353CC}">
              <c16:uniqueId val="{00000002-CB85-456E-97EC-A69CA8A98A21}"/>
            </c:ext>
          </c:extLst>
        </c:ser>
        <c:ser>
          <c:idx val="1"/>
          <c:order val="1"/>
          <c:tx>
            <c:strRef>
              <c:f>Sheet1!$C$1</c:f>
              <c:strCache>
                <c:ptCount val="1"/>
                <c:pt idx="0">
                  <c:v>Realizimi për 8-mujorin e vitit 2023</c:v>
                </c:pt>
              </c:strCache>
            </c:strRef>
          </c:tx>
          <c:spPr>
            <a:solidFill>
              <a:schemeClr val="accent5">
                <a:shade val="76000"/>
              </a:schemeClr>
            </a:solidFill>
            <a:ln>
              <a:noFill/>
            </a:ln>
            <a:effectLst/>
            <a:sp3d/>
          </c:spPr>
          <c:invertIfNegative val="0"/>
          <c:dLbls>
            <c:dLbl>
              <c:idx val="0"/>
              <c:layout>
                <c:manualLayout>
                  <c:x val="4.0410674217773251E-2"/>
                  <c:y val="4.44366459763560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5-456E-97EC-A69CA8A98A21}"/>
                </c:ext>
              </c:extLst>
            </c:dLbl>
            <c:dLbl>
              <c:idx val="1"/>
              <c:layout>
                <c:manualLayout>
                  <c:x val="3.2195699512324365E-2"/>
                  <c:y val="-3.36330869504822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0081109652960054E-2"/>
                      <c:h val="5.6369203849518809E-2"/>
                    </c:manualLayout>
                  </c15:layout>
                </c:ext>
                <c:ext xmlns:c16="http://schemas.microsoft.com/office/drawing/2014/chart" uri="{C3380CC4-5D6E-409C-BE32-E72D297353CC}">
                  <c16:uniqueId val="{00000004-CB85-456E-97EC-A69CA8A98A21}"/>
                </c:ext>
              </c:extLst>
            </c:dLbl>
            <c:dLbl>
              <c:idx val="2"/>
              <c:layout>
                <c:manualLayout>
                  <c:x val="2.1030494216614092E-2"/>
                  <c:y val="-2.4760136180748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54-4FD0-AC76-CCFCE237CB1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7542</c:v>
                </c:pt>
                <c:pt idx="1">
                  <c:v>1759</c:v>
                </c:pt>
                <c:pt idx="2">
                  <c:v>0</c:v>
                </c:pt>
              </c:numCache>
            </c:numRef>
          </c:val>
          <c:extLst>
            <c:ext xmlns:c16="http://schemas.microsoft.com/office/drawing/2014/chart" uri="{C3380CC4-5D6E-409C-BE32-E72D297353CC}">
              <c16:uniqueId val="{00000005-CB85-456E-97EC-A69CA8A98A21}"/>
            </c:ext>
          </c:extLst>
        </c:ser>
        <c:dLbls>
          <c:showLegendKey val="0"/>
          <c:showVal val="0"/>
          <c:showCatName val="0"/>
          <c:showSerName val="0"/>
          <c:showPercent val="0"/>
          <c:showBubbleSize val="0"/>
        </c:dLbls>
        <c:gapWidth val="150"/>
        <c:shape val="box"/>
        <c:axId val="-95757584"/>
        <c:axId val="-95757040"/>
        <c:axId val="0"/>
      </c:bar3DChart>
      <c:catAx>
        <c:axId val="-957575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040"/>
        <c:crosses val="autoZero"/>
        <c:auto val="1"/>
        <c:lblAlgn val="ctr"/>
        <c:lblOffset val="100"/>
        <c:noMultiLvlLbl val="0"/>
      </c:catAx>
      <c:valAx>
        <c:axId val="-9575704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EB2C4-4815-495F-B9F1-10E05E3F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6059</Words>
  <Characters>34541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Ministria e Drejtesise</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ornela.bejte</dc:creator>
  <cp:keywords/>
  <dc:description/>
  <cp:lastModifiedBy>Anisa Leka</cp:lastModifiedBy>
  <cp:revision>3</cp:revision>
  <cp:lastPrinted>2023-10-04T06:27:00Z</cp:lastPrinted>
  <dcterms:created xsi:type="dcterms:W3CDTF">2023-10-20T08:21:00Z</dcterms:created>
  <dcterms:modified xsi:type="dcterms:W3CDTF">2023-10-20T08:21:00Z</dcterms:modified>
</cp:coreProperties>
</file>