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90F" w:rsidRPr="00B3711B" w:rsidRDefault="0080490F" w:rsidP="0080490F">
      <w:pPr>
        <w:shd w:val="clear" w:color="auto" w:fill="D5DCE4" w:themeFill="text2" w:themeFillTint="33"/>
        <w:spacing w:line="243" w:lineRule="auto"/>
        <w:ind w:firstLine="720"/>
        <w:rPr>
          <w:rFonts w:ascii="Times New Roman" w:eastAsia="Times New Roman" w:hAnsi="Times New Roman" w:cs="Times New Roman"/>
          <w:b/>
          <w:color w:val="000000"/>
        </w:rPr>
      </w:pPr>
      <w:bookmarkStart w:id="0" w:name="_Hlk224036831"/>
      <w:bookmarkEnd w:id="0"/>
      <w:r>
        <w:rPr>
          <w:rFonts w:ascii="Times New Roman" w:eastAsia="Times New Roman" w:hAnsi="Times New Roman" w:cs="Times New Roman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noProof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inline distT="0" distB="0" distL="0" distR="0" wp14:anchorId="29BE3569" wp14:editId="0113D351">
            <wp:extent cx="494030" cy="713105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Times New Roman" w:eastAsia="Times New Roman" w:hAnsi="Times New Roman" w:cs="Times New Roman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Times New Roman" w:eastAsia="Times New Roman" w:hAnsi="Times New Roman" w:cs="Times New Roman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Times New Roman" w:eastAsia="Times New Roman" w:hAnsi="Times New Roman" w:cs="Times New Roman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Times New Roman" w:eastAsia="Times New Roman" w:hAnsi="Times New Roman" w:cs="Times New Roman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Times New Roman" w:eastAsia="Times New Roman" w:hAnsi="Times New Roman" w:cs="Times New Roman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Times New Roman" w:eastAsia="Times New Roman" w:hAnsi="Times New Roman" w:cs="Times New Roman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Times New Roman" w:eastAsia="Times New Roman" w:hAnsi="Times New Roman" w:cs="Times New Roman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Times New Roman" w:eastAsia="Times New Roman" w:hAnsi="Times New Roman" w:cs="Times New Roman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Times New Roman" w:eastAsia="Times New Roman" w:hAnsi="Times New Roman" w:cs="Times New Roman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Times New Roman" w:eastAsia="Times New Roman" w:hAnsi="Times New Roman" w:cs="Times New Roman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Times New Roman" w:eastAsia="Times New Roman" w:hAnsi="Times New Roman" w:cs="Times New Roman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Times New Roman" w:eastAsia="Times New Roman" w:hAnsi="Times New Roman" w:cs="Times New Roman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Times New Roman" w:eastAsia="Times New Roman" w:hAnsi="Times New Roman" w:cs="Times New Roman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Times New Roman" w:eastAsia="Times New Roman" w:hAnsi="Times New Roman" w:cs="Times New Roman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Times New Roman" w:eastAsia="Times New Roman" w:hAnsi="Times New Roman" w:cs="Times New Roman"/>
          <w:b/>
          <w:noProof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inline distT="0" distB="0" distL="0" distR="0" wp14:anchorId="0F9E8F36">
            <wp:extent cx="928910" cy="771277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159" cy="778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Pr="00B3711B">
        <w:rPr>
          <w:rFonts w:ascii="Times New Roman" w:eastAsia="Times New Roman" w:hAnsi="Times New Roman" w:cs="Times New Roman"/>
          <w:b/>
          <w:color w:val="000000"/>
        </w:rPr>
        <w:t>REPUBLIKA</w:t>
      </w:r>
      <w:r w:rsidRPr="00B3711B">
        <w:rPr>
          <w:rFonts w:ascii="Times New Roman" w:eastAsia="Times New Roman" w:hAnsi="Times New Roman" w:cs="Times New Roman"/>
          <w:b/>
        </w:rPr>
        <w:t xml:space="preserve"> </w:t>
      </w:r>
      <w:r w:rsidRPr="00B3711B">
        <w:rPr>
          <w:rFonts w:ascii="Times New Roman" w:eastAsia="Times New Roman" w:hAnsi="Times New Roman" w:cs="Times New Roman"/>
          <w:b/>
          <w:color w:val="000000"/>
        </w:rPr>
        <w:t>E</w:t>
      </w:r>
      <w:r w:rsidRPr="00B3711B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B3711B">
        <w:rPr>
          <w:rFonts w:ascii="Times New Roman" w:eastAsia="Times New Roman" w:hAnsi="Times New Roman" w:cs="Times New Roman"/>
          <w:b/>
          <w:color w:val="000000"/>
        </w:rPr>
        <w:t>SHQIPËRISË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      </w:t>
      </w:r>
      <w:r w:rsidRPr="00B3711B">
        <w:rPr>
          <w:rFonts w:ascii="Times New Roman" w:eastAsia="Times New Roman" w:hAnsi="Times New Roman" w:cs="Times New Roman"/>
          <w:b/>
          <w:color w:val="000000"/>
        </w:rPr>
        <w:t>KOMISIONI</w:t>
      </w:r>
      <w:r w:rsidRPr="00B3711B">
        <w:rPr>
          <w:rFonts w:ascii="Times New Roman" w:eastAsia="Times New Roman" w:hAnsi="Times New Roman" w:cs="Times New Roman"/>
          <w:b/>
        </w:rPr>
        <w:t xml:space="preserve"> </w:t>
      </w:r>
      <w:r w:rsidRPr="00B3711B">
        <w:rPr>
          <w:rFonts w:ascii="Times New Roman" w:eastAsia="Times New Roman" w:hAnsi="Times New Roman" w:cs="Times New Roman"/>
          <w:b/>
          <w:color w:val="000000"/>
        </w:rPr>
        <w:t>I</w:t>
      </w:r>
      <w:r w:rsidRPr="00B3711B">
        <w:rPr>
          <w:rFonts w:ascii="Times New Roman" w:eastAsia="Times New Roman" w:hAnsi="Times New Roman" w:cs="Times New Roman"/>
          <w:b/>
          <w:spacing w:val="-5"/>
        </w:rPr>
        <w:t xml:space="preserve"> MIRATIMIT T</w:t>
      </w:r>
      <w:r>
        <w:rPr>
          <w:rFonts w:ascii="Times New Roman" w:eastAsia="Times New Roman" w:hAnsi="Times New Roman" w:cs="Times New Roman"/>
          <w:b/>
          <w:spacing w:val="-5"/>
        </w:rPr>
        <w:t>Ë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 w:rsidRPr="00B3711B">
        <w:rPr>
          <w:rFonts w:ascii="Times New Roman" w:eastAsia="Times New Roman" w:hAnsi="Times New Roman" w:cs="Times New Roman"/>
          <w:b/>
          <w:color w:val="000000"/>
        </w:rPr>
        <w:t xml:space="preserve">MINISTRIA E DREJTËSISË 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A</w:t>
      </w:r>
      <w:r w:rsidRPr="00B3711B">
        <w:rPr>
          <w:rFonts w:ascii="Times New Roman" w:eastAsia="Times New Roman" w:hAnsi="Times New Roman" w:cs="Times New Roman"/>
          <w:b/>
          <w:color w:val="000000"/>
        </w:rPr>
        <w:t>GJEN</w:t>
      </w:r>
      <w:r>
        <w:rPr>
          <w:rFonts w:ascii="Times New Roman" w:eastAsia="Times New Roman" w:hAnsi="Times New Roman" w:cs="Times New Roman"/>
          <w:b/>
          <w:color w:val="000000"/>
        </w:rPr>
        <w:t>C</w:t>
      </w:r>
      <w:r w:rsidRPr="00B3711B">
        <w:rPr>
          <w:rFonts w:ascii="Times New Roman" w:eastAsia="Times New Roman" w:hAnsi="Times New Roman" w:cs="Times New Roman"/>
          <w:b/>
          <w:color w:val="000000"/>
        </w:rPr>
        <w:t>IVE NDËRMJETËSUESE TË HUAJA</w:t>
      </w:r>
    </w:p>
    <w:p w:rsidR="0080490F" w:rsidRPr="00B3711B" w:rsidRDefault="0080490F" w:rsidP="0080490F">
      <w:pPr>
        <w:shd w:val="clear" w:color="auto" w:fill="D5DCE4" w:themeFill="text2" w:themeFillTint="33"/>
        <w:spacing w:line="243" w:lineRule="auto"/>
        <w:ind w:firstLine="720"/>
        <w:rPr>
          <w:rFonts w:ascii="Times New Roman" w:hAnsi="Times New Roman" w:cs="Times New Roman"/>
        </w:rPr>
      </w:pPr>
      <w:r w:rsidRPr="00B3711B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80490F" w:rsidRPr="0080490F" w:rsidRDefault="0080490F" w:rsidP="0080490F">
      <w:pPr>
        <w:spacing w:line="242" w:lineRule="auto"/>
        <w:ind w:left="720" w:firstLine="720"/>
        <w:rPr>
          <w:rFonts w:ascii="Times New Roman" w:eastAsia="Times New Roman" w:hAnsi="Times New Roman" w:cs="Times New Roman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80490F" w:rsidRPr="0080490F" w:rsidRDefault="0080490F" w:rsidP="0080490F">
      <w:pPr>
        <w:spacing w:line="242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0490F">
        <w:rPr>
          <w:rFonts w:ascii="Times New Roman" w:eastAsia="Times New Roman" w:hAnsi="Times New Roman" w:cs="Times New Roman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REGJISTRI I AGJENCIVE NDËRMJETËSUESE TË HUAJA</w:t>
      </w:r>
    </w:p>
    <w:p w:rsidR="0080490F" w:rsidRDefault="0080490F"/>
    <w:tbl>
      <w:tblPr>
        <w:tblStyle w:val="TableGrid"/>
        <w:tblW w:w="15596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450"/>
        <w:gridCol w:w="2110"/>
        <w:gridCol w:w="2061"/>
        <w:gridCol w:w="1661"/>
        <w:gridCol w:w="1368"/>
        <w:gridCol w:w="1420"/>
        <w:gridCol w:w="1530"/>
        <w:gridCol w:w="2279"/>
        <w:gridCol w:w="2717"/>
      </w:tblGrid>
      <w:tr w:rsidR="0091724A" w:rsidRPr="0091724A" w:rsidTr="00426964">
        <w:trPr>
          <w:trHeight w:val="989"/>
        </w:trPr>
        <w:tc>
          <w:tcPr>
            <w:tcW w:w="450" w:type="dxa"/>
            <w:shd w:val="clear" w:color="auto" w:fill="D9D9D9" w:themeFill="background1" w:themeFillShade="D9"/>
          </w:tcPr>
          <w:p w:rsidR="0080490F" w:rsidRPr="0091724A" w:rsidRDefault="0080490F" w:rsidP="008049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</w:p>
        </w:tc>
        <w:tc>
          <w:tcPr>
            <w:tcW w:w="2110" w:type="dxa"/>
            <w:shd w:val="clear" w:color="auto" w:fill="D9D9D9" w:themeFill="background1" w:themeFillShade="D9"/>
          </w:tcPr>
          <w:p w:rsidR="0080490F" w:rsidRPr="0091724A" w:rsidRDefault="0080490F" w:rsidP="008049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>Emri</w:t>
            </w:r>
            <w:proofErr w:type="spellEnd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>Agjencisë</w:t>
            </w:r>
            <w:proofErr w:type="spellEnd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>së</w:t>
            </w:r>
            <w:proofErr w:type="spellEnd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>Licensuar</w:t>
            </w:r>
            <w:proofErr w:type="spellEnd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shd w:val="clear" w:color="auto" w:fill="D9D9D9" w:themeFill="background1" w:themeFillShade="D9"/>
          </w:tcPr>
          <w:p w:rsidR="0080490F" w:rsidRPr="0091724A" w:rsidRDefault="0080490F" w:rsidP="008049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>Përfaqësues</w:t>
            </w:r>
            <w:proofErr w:type="spellEnd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>Agjencisë</w:t>
            </w:r>
            <w:proofErr w:type="spellEnd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>në</w:t>
            </w:r>
            <w:proofErr w:type="spellEnd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>Shqipëri</w:t>
            </w:r>
            <w:proofErr w:type="spellEnd"/>
          </w:p>
        </w:tc>
        <w:tc>
          <w:tcPr>
            <w:tcW w:w="1661" w:type="dxa"/>
            <w:shd w:val="clear" w:color="auto" w:fill="D9D9D9" w:themeFill="background1" w:themeFillShade="D9"/>
          </w:tcPr>
          <w:p w:rsidR="0080490F" w:rsidRPr="0091724A" w:rsidRDefault="0080490F" w:rsidP="008049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>Licencë</w:t>
            </w:r>
            <w:proofErr w:type="spellEnd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 </w:t>
            </w:r>
            <w:proofErr w:type="spellStart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>miratuar</w:t>
            </w:r>
            <w:proofErr w:type="spellEnd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me </w:t>
            </w: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>Vendimin</w:t>
            </w:r>
            <w:proofErr w:type="spellEnd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 </w:t>
            </w:r>
            <w:proofErr w:type="spellStart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>Komisionit</w:t>
            </w:r>
            <w:proofErr w:type="spellEnd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:rsidR="0080490F" w:rsidRPr="0091724A" w:rsidRDefault="0080490F" w:rsidP="008049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>NIPTI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:rsidR="0080490F" w:rsidRPr="0091724A" w:rsidRDefault="0080490F" w:rsidP="008049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>Vlefshmëria</w:t>
            </w:r>
            <w:proofErr w:type="spellEnd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 </w:t>
            </w:r>
            <w:proofErr w:type="spellStart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>Licensimit</w:t>
            </w:r>
            <w:proofErr w:type="spellEnd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e </w:t>
            </w:r>
            <w:proofErr w:type="spellStart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>fillimit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</w:tcPr>
          <w:p w:rsidR="0080490F" w:rsidRPr="0091724A" w:rsidRDefault="0080490F" w:rsidP="008049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>Vlefshmëria</w:t>
            </w:r>
            <w:proofErr w:type="spellEnd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 </w:t>
            </w:r>
            <w:proofErr w:type="spellStart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>Licensimit</w:t>
            </w:r>
            <w:proofErr w:type="spellEnd"/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e </w:t>
            </w:r>
            <w:proofErr w:type="spellStart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>përfundimit</w:t>
            </w:r>
            <w:proofErr w:type="spellEnd"/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79" w:type="dxa"/>
            <w:shd w:val="clear" w:color="auto" w:fill="D9D9D9" w:themeFill="background1" w:themeFillShade="D9"/>
          </w:tcPr>
          <w:p w:rsidR="0080490F" w:rsidRPr="0091724A" w:rsidRDefault="0080490F" w:rsidP="008049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>Adresa</w:t>
            </w:r>
            <w:proofErr w:type="spellEnd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 </w:t>
            </w:r>
            <w:proofErr w:type="spellStart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>vendit</w:t>
            </w:r>
            <w:proofErr w:type="spellEnd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>ku</w:t>
            </w:r>
            <w:proofErr w:type="spellEnd"/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>zhvillohet</w:t>
            </w:r>
            <w:proofErr w:type="spellEnd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>veprimtaria</w:t>
            </w:r>
            <w:proofErr w:type="spellEnd"/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903045"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>ë</w:t>
            </w:r>
            <w:proofErr w:type="spellEnd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>Shqip</w:t>
            </w:r>
            <w:r w:rsidR="00903045"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>ë</w:t>
            </w:r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>ri</w:t>
            </w:r>
            <w:proofErr w:type="spellEnd"/>
          </w:p>
        </w:tc>
        <w:tc>
          <w:tcPr>
            <w:tcW w:w="2717" w:type="dxa"/>
            <w:shd w:val="clear" w:color="auto" w:fill="D9D9D9" w:themeFill="background1" w:themeFillShade="D9"/>
          </w:tcPr>
          <w:p w:rsidR="0080490F" w:rsidRPr="0091724A" w:rsidRDefault="0080490F" w:rsidP="008049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1724A">
              <w:rPr>
                <w:rFonts w:ascii="Times New Roman" w:hAnsi="Times New Roman" w:cs="Times New Roman"/>
                <w:b/>
                <w:sz w:val="20"/>
                <w:szCs w:val="20"/>
              </w:rPr>
              <w:t>Kontakti</w:t>
            </w:r>
            <w:proofErr w:type="spellEnd"/>
          </w:p>
        </w:tc>
      </w:tr>
      <w:tr w:rsidR="0091724A" w:rsidRPr="0091724A" w:rsidTr="00426964">
        <w:trPr>
          <w:trHeight w:val="1898"/>
        </w:trPr>
        <w:tc>
          <w:tcPr>
            <w:tcW w:w="450" w:type="dxa"/>
          </w:tcPr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10" w:type="dxa"/>
            <w:vAlign w:val="center"/>
          </w:tcPr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Agjencia</w:t>
            </w:r>
            <w:proofErr w:type="spell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Ndërmjetësuese</w:t>
            </w:r>
            <w:proofErr w:type="spell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Huaj</w:t>
            </w:r>
            <w:proofErr w:type="spell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Communita</w:t>
            </w:r>
            <w:proofErr w:type="spell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 DI S. EGIDIO – ACAP</w:t>
            </w: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90F" w:rsidRPr="0091724A" w:rsidRDefault="0080490F" w:rsidP="00804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ITALI</w:t>
            </w: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</w:tcPr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90F" w:rsidRPr="0091724A" w:rsidRDefault="0080490F" w:rsidP="0080490F">
            <w:pPr>
              <w:ind w:left="-282" w:firstLine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Petro </w:t>
            </w: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Ndue</w:t>
            </w:r>
            <w:proofErr w:type="spell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 Mala</w:t>
            </w: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NUMER VENDIMI LICENSIMI </w:t>
            </w: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Nr. 5, </w:t>
            </w: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datë</w:t>
            </w:r>
            <w:proofErr w:type="spell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 25.02.2026</w:t>
            </w:r>
          </w:p>
        </w:tc>
        <w:tc>
          <w:tcPr>
            <w:tcW w:w="1368" w:type="dxa"/>
          </w:tcPr>
          <w:p w:rsidR="0080490F" w:rsidRPr="0091724A" w:rsidRDefault="0080490F" w:rsidP="004269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90F" w:rsidRPr="0091724A" w:rsidRDefault="0080490F" w:rsidP="004269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90F" w:rsidRPr="0091724A" w:rsidRDefault="0080490F" w:rsidP="00426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NIPT K41907015K</w:t>
            </w:r>
          </w:p>
        </w:tc>
        <w:tc>
          <w:tcPr>
            <w:tcW w:w="1420" w:type="dxa"/>
          </w:tcPr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25.02.2026</w:t>
            </w:r>
          </w:p>
        </w:tc>
        <w:tc>
          <w:tcPr>
            <w:tcW w:w="1530" w:type="dxa"/>
          </w:tcPr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25.02.2031</w:t>
            </w:r>
          </w:p>
        </w:tc>
        <w:tc>
          <w:tcPr>
            <w:tcW w:w="2279" w:type="dxa"/>
          </w:tcPr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Adresa</w:t>
            </w:r>
            <w:proofErr w:type="spell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Qendra</w:t>
            </w:r>
            <w:proofErr w:type="spell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Universitare</w:t>
            </w:r>
            <w:proofErr w:type="spell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Nënë</w:t>
            </w:r>
            <w:proofErr w:type="spell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 Tereza”, </w:t>
            </w: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pranë</w:t>
            </w:r>
            <w:proofErr w:type="spell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Fakultetit</w:t>
            </w:r>
            <w:proofErr w:type="spell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satomatologjisë</w:t>
            </w:r>
            <w:proofErr w:type="spell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Tiranë</w:t>
            </w:r>
            <w:proofErr w:type="spellEnd"/>
          </w:p>
        </w:tc>
        <w:tc>
          <w:tcPr>
            <w:tcW w:w="2717" w:type="dxa"/>
          </w:tcPr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  <w:proofErr w:type="spell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+35544309168;</w:t>
            </w: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+3550692365470;</w:t>
            </w: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Email:</w:t>
            </w:r>
          </w:p>
          <w:p w:rsidR="0080490F" w:rsidRPr="0091724A" w:rsidRDefault="0080490F" w:rsidP="0080490F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Petro_mala@yahoo.com</w:t>
            </w: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24A" w:rsidRPr="0091724A" w:rsidTr="00426964">
        <w:trPr>
          <w:trHeight w:val="1529"/>
        </w:trPr>
        <w:tc>
          <w:tcPr>
            <w:tcW w:w="450" w:type="dxa"/>
          </w:tcPr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10" w:type="dxa"/>
            <w:vAlign w:val="center"/>
          </w:tcPr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Agjencia</w:t>
            </w:r>
            <w:proofErr w:type="spell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Ndërmjetësuese</w:t>
            </w:r>
            <w:proofErr w:type="spell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Huaj</w:t>
            </w:r>
            <w:proofErr w:type="spell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Adoption</w:t>
            </w:r>
            <w:r w:rsidR="00653C0D" w:rsidRPr="0091724A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orx</w:t>
            </w:r>
            <w:proofErr w:type="spellEnd"/>
            <w:r w:rsidR="00924C0A">
              <w:rPr>
                <w:rFonts w:ascii="Times New Roman" w:hAnsi="Times New Roman" w:cs="Times New Roman"/>
                <w:sz w:val="20"/>
                <w:szCs w:val="20"/>
              </w:rPr>
              <w:t xml:space="preserve"> Canada Inc.</w:t>
            </w:r>
            <w:bookmarkStart w:id="1" w:name="_GoBack"/>
            <w:bookmarkEnd w:id="1"/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90F" w:rsidRPr="0091724A" w:rsidRDefault="0080490F" w:rsidP="00804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KANADA</w:t>
            </w: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</w:tcPr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Beatriçe</w:t>
            </w:r>
            <w:proofErr w:type="spell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Leonidha</w:t>
            </w:r>
            <w:proofErr w:type="spell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 Mersini</w:t>
            </w: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NUMER VENDIMI LICENSIMI </w:t>
            </w: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Nr. 6, </w:t>
            </w: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datë</w:t>
            </w:r>
            <w:proofErr w:type="spell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 25.02.2026                            </w:t>
            </w:r>
          </w:p>
        </w:tc>
        <w:tc>
          <w:tcPr>
            <w:tcW w:w="1368" w:type="dxa"/>
          </w:tcPr>
          <w:p w:rsidR="0080490F" w:rsidRPr="0091724A" w:rsidRDefault="0080490F" w:rsidP="004269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90F" w:rsidRPr="0091724A" w:rsidRDefault="0080490F" w:rsidP="00426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NIPT  L</w:t>
            </w:r>
            <w:proofErr w:type="gram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32016451E</w:t>
            </w:r>
          </w:p>
        </w:tc>
        <w:tc>
          <w:tcPr>
            <w:tcW w:w="1420" w:type="dxa"/>
          </w:tcPr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25.02.2026</w:t>
            </w:r>
          </w:p>
        </w:tc>
        <w:tc>
          <w:tcPr>
            <w:tcW w:w="1530" w:type="dxa"/>
          </w:tcPr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25.02.2031</w:t>
            </w:r>
          </w:p>
        </w:tc>
        <w:tc>
          <w:tcPr>
            <w:tcW w:w="2279" w:type="dxa"/>
          </w:tcPr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Adresa</w:t>
            </w:r>
            <w:proofErr w:type="spell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Rruga</w:t>
            </w:r>
            <w:proofErr w:type="spell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 “Budi”, </w:t>
            </w: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pallati</w:t>
            </w:r>
            <w:proofErr w:type="spell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Clasik</w:t>
            </w:r>
            <w:proofErr w:type="spell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Construksion</w:t>
            </w:r>
            <w:proofErr w:type="spell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”, </w:t>
            </w: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shkalla</w:t>
            </w:r>
            <w:proofErr w:type="spell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 nr.1, </w:t>
            </w: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Tiranë</w:t>
            </w:r>
            <w:proofErr w:type="spell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17" w:type="dxa"/>
          </w:tcPr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  <w:proofErr w:type="spell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+355695667834</w:t>
            </w: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Email:</w:t>
            </w:r>
          </w:p>
          <w:p w:rsidR="0080490F" w:rsidRPr="0091724A" w:rsidRDefault="0080490F" w:rsidP="0080490F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Beatricemersini56@gmail.com</w:t>
            </w: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24A" w:rsidRPr="0091724A" w:rsidTr="00426964">
        <w:tc>
          <w:tcPr>
            <w:tcW w:w="450" w:type="dxa"/>
          </w:tcPr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10" w:type="dxa"/>
            <w:vAlign w:val="center"/>
          </w:tcPr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Agjencia</w:t>
            </w:r>
            <w:proofErr w:type="spell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Ndërmjetësuese</w:t>
            </w:r>
            <w:proofErr w:type="spell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Huaj</w:t>
            </w:r>
            <w:proofErr w:type="spell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S.P.A.I</w:t>
            </w: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90F" w:rsidRPr="0091724A" w:rsidRDefault="0080490F" w:rsidP="00804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ITALI</w:t>
            </w:r>
          </w:p>
        </w:tc>
        <w:tc>
          <w:tcPr>
            <w:tcW w:w="2061" w:type="dxa"/>
          </w:tcPr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Theodor Niko </w:t>
            </w: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Cico</w:t>
            </w:r>
            <w:proofErr w:type="spellEnd"/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NUMER VENDIMI LICENSIMI </w:t>
            </w: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Nr.7, </w:t>
            </w: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datë</w:t>
            </w:r>
            <w:proofErr w:type="spell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 25.02.2026</w:t>
            </w:r>
          </w:p>
        </w:tc>
        <w:tc>
          <w:tcPr>
            <w:tcW w:w="1368" w:type="dxa"/>
          </w:tcPr>
          <w:p w:rsidR="0080490F" w:rsidRPr="0091724A" w:rsidRDefault="0080490F" w:rsidP="004269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90F" w:rsidRPr="0091724A" w:rsidRDefault="0080490F" w:rsidP="004269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90F" w:rsidRPr="0091724A" w:rsidRDefault="0080490F" w:rsidP="00426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NIPT  L</w:t>
            </w:r>
            <w:proofErr w:type="gram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21509451E</w:t>
            </w:r>
          </w:p>
        </w:tc>
        <w:tc>
          <w:tcPr>
            <w:tcW w:w="1420" w:type="dxa"/>
          </w:tcPr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25.02.2026</w:t>
            </w:r>
          </w:p>
        </w:tc>
        <w:tc>
          <w:tcPr>
            <w:tcW w:w="1530" w:type="dxa"/>
          </w:tcPr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25.02.2031</w:t>
            </w:r>
          </w:p>
        </w:tc>
        <w:tc>
          <w:tcPr>
            <w:tcW w:w="2279" w:type="dxa"/>
          </w:tcPr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Adresa</w:t>
            </w:r>
            <w:proofErr w:type="spell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Bulevardi</w:t>
            </w:r>
            <w:proofErr w:type="spell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Zogu</w:t>
            </w:r>
            <w:proofErr w:type="spell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 1, </w:t>
            </w: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pallati</w:t>
            </w:r>
            <w:proofErr w:type="spell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 32</w:t>
            </w:r>
            <w:r w:rsidR="00095CEC" w:rsidRPr="0091724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shkalla</w:t>
            </w:r>
            <w:proofErr w:type="spell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5CEC" w:rsidRPr="009172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724A">
              <w:rPr>
                <w:rFonts w:ascii="Times New Roman" w:hAnsi="Times New Roman" w:cs="Times New Roman"/>
                <w:sz w:val="20"/>
                <w:szCs w:val="20"/>
              </w:rPr>
              <w:t xml:space="preserve">, Ap. 7, </w:t>
            </w: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Tiranë</w:t>
            </w:r>
            <w:proofErr w:type="spellEnd"/>
          </w:p>
        </w:tc>
        <w:tc>
          <w:tcPr>
            <w:tcW w:w="2717" w:type="dxa"/>
          </w:tcPr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  <w:proofErr w:type="spellEnd"/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042229265</w:t>
            </w: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+3550682229544</w:t>
            </w: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Email:</w:t>
            </w:r>
          </w:p>
          <w:p w:rsidR="0080490F" w:rsidRPr="0091724A" w:rsidRDefault="0080490F" w:rsidP="0080490F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724A">
              <w:rPr>
                <w:rFonts w:ascii="Times New Roman" w:hAnsi="Times New Roman" w:cs="Times New Roman"/>
                <w:sz w:val="20"/>
                <w:szCs w:val="20"/>
              </w:rPr>
              <w:t>cicoteodor@yahoo.it</w:t>
            </w:r>
          </w:p>
          <w:p w:rsidR="0080490F" w:rsidRPr="0091724A" w:rsidRDefault="0080490F" w:rsidP="00804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490F" w:rsidRDefault="0080490F" w:rsidP="0080490F"/>
    <w:sectPr w:rsidR="0080490F" w:rsidSect="008E5081">
      <w:pgSz w:w="16838" w:h="11906" w:orient="landscape"/>
      <w:pgMar w:top="540" w:right="278" w:bottom="117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0F"/>
    <w:rsid w:val="00095CEC"/>
    <w:rsid w:val="001D6198"/>
    <w:rsid w:val="00426964"/>
    <w:rsid w:val="00653C0D"/>
    <w:rsid w:val="00664B01"/>
    <w:rsid w:val="0080490F"/>
    <w:rsid w:val="008E5081"/>
    <w:rsid w:val="00903045"/>
    <w:rsid w:val="0091724A"/>
    <w:rsid w:val="0092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8C902"/>
  <w15:chartTrackingRefBased/>
  <w15:docId w15:val="{32603740-FBC2-4FE5-982D-D74846B7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49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4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Nevisa Shehu</dc:creator>
  <cp:keywords/>
  <dc:description/>
  <cp:lastModifiedBy>Nevisa Shehu</cp:lastModifiedBy>
  <cp:revision>10</cp:revision>
  <cp:lastPrinted>2026-03-25T12:10:00Z</cp:lastPrinted>
  <dcterms:created xsi:type="dcterms:W3CDTF">2026-03-10T11:01:00Z</dcterms:created>
  <dcterms:modified xsi:type="dcterms:W3CDTF">2026-03-25T14:14:00Z</dcterms:modified>
</cp:coreProperties>
</file>