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1E" w:rsidRDefault="00D5101E" w:rsidP="00BE46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1555"/>
        <w:gridCol w:w="8232"/>
      </w:tblGrid>
      <w:tr w:rsidR="00D5101E" w:rsidTr="00061CAC"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01E" w:rsidRPr="00ED39D0" w:rsidRDefault="00D5101E" w:rsidP="00ED39D0">
            <w:pPr>
              <w:rPr>
                <w:rFonts w:ascii="Palatino Linotype" w:hAnsi="Palatino Linotype"/>
                <w:b/>
                <w:bCs/>
                <w:color w:val="5B9BD5" w:themeColor="accent1"/>
                <w:sz w:val="24"/>
                <w:szCs w:val="24"/>
              </w:rPr>
            </w:pPr>
            <w:r w:rsidRPr="00D5101E">
              <w:rPr>
                <w:rFonts w:ascii="Palatino Linotype" w:eastAsia="Calibri" w:hAnsi="Palatino Linotype" w:cs="Arial"/>
                <w:b/>
                <w:bCs/>
                <w:color w:val="5B9BD5" w:themeColor="accent1"/>
                <w:sz w:val="26"/>
                <w:szCs w:val="26"/>
              </w:rPr>
              <w:t>Prezantimi i gjetjeve të anketës dhe përditësim mbi ecurinë e procesit për hartimin e Planit Kombëtar të Veprimit në kuadër të Partneritetit për Qeverisjen e Hapur 2026–2030 –</w:t>
            </w:r>
            <w:r w:rsidR="00941972">
              <w:rPr>
                <w:rFonts w:ascii="Palatino Linotype" w:eastAsia="Calibri" w:hAnsi="Palatino Linotype" w:cs="Arial"/>
                <w:b/>
                <w:bCs/>
                <w:color w:val="5B9BD5" w:themeColor="accent1"/>
                <w:sz w:val="26"/>
                <w:szCs w:val="26"/>
              </w:rPr>
              <w:t xml:space="preserve"> Komponenti “Aksesi në Drejtësi”</w:t>
            </w:r>
            <w:r w:rsidRPr="00D5101E">
              <w:rPr>
                <w:rFonts w:ascii="Palatino Linotype" w:eastAsia="Calibri" w:hAnsi="Palatino Linotype" w:cs="Arial"/>
                <w:b/>
                <w:bCs/>
                <w:color w:val="5B9BD5" w:themeColor="accent1"/>
                <w:sz w:val="26"/>
                <w:szCs w:val="26"/>
              </w:rPr>
              <w:t>.</w:t>
            </w:r>
          </w:p>
          <w:p w:rsidR="00D5101E" w:rsidRDefault="00D5101E" w:rsidP="00061CAC">
            <w:pPr>
              <w:jc w:val="center"/>
              <w:rPr>
                <w:rFonts w:ascii="Palatino Linotype" w:eastAsia="Calibri" w:hAnsi="Palatino Linotype" w:cs="Arial"/>
                <w:b/>
                <w:bCs/>
                <w:color w:val="5B9BD5" w:themeColor="accent1"/>
                <w:sz w:val="26"/>
                <w:szCs w:val="26"/>
              </w:rPr>
            </w:pPr>
          </w:p>
          <w:p w:rsidR="0027349A" w:rsidRPr="0027349A" w:rsidRDefault="0027349A" w:rsidP="0027349A">
            <w:pPr>
              <w:jc w:val="center"/>
              <w:rPr>
                <w:rFonts w:ascii="Palatino Linotype" w:eastAsia="Calibri" w:hAnsi="Palatino Linotype" w:cs="Arial"/>
                <w:b/>
                <w:bCs/>
                <w:sz w:val="24"/>
                <w:szCs w:val="24"/>
              </w:rPr>
            </w:pPr>
            <w:r w:rsidRPr="0027349A">
              <w:rPr>
                <w:rFonts w:ascii="Palatino Linotype" w:eastAsia="Calibri" w:hAnsi="Palatino Linotype" w:cs="Arial"/>
                <w:b/>
                <w:bCs/>
                <w:sz w:val="24"/>
                <w:szCs w:val="24"/>
              </w:rPr>
              <w:t>E premte, 17 prill 2026, ora 10:00 – 12:00</w:t>
            </w:r>
          </w:p>
          <w:p w:rsidR="0027349A" w:rsidRDefault="0027349A" w:rsidP="0027349A">
            <w:pPr>
              <w:jc w:val="center"/>
              <w:rPr>
                <w:rFonts w:ascii="Palatino Linotype" w:eastAsia="Calibri" w:hAnsi="Palatino Linotype" w:cs="Arial"/>
                <w:b/>
                <w:bCs/>
                <w:sz w:val="24"/>
                <w:szCs w:val="24"/>
              </w:rPr>
            </w:pPr>
            <w:r w:rsidRPr="0027349A">
              <w:rPr>
                <w:rFonts w:ascii="Palatino Linotype" w:eastAsia="Calibri" w:hAnsi="Palatino Linotype" w:cs="Arial"/>
                <w:b/>
                <w:bCs/>
                <w:sz w:val="24"/>
                <w:szCs w:val="24"/>
              </w:rPr>
              <w:t>Salla Teuta, Tirana International Hotel</w:t>
            </w:r>
          </w:p>
          <w:p w:rsidR="00D5101E" w:rsidRDefault="00D5101E" w:rsidP="0027349A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09:30 – 10:00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BF65CB" w:rsidRDefault="00BF65CB" w:rsidP="00962E17">
            <w:pPr>
              <w:jc w:val="both"/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</w:pPr>
            <w:r w:rsidRPr="00BF65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Regjistrimi i pjesëmarrësve </w:t>
            </w: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both"/>
              <w:rPr>
                <w:rFonts w:ascii="Palatino Linotype" w:hAnsi="Palatino Linotype"/>
                <w:color w:val="5B9BD5" w:themeColor="accent1"/>
              </w:rPr>
            </w:pPr>
          </w:p>
        </w:tc>
      </w:tr>
      <w:tr w:rsidR="00D5101E" w:rsidTr="00061CAC">
        <w:trPr>
          <w:trHeight w:val="53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10:00 – 10:30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BF65CB" w:rsidRDefault="00D5101E" w:rsidP="00061C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B4">
              <w:rPr>
                <w:rFonts w:ascii="Times New Roman" w:hAnsi="Times New Roman" w:cs="Times New Roman"/>
                <w:b/>
                <w:sz w:val="24"/>
                <w:szCs w:val="24"/>
              </w:rPr>
              <w:t>Z. Tedi Dobi,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Zëvendës Ministër i Drejtësisë dhe Negociator për Kapitullin 23 – Gjyqësori dhe të Drejtat Themelore</w:t>
            </w:r>
          </w:p>
        </w:tc>
      </w:tr>
      <w:tr w:rsidR="00D5101E" w:rsidTr="00061CAC">
        <w:trPr>
          <w:trHeight w:val="946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006C8D" w:rsidRDefault="00D5101E" w:rsidP="00D510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Rëndësia e procesit të bashkë-krijimit në kuadër të OGP dhe integrimit europian;</w:t>
            </w:r>
          </w:p>
          <w:p w:rsidR="00D5101E" w:rsidRPr="00D5101E" w:rsidRDefault="00D5101E" w:rsidP="00D5101E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i/>
                <w:iCs/>
              </w:rPr>
            </w:pPr>
            <w:r w:rsidRPr="00006C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Vlerësimi i bashkëpunimit dhe dialogut mes shoqërisë civile dhe institucioneve publike gjatë këtij procesi</w:t>
            </w:r>
            <w:r w:rsidRPr="00D5101E">
              <w:rPr>
                <w:rFonts w:ascii="Palatino Linotype" w:eastAsia="Calibri" w:hAnsi="Palatino Linotype" w:cs="Arial"/>
                <w:i/>
                <w:iCs/>
              </w:rPr>
              <w:t xml:space="preserve"> </w:t>
            </w:r>
          </w:p>
        </w:tc>
      </w:tr>
      <w:tr w:rsidR="00D5101E" w:rsidTr="00061CAC">
        <w:trPr>
          <w:trHeight w:val="6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ind w:left="315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5454B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10:30 – 10:50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5454B4" w:rsidRDefault="005454B4" w:rsidP="00061CAC">
            <w:pPr>
              <w:jc w:val="both"/>
              <w:rPr>
                <w:rFonts w:ascii="Palatino Linotype" w:hAnsi="Palatino Linotype"/>
                <w:i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iCs/>
              </w:rPr>
              <w:t xml:space="preserve">Znj. </w:t>
            </w:r>
            <w:r w:rsidRPr="00E30449">
              <w:rPr>
                <w:rFonts w:ascii="Palatino Linotype" w:hAnsi="Palatino Linotype"/>
                <w:b/>
                <w:bCs/>
                <w:iCs/>
              </w:rPr>
              <w:t>Elona Bano</w:t>
            </w:r>
            <w:r w:rsidRPr="00E30449">
              <w:rPr>
                <w:rFonts w:ascii="Palatino Linotype" w:hAnsi="Palatino Linotype"/>
                <w:b/>
                <w:bCs/>
                <w:i/>
                <w:iCs/>
              </w:rPr>
              <w:t xml:space="preserve">, </w:t>
            </w:r>
            <w:r w:rsidRPr="007F72F8">
              <w:rPr>
                <w:rFonts w:ascii="Palatino Linotype" w:hAnsi="Palatino Linotype"/>
                <w:b/>
                <w:iCs/>
              </w:rPr>
              <w:t xml:space="preserve">Drejtore </w:t>
            </w:r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e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Përgjithshme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e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Politikave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dhe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Projekteve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në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Fushën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e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Drejtësisë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,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Integrimit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dhe</w:t>
            </w:r>
            <w:proofErr w:type="spellEnd"/>
            <w:r w:rsidRPr="007F72F8">
              <w:rPr>
                <w:rFonts w:ascii="Palatino Linotype" w:hAnsi="Palatino Linotype"/>
                <w:b/>
                <w:iCs/>
                <w:lang w:val="en-US"/>
              </w:rPr>
              <w:t xml:space="preserve"> </w:t>
            </w:r>
            <w:proofErr w:type="spellStart"/>
            <w:r w:rsidRPr="007F72F8">
              <w:rPr>
                <w:rFonts w:ascii="Palatino Linotype" w:hAnsi="Palatino Linotype"/>
                <w:b/>
                <w:iCs/>
                <w:lang w:val="en-US"/>
              </w:rPr>
              <w:t>Negociatave</w:t>
            </w:r>
            <w:proofErr w:type="spellEnd"/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5454B4" w:rsidRPr="00006C8D" w:rsidRDefault="005454B4" w:rsidP="005454B4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06C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Prezantimi i gjetjeve të anketës, përfshirja e publikut dhe shoqërisë civile;;</w:t>
            </w:r>
          </w:p>
          <w:p w:rsidR="00D5101E" w:rsidRPr="00006C8D" w:rsidRDefault="005454B4" w:rsidP="00941972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06C8D">
              <w:rPr>
                <w:rFonts w:ascii="Times New Roman" w:hAnsi="Times New Roman" w:cs="Times New Roman"/>
                <w:i/>
                <w:sz w:val="24"/>
                <w:szCs w:val="24"/>
              </w:rPr>
              <w:t>Fushat prioritare (me fokus aksesin në drejtësi)</w:t>
            </w:r>
            <w:r w:rsidR="00D5101E" w:rsidRPr="00006C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941972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006C8D" w:rsidRDefault="00D5101E" w:rsidP="005454B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94197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10:50 – 11:30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BF65CB" w:rsidRDefault="00D5101E" w:rsidP="005454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5CB">
              <w:rPr>
                <w:rFonts w:ascii="Palatino Linotype" w:eastAsia="Calibri" w:hAnsi="Palatino Linotype" w:cs="Arial"/>
                <w:b/>
                <w:bCs/>
              </w:rPr>
              <w:t>Diskutim i hapur me aktorë të shoqërisë civile dhe grupet e interesit</w:t>
            </w:r>
            <w:r w:rsidR="005454B4" w:rsidRPr="00BF65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4B4" w:rsidRPr="00BF6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(kontribute nga organizatat e shoqërisë civile, institucionet aktorët e interesuar, shkëmbim mendimesh </w:t>
            </w:r>
            <w:r w:rsidR="00CF4AC5">
              <w:rPr>
                <w:rFonts w:ascii="Times New Roman" w:hAnsi="Times New Roman" w:cs="Times New Roman"/>
                <w:i/>
                <w:sz w:val="24"/>
                <w:szCs w:val="24"/>
              </w:rPr>
              <w:t>dhe propozime mbi angjazhimin e Ministrisë së Drejtësisë</w:t>
            </w:r>
            <w:r w:rsidR="005454B4" w:rsidRPr="00BF65C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454B4" w:rsidRDefault="005454B4" w:rsidP="005454B4">
            <w:pPr>
              <w:jc w:val="both"/>
              <w:rPr>
                <w:rFonts w:ascii="Palatino Linotype" w:hAnsi="Palatino Linotype"/>
                <w:b/>
                <w:bCs/>
                <w:color w:val="5B9BD5" w:themeColor="accent1"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454B4" w:rsidRDefault="005454B4" w:rsidP="005454B4">
            <w:pPr>
              <w:rPr>
                <w:rFonts w:ascii="Palatino Linotype" w:eastAsia="Calibri" w:hAnsi="Palatino Linotype" w:cs="Arial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11.30-11.40</w:t>
            </w:r>
          </w:p>
          <w:p w:rsidR="00D5101E" w:rsidRDefault="00D5101E" w:rsidP="005454B4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BF65CB" w:rsidRDefault="005454B4" w:rsidP="00BF65CB">
            <w:pPr>
              <w:jc w:val="both"/>
              <w:rPr>
                <w:rFonts w:ascii="Palatino Linotype" w:eastAsia="Calibri" w:hAnsi="Palatino Linotype" w:cs="Arial"/>
                <w:b/>
                <w:bCs/>
                <w:iCs/>
              </w:rPr>
            </w:pPr>
            <w:r w:rsidRPr="005454B4">
              <w:rPr>
                <w:rFonts w:ascii="Palatino Linotype" w:eastAsia="Calibri" w:hAnsi="Palatino Linotype" w:cs="Arial"/>
                <w:b/>
                <w:bCs/>
                <w:iCs/>
              </w:rPr>
              <w:t>Znj. Elona Bano, Drejtore e Përgjithshme e Politikave dhe Projekteve në Fushën e Drejtësisë, Integrimit dhe Negociatave</w:t>
            </w:r>
          </w:p>
          <w:p w:rsidR="00BF65CB" w:rsidRPr="00BF65CB" w:rsidRDefault="00BF65CB" w:rsidP="00BF65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eastAsia="Calibri" w:hAnsi="Palatino Linotype" w:cs="Arial"/>
                <w:bCs/>
                <w:i/>
                <w:iCs/>
              </w:rPr>
            </w:pPr>
            <w:r w:rsidRPr="00BF65CB">
              <w:rPr>
                <w:rFonts w:ascii="Palatino Linotype" w:eastAsia="Calibri" w:hAnsi="Palatino Linotype" w:cs="Arial"/>
                <w:bCs/>
                <w:i/>
                <w:iCs/>
              </w:rPr>
              <w:t>Klonkluzionet;</w:t>
            </w:r>
          </w:p>
          <w:p w:rsidR="00BF65CB" w:rsidRPr="00BF65CB" w:rsidRDefault="00BF65CB" w:rsidP="00BF65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eastAsia="Calibri" w:hAnsi="Palatino Linotype" w:cs="Arial"/>
                <w:b/>
                <w:bCs/>
                <w:iCs/>
              </w:rPr>
            </w:pPr>
            <w:r w:rsidRPr="00BF65CB">
              <w:rPr>
                <w:rFonts w:ascii="Palatino Linotype" w:eastAsia="Calibri" w:hAnsi="Palatino Linotype" w:cs="Arial"/>
                <w:bCs/>
                <w:i/>
                <w:iCs/>
              </w:rPr>
              <w:t>Hapat teknikë vijues për hartimin e Planit të Veprimit të OGP-së</w:t>
            </w:r>
            <w:r>
              <w:rPr>
                <w:rFonts w:ascii="Palatino Linotype" w:eastAsia="Calibri" w:hAnsi="Palatino Linotype" w:cs="Arial"/>
                <w:bCs/>
                <w:i/>
                <w:iCs/>
              </w:rPr>
              <w:t xml:space="preserve"> “Aksesi në Drejtësi”</w:t>
            </w: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BF65CB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both"/>
              <w:rPr>
                <w:rFonts w:ascii="Palatino Linotype" w:hAnsi="Palatino Linotype"/>
                <w:b/>
                <w:bCs/>
                <w:i/>
                <w:iCs/>
                <w:color w:val="5B9BD5" w:themeColor="accent1"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BF65CB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5979C0" w:rsidRDefault="00D5101E" w:rsidP="00BF65CB">
            <w:pPr>
              <w:jc w:val="both"/>
              <w:rPr>
                <w:rFonts w:ascii="Palatino Linotype" w:eastAsia="Calibri" w:hAnsi="Palatino Linotype" w:cs="Arial"/>
                <w:i/>
                <w:iCs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D5101E" w:rsidP="00061CAC">
            <w:pPr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tr w:rsidR="00D5101E" w:rsidTr="00061C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5101E" w:rsidRDefault="005979C0" w:rsidP="00BF65C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Calibri" w:hAnsi="Palatino Linotype" w:cs="Arial"/>
                <w:b/>
                <w:bCs/>
              </w:rPr>
              <w:t>11:4</w:t>
            </w:r>
            <w:r w:rsidR="00D5101E">
              <w:rPr>
                <w:rFonts w:ascii="Palatino Linotype" w:eastAsia="Calibri" w:hAnsi="Palatino Linotype" w:cs="Arial"/>
                <w:b/>
                <w:bCs/>
              </w:rPr>
              <w:t>0- 12:00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D5101E" w:rsidRPr="00BF65CB" w:rsidRDefault="00BF65CB" w:rsidP="00BF65CB">
            <w:pPr>
              <w:jc w:val="both"/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 w:rsidRPr="00BF65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byllja e aktivitetit </w:t>
            </w:r>
          </w:p>
        </w:tc>
      </w:tr>
    </w:tbl>
    <w:p w:rsidR="00D5101E" w:rsidRDefault="00D5101E" w:rsidP="00D5101E">
      <w:pPr>
        <w:rPr>
          <w:rFonts w:ascii="Palatino Linotype" w:hAnsi="Palatino Linotype"/>
        </w:rPr>
      </w:pPr>
    </w:p>
    <w:p w:rsidR="00D5101E" w:rsidRDefault="00D5101E" w:rsidP="00BE4693">
      <w:pPr>
        <w:rPr>
          <w:rFonts w:ascii="Times New Roman" w:hAnsi="Times New Roman" w:cs="Times New Roman"/>
          <w:sz w:val="24"/>
          <w:szCs w:val="24"/>
        </w:rPr>
      </w:pPr>
    </w:p>
    <w:p w:rsidR="00D5101E" w:rsidRDefault="00D5101E" w:rsidP="00BE4693">
      <w:pPr>
        <w:rPr>
          <w:rFonts w:ascii="Times New Roman" w:hAnsi="Times New Roman" w:cs="Times New Roman"/>
          <w:sz w:val="24"/>
          <w:szCs w:val="24"/>
        </w:rPr>
      </w:pPr>
    </w:p>
    <w:p w:rsidR="00D5101E" w:rsidRDefault="00D5101E" w:rsidP="00BE4693">
      <w:pPr>
        <w:rPr>
          <w:rFonts w:ascii="Times New Roman" w:hAnsi="Times New Roman" w:cs="Times New Roman"/>
          <w:sz w:val="24"/>
          <w:szCs w:val="24"/>
        </w:rPr>
      </w:pPr>
    </w:p>
    <w:p w:rsidR="00D7035E" w:rsidRPr="00A5144F" w:rsidRDefault="00D7035E" w:rsidP="00D510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35E" w:rsidRPr="00A514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A9" w:rsidRDefault="00AB3AA9" w:rsidP="00941972">
      <w:pPr>
        <w:spacing w:after="0" w:line="240" w:lineRule="auto"/>
      </w:pPr>
      <w:r>
        <w:separator/>
      </w:r>
    </w:p>
  </w:endnote>
  <w:endnote w:type="continuationSeparator" w:id="0">
    <w:p w:rsidR="00AB3AA9" w:rsidRDefault="00AB3AA9" w:rsidP="0094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A9" w:rsidRDefault="00AB3AA9" w:rsidP="00941972">
      <w:pPr>
        <w:spacing w:after="0" w:line="240" w:lineRule="auto"/>
      </w:pPr>
      <w:r>
        <w:separator/>
      </w:r>
    </w:p>
  </w:footnote>
  <w:footnote w:type="continuationSeparator" w:id="0">
    <w:p w:rsidR="00AB3AA9" w:rsidRDefault="00AB3AA9" w:rsidP="0094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72" w:rsidRDefault="00941972">
    <w:pPr>
      <w:pStyle w:val="Header"/>
    </w:pPr>
    <w:r>
      <w:rPr>
        <w:noProof/>
      </w:rPr>
      <w:drawing>
        <wp:inline distT="0" distB="0" distL="0" distR="0" wp14:anchorId="64C893FE" wp14:editId="7DE25A1A">
          <wp:extent cx="2286000" cy="17526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0CE3405" wp14:editId="51AE508C">
          <wp:extent cx="1378328" cy="1371600"/>
          <wp:effectExtent l="0" t="0" r="0" b="0"/>
          <wp:docPr id="12" name="Picture 12" descr="https://ogp.gov.al/images/ogpPrime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ogp.gov.al/images/ogpPrime%2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328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468D"/>
    <w:multiLevelType w:val="hybridMultilevel"/>
    <w:tmpl w:val="9B28E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23266"/>
    <w:multiLevelType w:val="hybridMultilevel"/>
    <w:tmpl w:val="6AE0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B20D8"/>
    <w:multiLevelType w:val="hybridMultilevel"/>
    <w:tmpl w:val="4F4C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30DBD"/>
    <w:multiLevelType w:val="hybridMultilevel"/>
    <w:tmpl w:val="7228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C3748"/>
    <w:multiLevelType w:val="multilevel"/>
    <w:tmpl w:val="06C403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93"/>
    <w:rsid w:val="00006C8D"/>
    <w:rsid w:val="000341D9"/>
    <w:rsid w:val="001A5445"/>
    <w:rsid w:val="0027349A"/>
    <w:rsid w:val="00454B69"/>
    <w:rsid w:val="00457EA0"/>
    <w:rsid w:val="00472DD5"/>
    <w:rsid w:val="004A5CCF"/>
    <w:rsid w:val="005454B4"/>
    <w:rsid w:val="005539F2"/>
    <w:rsid w:val="005979C0"/>
    <w:rsid w:val="007F72F8"/>
    <w:rsid w:val="008112A1"/>
    <w:rsid w:val="00903507"/>
    <w:rsid w:val="00941972"/>
    <w:rsid w:val="00962E17"/>
    <w:rsid w:val="009E1016"/>
    <w:rsid w:val="00A5144F"/>
    <w:rsid w:val="00AA26DD"/>
    <w:rsid w:val="00AB3AA9"/>
    <w:rsid w:val="00B24BA4"/>
    <w:rsid w:val="00BE4693"/>
    <w:rsid w:val="00BF65CB"/>
    <w:rsid w:val="00C0434B"/>
    <w:rsid w:val="00CF4AC5"/>
    <w:rsid w:val="00D5101E"/>
    <w:rsid w:val="00D7035E"/>
    <w:rsid w:val="00ED39D0"/>
    <w:rsid w:val="00F74749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CBEE"/>
  <w15:chartTrackingRefBased/>
  <w15:docId w15:val="{B28478FD-CB2E-43F3-9006-5B4993B7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72"/>
  </w:style>
  <w:style w:type="paragraph" w:styleId="Heading1">
    <w:name w:val="heading 1"/>
    <w:basedOn w:val="Normal"/>
    <w:next w:val="Normal"/>
    <w:link w:val="Heading1Char"/>
    <w:uiPriority w:val="9"/>
    <w:qFormat/>
    <w:rsid w:val="00941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9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9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9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9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9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4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101E"/>
    <w:pPr>
      <w:suppressAutoHyphens/>
      <w:spacing w:after="0" w:line="240" w:lineRule="auto"/>
    </w:pPr>
    <w:rPr>
      <w:kern w:val="2"/>
      <w:lang w:val="sq-A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9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9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9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9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9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9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9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97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9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197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19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197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9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19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41972"/>
    <w:rPr>
      <w:b/>
      <w:bCs/>
    </w:rPr>
  </w:style>
  <w:style w:type="character" w:styleId="Emphasis">
    <w:name w:val="Emphasis"/>
    <w:basedOn w:val="DefaultParagraphFont"/>
    <w:uiPriority w:val="20"/>
    <w:qFormat/>
    <w:rsid w:val="00941972"/>
    <w:rPr>
      <w:i/>
      <w:iCs/>
    </w:rPr>
  </w:style>
  <w:style w:type="paragraph" w:styleId="NoSpacing">
    <w:name w:val="No Spacing"/>
    <w:uiPriority w:val="1"/>
    <w:qFormat/>
    <w:rsid w:val="0094197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197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197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97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97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4197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197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4197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197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197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197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72"/>
  </w:style>
  <w:style w:type="paragraph" w:styleId="Footer">
    <w:name w:val="footer"/>
    <w:basedOn w:val="Normal"/>
    <w:link w:val="FooterChar"/>
    <w:uiPriority w:val="99"/>
    <w:unhideWhenUsed/>
    <w:rsid w:val="0094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Nertila Kaja</dc:creator>
  <cp:keywords/>
  <dc:description/>
  <cp:lastModifiedBy>Nertila Kaja</cp:lastModifiedBy>
  <cp:revision>2</cp:revision>
  <dcterms:created xsi:type="dcterms:W3CDTF">2026-04-10T08:59:00Z</dcterms:created>
  <dcterms:modified xsi:type="dcterms:W3CDTF">2026-04-10T08:59:00Z</dcterms:modified>
</cp:coreProperties>
</file>