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1A14" w:rsidRDefault="00D31A14" w:rsidP="00D31A14">
      <w:pPr>
        <w:pStyle w:val="NormalWeb"/>
        <w:shd w:val="clear" w:color="auto" w:fill="FFFFFF"/>
        <w:spacing w:before="0" w:beforeAutospacing="0" w:after="375" w:afterAutospacing="0" w:line="422" w:lineRule="atLeast"/>
        <w:rPr>
          <w:color w:val="0A2458"/>
        </w:rPr>
      </w:pPr>
      <w:proofErr w:type="spellStart"/>
      <w:r>
        <w:rPr>
          <w:color w:val="0A2458"/>
        </w:rPr>
        <w:t>Znj</w:t>
      </w:r>
      <w:proofErr w:type="spellEnd"/>
      <w:r>
        <w:rPr>
          <w:color w:val="0A2458"/>
        </w:rPr>
        <w:t xml:space="preserve">. Ina </w:t>
      </w:r>
      <w:proofErr w:type="spellStart"/>
      <w:r>
        <w:rPr>
          <w:color w:val="0A2458"/>
        </w:rPr>
        <w:t>Çoça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mban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pozicionin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Këshilltares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Kabinetin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Ministrit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Drejtësisë</w:t>
      </w:r>
      <w:proofErr w:type="spellEnd"/>
      <w:r>
        <w:rPr>
          <w:color w:val="0A2458"/>
        </w:rPr>
        <w:t xml:space="preserve">. </w:t>
      </w:r>
      <w:proofErr w:type="spellStart"/>
      <w:r>
        <w:rPr>
          <w:color w:val="0A2458"/>
        </w:rPr>
        <w:t>Ajo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është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juriste</w:t>
      </w:r>
      <w:proofErr w:type="spellEnd"/>
      <w:r>
        <w:rPr>
          <w:color w:val="0A2458"/>
        </w:rPr>
        <w:t xml:space="preserve"> me </w:t>
      </w:r>
      <w:proofErr w:type="spellStart"/>
      <w:r>
        <w:rPr>
          <w:color w:val="0A2458"/>
        </w:rPr>
        <w:t>përvojë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gjerë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fushën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shtetit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drejtës</w:t>
      </w:r>
      <w:proofErr w:type="spellEnd"/>
      <w:r>
        <w:rPr>
          <w:color w:val="0A2458"/>
        </w:rPr>
        <w:t xml:space="preserve">,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drejtave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njeriut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dhe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reformës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drejtësi</w:t>
      </w:r>
      <w:proofErr w:type="spellEnd"/>
      <w:r>
        <w:rPr>
          <w:color w:val="0A2458"/>
        </w:rPr>
        <w:t xml:space="preserve">, me </w:t>
      </w:r>
      <w:proofErr w:type="spellStart"/>
      <w:r>
        <w:rPr>
          <w:color w:val="0A2458"/>
        </w:rPr>
        <w:t>mbi</w:t>
      </w:r>
      <w:proofErr w:type="spellEnd"/>
      <w:r>
        <w:rPr>
          <w:color w:val="0A2458"/>
        </w:rPr>
        <w:t xml:space="preserve"> 10 </w:t>
      </w:r>
      <w:proofErr w:type="spellStart"/>
      <w:r>
        <w:rPr>
          <w:color w:val="0A2458"/>
        </w:rPr>
        <w:t>vite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eksperiencë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profesionale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organizata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ndërkombëtare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dhe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institucione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publike</w:t>
      </w:r>
      <w:proofErr w:type="spellEnd"/>
      <w:r>
        <w:rPr>
          <w:color w:val="0A2458"/>
        </w:rPr>
        <w:t>.</w:t>
      </w:r>
    </w:p>
    <w:p w:rsidR="00D31A14" w:rsidRDefault="00D31A14" w:rsidP="00D31A14">
      <w:pPr>
        <w:pStyle w:val="NormalWeb"/>
        <w:shd w:val="clear" w:color="auto" w:fill="FFFFFF"/>
        <w:spacing w:before="0" w:beforeAutospacing="0" w:after="375" w:afterAutospacing="0" w:line="422" w:lineRule="atLeast"/>
        <w:rPr>
          <w:color w:val="0A2458"/>
        </w:rPr>
      </w:pPr>
      <w:proofErr w:type="spellStart"/>
      <w:r>
        <w:rPr>
          <w:color w:val="0A2458"/>
        </w:rPr>
        <w:t>Prej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vitit</w:t>
      </w:r>
      <w:proofErr w:type="spellEnd"/>
      <w:r>
        <w:rPr>
          <w:color w:val="0A2458"/>
        </w:rPr>
        <w:t xml:space="preserve"> 2017 e </w:t>
      </w:r>
      <w:proofErr w:type="spellStart"/>
      <w:r>
        <w:rPr>
          <w:color w:val="0A2458"/>
        </w:rPr>
        <w:t>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vijim</w:t>
      </w:r>
      <w:proofErr w:type="spellEnd"/>
      <w:r>
        <w:rPr>
          <w:color w:val="0A2458"/>
        </w:rPr>
        <w:t xml:space="preserve">, </w:t>
      </w:r>
      <w:proofErr w:type="spellStart"/>
      <w:r>
        <w:rPr>
          <w:color w:val="0A2458"/>
        </w:rPr>
        <w:t>Znj</w:t>
      </w:r>
      <w:proofErr w:type="spellEnd"/>
      <w:r>
        <w:rPr>
          <w:color w:val="0A2458"/>
        </w:rPr>
        <w:t xml:space="preserve">. </w:t>
      </w:r>
      <w:proofErr w:type="spellStart"/>
      <w:r>
        <w:rPr>
          <w:color w:val="0A2458"/>
        </w:rPr>
        <w:t>Çoça</w:t>
      </w:r>
      <w:proofErr w:type="spellEnd"/>
      <w:r>
        <w:rPr>
          <w:color w:val="0A2458"/>
        </w:rPr>
        <w:t xml:space="preserve"> ka </w:t>
      </w:r>
      <w:proofErr w:type="spellStart"/>
      <w:r>
        <w:rPr>
          <w:color w:val="0A2458"/>
        </w:rPr>
        <w:t>shërbyer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pranë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Prezencës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së</w:t>
      </w:r>
      <w:proofErr w:type="spellEnd"/>
      <w:r>
        <w:rPr>
          <w:color w:val="0A2458"/>
        </w:rPr>
        <w:t xml:space="preserve"> OSBE-</w:t>
      </w:r>
      <w:proofErr w:type="spellStart"/>
      <w:r>
        <w:rPr>
          <w:color w:val="0A2458"/>
        </w:rPr>
        <w:t>së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Shqipëri</w:t>
      </w:r>
      <w:proofErr w:type="spellEnd"/>
      <w:r>
        <w:rPr>
          <w:color w:val="0A2458"/>
        </w:rPr>
        <w:t xml:space="preserve">, </w:t>
      </w:r>
      <w:proofErr w:type="spellStart"/>
      <w:r>
        <w:rPr>
          <w:color w:val="0A2458"/>
        </w:rPr>
        <w:t>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Departamentin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Shtetit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Drejtës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dhe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Drejtave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Njeriut</w:t>
      </w:r>
      <w:proofErr w:type="spellEnd"/>
      <w:r>
        <w:rPr>
          <w:color w:val="0A2458"/>
        </w:rPr>
        <w:t xml:space="preserve">, </w:t>
      </w:r>
      <w:proofErr w:type="spellStart"/>
      <w:r>
        <w:rPr>
          <w:color w:val="0A2458"/>
        </w:rPr>
        <w:t>ku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është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angazhuar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hartimin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analizave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ligjore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dhe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koordinimin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projekteve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që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lidhen</w:t>
      </w:r>
      <w:proofErr w:type="spellEnd"/>
      <w:r>
        <w:rPr>
          <w:color w:val="0A2458"/>
        </w:rPr>
        <w:t xml:space="preserve"> me </w:t>
      </w:r>
      <w:proofErr w:type="spellStart"/>
      <w:r>
        <w:rPr>
          <w:color w:val="0A2458"/>
        </w:rPr>
        <w:t>shtetin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së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drejtës</w:t>
      </w:r>
      <w:proofErr w:type="spellEnd"/>
      <w:r>
        <w:rPr>
          <w:color w:val="0A2458"/>
        </w:rPr>
        <w:t xml:space="preserve">,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drejtat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njeriut</w:t>
      </w:r>
      <w:proofErr w:type="spellEnd"/>
      <w:r>
        <w:rPr>
          <w:color w:val="0A2458"/>
        </w:rPr>
        <w:t xml:space="preserve">, </w:t>
      </w:r>
      <w:proofErr w:type="spellStart"/>
      <w:r>
        <w:rPr>
          <w:color w:val="0A2458"/>
        </w:rPr>
        <w:t>reformën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drejtësi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dhe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rritjen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kapaciteteve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institucioneve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publike</w:t>
      </w:r>
      <w:proofErr w:type="spellEnd"/>
      <w:r>
        <w:rPr>
          <w:color w:val="0A2458"/>
        </w:rPr>
        <w:t>.</w:t>
      </w:r>
    </w:p>
    <w:p w:rsidR="00D31A14" w:rsidRDefault="00D31A14" w:rsidP="00D31A14">
      <w:pPr>
        <w:pStyle w:val="NormalWeb"/>
        <w:shd w:val="clear" w:color="auto" w:fill="FFFFFF"/>
        <w:spacing w:before="0" w:beforeAutospacing="0" w:after="375" w:afterAutospacing="0" w:line="422" w:lineRule="atLeast"/>
        <w:rPr>
          <w:color w:val="0A2458"/>
        </w:rPr>
      </w:pPr>
      <w:proofErr w:type="spellStart"/>
      <w:r>
        <w:rPr>
          <w:color w:val="0A2458"/>
        </w:rPr>
        <w:t>Më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herët</w:t>
      </w:r>
      <w:proofErr w:type="spellEnd"/>
      <w:r>
        <w:rPr>
          <w:color w:val="0A2458"/>
        </w:rPr>
        <w:t xml:space="preserve"> ka </w:t>
      </w:r>
      <w:proofErr w:type="spellStart"/>
      <w:r>
        <w:rPr>
          <w:color w:val="0A2458"/>
        </w:rPr>
        <w:t>punuar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si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juriste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pranë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Qendrës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për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Shërbime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dhe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Praktika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Ligjore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Integruara</w:t>
      </w:r>
      <w:proofErr w:type="spellEnd"/>
      <w:r>
        <w:rPr>
          <w:color w:val="0A2458"/>
        </w:rPr>
        <w:t xml:space="preserve"> (QSHPLI), </w:t>
      </w:r>
      <w:proofErr w:type="spellStart"/>
      <w:r>
        <w:rPr>
          <w:color w:val="0A2458"/>
        </w:rPr>
        <w:t>ku</w:t>
      </w:r>
      <w:proofErr w:type="spellEnd"/>
      <w:r>
        <w:rPr>
          <w:color w:val="0A2458"/>
        </w:rPr>
        <w:t xml:space="preserve"> ka </w:t>
      </w:r>
      <w:proofErr w:type="spellStart"/>
      <w:r>
        <w:rPr>
          <w:color w:val="0A2458"/>
        </w:rPr>
        <w:t>kontribuar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ngritjen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rrjeteve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organizatave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shoqërisë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civile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që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veprojnë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fushën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drejtësisë</w:t>
      </w:r>
      <w:proofErr w:type="spellEnd"/>
      <w:r>
        <w:rPr>
          <w:color w:val="0A2458"/>
        </w:rPr>
        <w:t xml:space="preserve">, </w:t>
      </w:r>
      <w:proofErr w:type="spellStart"/>
      <w:r>
        <w:rPr>
          <w:color w:val="0A2458"/>
        </w:rPr>
        <w:t>si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dhe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si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eksperte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ligjore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projektin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Gazsjellësit</w:t>
      </w:r>
      <w:proofErr w:type="spellEnd"/>
      <w:r>
        <w:rPr>
          <w:color w:val="0A2458"/>
        </w:rPr>
        <w:t xml:space="preserve"> Trans-Adriatik (TAP).</w:t>
      </w:r>
    </w:p>
    <w:p w:rsidR="00D31A14" w:rsidRDefault="00D31A14" w:rsidP="00D31A14">
      <w:pPr>
        <w:pStyle w:val="NormalWeb"/>
        <w:shd w:val="clear" w:color="auto" w:fill="FFFFFF"/>
        <w:spacing w:before="0" w:beforeAutospacing="0" w:after="375" w:afterAutospacing="0" w:line="422" w:lineRule="atLeast"/>
        <w:rPr>
          <w:color w:val="0A2458"/>
        </w:rPr>
      </w:pPr>
      <w:proofErr w:type="spellStart"/>
      <w:r>
        <w:rPr>
          <w:color w:val="0A2458"/>
        </w:rPr>
        <w:t>Znj</w:t>
      </w:r>
      <w:proofErr w:type="spellEnd"/>
      <w:r>
        <w:rPr>
          <w:color w:val="0A2458"/>
        </w:rPr>
        <w:t xml:space="preserve">. </w:t>
      </w:r>
      <w:proofErr w:type="spellStart"/>
      <w:r>
        <w:rPr>
          <w:color w:val="0A2458"/>
        </w:rPr>
        <w:t>Çoça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është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diplomuar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Fakultetin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Drejtësisë</w:t>
      </w:r>
      <w:proofErr w:type="spellEnd"/>
      <w:r>
        <w:rPr>
          <w:color w:val="0A2458"/>
        </w:rPr>
        <w:t xml:space="preserve">, </w:t>
      </w:r>
      <w:proofErr w:type="spellStart"/>
      <w:r>
        <w:rPr>
          <w:color w:val="0A2458"/>
        </w:rPr>
        <w:t>Universiteti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i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Tiranës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dhe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zotëron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titullin</w:t>
      </w:r>
      <w:proofErr w:type="spellEnd"/>
      <w:r>
        <w:rPr>
          <w:color w:val="0A2458"/>
        </w:rPr>
        <w:t xml:space="preserve"> “Master </w:t>
      </w:r>
      <w:proofErr w:type="spellStart"/>
      <w:r>
        <w:rPr>
          <w:color w:val="0A2458"/>
        </w:rPr>
        <w:t>i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Shkencave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Drejtën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Publike</w:t>
      </w:r>
      <w:proofErr w:type="spellEnd"/>
      <w:r>
        <w:rPr>
          <w:color w:val="0A2458"/>
        </w:rPr>
        <w:t xml:space="preserve">”. </w:t>
      </w:r>
      <w:proofErr w:type="spellStart"/>
      <w:r>
        <w:rPr>
          <w:color w:val="0A2458"/>
        </w:rPr>
        <w:t>Ajo</w:t>
      </w:r>
      <w:proofErr w:type="spellEnd"/>
      <w:r>
        <w:rPr>
          <w:color w:val="0A2458"/>
        </w:rPr>
        <w:t xml:space="preserve"> ka </w:t>
      </w:r>
      <w:proofErr w:type="spellStart"/>
      <w:r>
        <w:rPr>
          <w:color w:val="0A2458"/>
        </w:rPr>
        <w:t>përfunduar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studimet</w:t>
      </w:r>
      <w:proofErr w:type="spellEnd"/>
      <w:r>
        <w:rPr>
          <w:color w:val="0A2458"/>
        </w:rPr>
        <w:t xml:space="preserve"> “Master of Laws (LL.M.)” </w:t>
      </w:r>
      <w:proofErr w:type="spellStart"/>
      <w:r>
        <w:rPr>
          <w:color w:val="0A2458"/>
        </w:rPr>
        <w:t>në</w:t>
      </w:r>
      <w:proofErr w:type="spellEnd"/>
      <w:r>
        <w:rPr>
          <w:color w:val="0A2458"/>
        </w:rPr>
        <w:t xml:space="preserve"> University of Georgia, SHBA, </w:t>
      </w:r>
      <w:proofErr w:type="spellStart"/>
      <w:r>
        <w:rPr>
          <w:color w:val="0A2458"/>
        </w:rPr>
        <w:t>përmes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programit</w:t>
      </w:r>
      <w:proofErr w:type="spellEnd"/>
      <w:r>
        <w:rPr>
          <w:color w:val="0A2458"/>
        </w:rPr>
        <w:t xml:space="preserve"> Fulbright. Po </w:t>
      </w:r>
      <w:proofErr w:type="spellStart"/>
      <w:r>
        <w:rPr>
          <w:color w:val="0A2458"/>
        </w:rPr>
        <w:t>ashtu</w:t>
      </w:r>
      <w:proofErr w:type="spellEnd"/>
      <w:r>
        <w:rPr>
          <w:color w:val="0A2458"/>
        </w:rPr>
        <w:t xml:space="preserve">, ka </w:t>
      </w:r>
      <w:proofErr w:type="spellStart"/>
      <w:r>
        <w:rPr>
          <w:color w:val="0A2458"/>
        </w:rPr>
        <w:t>ndjekur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trajnime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ndërkombëtare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pranë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Institutit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Universitar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Evropian</w:t>
      </w:r>
      <w:proofErr w:type="spellEnd"/>
      <w:r>
        <w:rPr>
          <w:color w:val="0A2458"/>
        </w:rPr>
        <w:t xml:space="preserve"> (EUI) </w:t>
      </w:r>
      <w:proofErr w:type="spellStart"/>
      <w:r>
        <w:rPr>
          <w:color w:val="0A2458"/>
        </w:rPr>
        <w:t>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Firence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dhe</w:t>
      </w:r>
      <w:proofErr w:type="spellEnd"/>
      <w:r>
        <w:rPr>
          <w:color w:val="0A2458"/>
        </w:rPr>
        <w:t xml:space="preserve"> ka </w:t>
      </w:r>
      <w:proofErr w:type="spellStart"/>
      <w:r>
        <w:rPr>
          <w:color w:val="0A2458"/>
        </w:rPr>
        <w:t>qenë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pjesë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Programit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Mentorimit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për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Gratë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në</w:t>
      </w:r>
      <w:proofErr w:type="spellEnd"/>
      <w:r>
        <w:rPr>
          <w:color w:val="0A2458"/>
        </w:rPr>
        <w:t xml:space="preserve"> OSBE, </w:t>
      </w:r>
      <w:proofErr w:type="spellStart"/>
      <w:r>
        <w:rPr>
          <w:color w:val="0A2458"/>
        </w:rPr>
        <w:t>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Vjenë</w:t>
      </w:r>
      <w:proofErr w:type="spellEnd"/>
      <w:r>
        <w:rPr>
          <w:color w:val="0A2458"/>
        </w:rPr>
        <w:t>.</w:t>
      </w:r>
    </w:p>
    <w:p w:rsidR="00D31A14" w:rsidRDefault="00D31A14" w:rsidP="00D31A14">
      <w:pPr>
        <w:pStyle w:val="NormalWeb"/>
        <w:shd w:val="clear" w:color="auto" w:fill="FFFFFF"/>
        <w:spacing w:before="0" w:beforeAutospacing="0" w:after="375" w:afterAutospacing="0" w:line="422" w:lineRule="atLeast"/>
        <w:rPr>
          <w:color w:val="0A2458"/>
        </w:rPr>
      </w:pPr>
      <w:proofErr w:type="spellStart"/>
      <w:r>
        <w:rPr>
          <w:color w:val="0A2458"/>
        </w:rPr>
        <w:t>Mban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titullin</w:t>
      </w:r>
      <w:proofErr w:type="spellEnd"/>
      <w:r>
        <w:rPr>
          <w:color w:val="0A2458"/>
        </w:rPr>
        <w:t xml:space="preserve"> “</w:t>
      </w:r>
      <w:proofErr w:type="spellStart"/>
      <w:r>
        <w:rPr>
          <w:color w:val="0A2458"/>
        </w:rPr>
        <w:t>Avokate</w:t>
      </w:r>
      <w:proofErr w:type="spellEnd"/>
      <w:r>
        <w:rPr>
          <w:color w:val="0A2458"/>
        </w:rPr>
        <w:t xml:space="preserve">” </w:t>
      </w:r>
      <w:proofErr w:type="spellStart"/>
      <w:r>
        <w:rPr>
          <w:color w:val="0A2458"/>
        </w:rPr>
        <w:t>që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prej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vitit</w:t>
      </w:r>
      <w:proofErr w:type="spellEnd"/>
      <w:r>
        <w:rPr>
          <w:color w:val="0A2458"/>
        </w:rPr>
        <w:t xml:space="preserve"> 2016, </w:t>
      </w:r>
      <w:proofErr w:type="spellStart"/>
      <w:r>
        <w:rPr>
          <w:color w:val="0A2458"/>
        </w:rPr>
        <w:t>si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dhe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zotëron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rrjedhshëm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gjuhët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angleze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dhe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italiane</w:t>
      </w:r>
      <w:proofErr w:type="spellEnd"/>
      <w:r>
        <w:rPr>
          <w:color w:val="0A2458"/>
        </w:rPr>
        <w:t>.</w:t>
      </w:r>
    </w:p>
    <w:p w:rsidR="006F22CD" w:rsidRDefault="006F22CD">
      <w:bookmarkStart w:id="0" w:name="_GoBack"/>
      <w:bookmarkEnd w:id="0"/>
    </w:p>
    <w:sectPr w:rsidR="006F22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A14"/>
    <w:rsid w:val="006F22CD"/>
    <w:rsid w:val="00D31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0A9974-3551-462E-9329-409774CFA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31A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66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Ardita Metaliaj</dc:creator>
  <cp:keywords/>
  <dc:description/>
  <cp:lastModifiedBy>Ardita Metaliaj</cp:lastModifiedBy>
  <cp:revision>1</cp:revision>
  <dcterms:created xsi:type="dcterms:W3CDTF">2026-09-16T08:15:00Z</dcterms:created>
  <dcterms:modified xsi:type="dcterms:W3CDTF">2026-09-16T08:16:00Z</dcterms:modified>
</cp:coreProperties>
</file>